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E1A" w:rsidRPr="00DA6D86" w:rsidRDefault="00410CAF" w:rsidP="00633CF8">
      <w:pPr>
        <w:pStyle w:val="Bezmezer"/>
        <w:jc w:val="center"/>
        <w:rPr>
          <w:b/>
          <w:sz w:val="28"/>
          <w:szCs w:val="28"/>
        </w:rPr>
      </w:pPr>
      <w:r w:rsidRPr="00DA6D86">
        <w:rPr>
          <w:b/>
          <w:sz w:val="28"/>
          <w:szCs w:val="28"/>
        </w:rPr>
        <w:t>VYSVĚTLENÍ/ZMĚNA/DOPLNĚNÍ ZADÁVACÍ DOKUMENTACE</w:t>
      </w:r>
    </w:p>
    <w:p w:rsidR="009E145E" w:rsidRPr="00E30D9F" w:rsidRDefault="003A6E1A" w:rsidP="00E30D9F">
      <w:pPr>
        <w:pStyle w:val="Nzev"/>
        <w:jc w:val="center"/>
        <w:rPr>
          <w:b/>
        </w:rPr>
      </w:pPr>
      <w:r w:rsidRPr="00DA6D86">
        <w:rPr>
          <w:b/>
        </w:rPr>
        <w:t xml:space="preserve">Č. </w:t>
      </w:r>
      <w:r w:rsidR="00206368">
        <w:rPr>
          <w:b/>
        </w:rPr>
        <w:t>1</w:t>
      </w:r>
    </w:p>
    <w:p w:rsidR="00680339" w:rsidRPr="00680339" w:rsidRDefault="008071AE" w:rsidP="00E30D9F">
      <w:pPr>
        <w:jc w:val="center"/>
      </w:pPr>
      <w:r>
        <w:rPr>
          <w:noProof/>
          <w:lang w:eastAsia="cs-CZ"/>
        </w:rPr>
        <w:drawing>
          <wp:inline distT="0" distB="0" distL="0" distR="0" wp14:anchorId="301000BE" wp14:editId="70F946B9">
            <wp:extent cx="1362075" cy="723442"/>
            <wp:effectExtent l="0" t="0" r="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qcm-administrac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964" cy="73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80339" w:rsidRPr="00215509" w:rsidTr="00215509">
        <w:tc>
          <w:tcPr>
            <w:tcW w:w="9212" w:type="dxa"/>
            <w:shd w:val="clear" w:color="auto" w:fill="auto"/>
          </w:tcPr>
          <w:p w:rsidR="00680339" w:rsidRPr="00215509" w:rsidRDefault="00680339" w:rsidP="00215509">
            <w:pPr>
              <w:spacing w:after="0"/>
              <w:jc w:val="center"/>
              <w:rPr>
                <w:b/>
              </w:rPr>
            </w:pPr>
            <w:r w:rsidRPr="00215509">
              <w:rPr>
                <w:b/>
              </w:rPr>
              <w:t>Veřejná zakázka</w:t>
            </w:r>
          </w:p>
        </w:tc>
      </w:tr>
      <w:tr w:rsidR="00680339" w:rsidRPr="00215509" w:rsidTr="00215509">
        <w:trPr>
          <w:trHeight w:val="408"/>
        </w:trPr>
        <w:tc>
          <w:tcPr>
            <w:tcW w:w="9212" w:type="dxa"/>
            <w:shd w:val="clear" w:color="auto" w:fill="auto"/>
          </w:tcPr>
          <w:p w:rsidR="00680339" w:rsidRPr="00215509" w:rsidRDefault="00206368" w:rsidP="00726206">
            <w:pPr>
              <w:spacing w:after="0"/>
              <w:jc w:val="center"/>
              <w:rPr>
                <w:b/>
              </w:rPr>
            </w:pPr>
            <w:r w:rsidRPr="00F53A38">
              <w:rPr>
                <w:b/>
                <w:sz w:val="32"/>
                <w:szCs w:val="32"/>
              </w:rPr>
              <w:t xml:space="preserve">ZŠ a MŠ Jana </w:t>
            </w:r>
            <w:proofErr w:type="spellStart"/>
            <w:r w:rsidRPr="00F53A38">
              <w:rPr>
                <w:b/>
                <w:sz w:val="32"/>
                <w:szCs w:val="32"/>
              </w:rPr>
              <w:t>Broskvy</w:t>
            </w:r>
            <w:proofErr w:type="spellEnd"/>
            <w:r w:rsidRPr="00F53A38">
              <w:rPr>
                <w:b/>
                <w:sz w:val="32"/>
                <w:szCs w:val="32"/>
              </w:rPr>
              <w:t>, Brno-Chrlice – nástavba budovy II. stupně – vybavení</w:t>
            </w:r>
          </w:p>
        </w:tc>
      </w:tr>
    </w:tbl>
    <w:p w:rsidR="00680339" w:rsidRDefault="00680339" w:rsidP="00680339"/>
    <w:p w:rsidR="00125481" w:rsidRDefault="00125481" w:rsidP="00125481">
      <w:pPr>
        <w:spacing w:after="0"/>
        <w:jc w:val="center"/>
      </w:pPr>
    </w:p>
    <w:p w:rsidR="00125481" w:rsidRDefault="00410CAF" w:rsidP="00125481">
      <w:pPr>
        <w:spacing w:after="0"/>
        <w:jc w:val="center"/>
      </w:pPr>
      <w:r>
        <w:t>Veřejná zakázka je zadávána dle zákona č. 134/2016 Sb., o zadávání veřejných zakázek, ve znění pozdějších předpisů (dále jen Zákon)</w:t>
      </w:r>
    </w:p>
    <w:p w:rsidR="00206368" w:rsidRPr="00206368" w:rsidRDefault="00206368" w:rsidP="002063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564"/>
      </w:tblGrid>
      <w:tr w:rsidR="00206368" w:rsidRPr="00F53A38" w:rsidTr="00EE4D49">
        <w:tc>
          <w:tcPr>
            <w:tcW w:w="4606" w:type="dxa"/>
            <w:shd w:val="clear" w:color="auto" w:fill="auto"/>
          </w:tcPr>
          <w:p w:rsidR="00206368" w:rsidRPr="00F53A38" w:rsidRDefault="00206368" w:rsidP="00EE4D49">
            <w:pPr>
              <w:spacing w:after="0"/>
              <w:rPr>
                <w:b/>
              </w:rPr>
            </w:pPr>
            <w:r w:rsidRPr="00F53A38">
              <w:rPr>
                <w:b/>
              </w:rPr>
              <w:t>Druh zadávacího řízení</w:t>
            </w:r>
          </w:p>
        </w:tc>
        <w:tc>
          <w:tcPr>
            <w:tcW w:w="4606" w:type="dxa"/>
            <w:shd w:val="clear" w:color="auto" w:fill="auto"/>
          </w:tcPr>
          <w:p w:rsidR="00206368" w:rsidRPr="00F53A38" w:rsidRDefault="00206368" w:rsidP="00EE4D49">
            <w:pPr>
              <w:spacing w:after="0"/>
            </w:pPr>
            <w:r w:rsidRPr="00F53A38">
              <w:t>Otevřené řízení</w:t>
            </w:r>
          </w:p>
        </w:tc>
      </w:tr>
      <w:tr w:rsidR="00206368" w:rsidRPr="00F53A38" w:rsidTr="00EE4D49">
        <w:tc>
          <w:tcPr>
            <w:tcW w:w="4606" w:type="dxa"/>
            <w:shd w:val="clear" w:color="auto" w:fill="auto"/>
          </w:tcPr>
          <w:p w:rsidR="00206368" w:rsidRPr="00F53A38" w:rsidRDefault="00206368" w:rsidP="00EE4D49">
            <w:pPr>
              <w:spacing w:after="0"/>
              <w:rPr>
                <w:b/>
              </w:rPr>
            </w:pPr>
            <w:r w:rsidRPr="00F53A38">
              <w:rPr>
                <w:b/>
              </w:rPr>
              <w:t>Režim veřejné zakázky</w:t>
            </w:r>
          </w:p>
        </w:tc>
        <w:tc>
          <w:tcPr>
            <w:tcW w:w="4606" w:type="dxa"/>
            <w:shd w:val="clear" w:color="auto" w:fill="auto"/>
          </w:tcPr>
          <w:p w:rsidR="00206368" w:rsidRPr="00F53A38" w:rsidRDefault="00206368" w:rsidP="00EE4D49">
            <w:pPr>
              <w:spacing w:after="0"/>
            </w:pPr>
            <w:r w:rsidRPr="00F53A38">
              <w:t>Nadlimitní</w:t>
            </w:r>
          </w:p>
        </w:tc>
      </w:tr>
      <w:tr w:rsidR="00206368" w:rsidRPr="00F53A38" w:rsidTr="00EE4D49">
        <w:tc>
          <w:tcPr>
            <w:tcW w:w="4606" w:type="dxa"/>
            <w:shd w:val="clear" w:color="auto" w:fill="auto"/>
          </w:tcPr>
          <w:p w:rsidR="00206368" w:rsidRPr="00F53A38" w:rsidRDefault="00206368" w:rsidP="00EE4D49">
            <w:pPr>
              <w:spacing w:after="0"/>
              <w:rPr>
                <w:b/>
              </w:rPr>
            </w:pPr>
            <w:r w:rsidRPr="00F53A38">
              <w:rPr>
                <w:b/>
              </w:rPr>
              <w:t>Druh zakázky</w:t>
            </w:r>
          </w:p>
        </w:tc>
        <w:tc>
          <w:tcPr>
            <w:tcW w:w="4606" w:type="dxa"/>
            <w:shd w:val="clear" w:color="auto" w:fill="auto"/>
          </w:tcPr>
          <w:p w:rsidR="00206368" w:rsidRPr="00F53A38" w:rsidRDefault="00206368" w:rsidP="00EE4D49">
            <w:pPr>
              <w:spacing w:after="0"/>
            </w:pPr>
            <w:r w:rsidRPr="00F53A38">
              <w:t>Dodávky</w:t>
            </w:r>
          </w:p>
        </w:tc>
      </w:tr>
      <w:tr w:rsidR="00206368" w:rsidRPr="00F53A38" w:rsidTr="00EE4D49">
        <w:tc>
          <w:tcPr>
            <w:tcW w:w="4606" w:type="dxa"/>
            <w:shd w:val="clear" w:color="auto" w:fill="auto"/>
          </w:tcPr>
          <w:p w:rsidR="00206368" w:rsidRPr="00F53A38" w:rsidRDefault="00206368" w:rsidP="00EE4D49">
            <w:pPr>
              <w:spacing w:after="0"/>
              <w:rPr>
                <w:b/>
              </w:rPr>
            </w:pPr>
            <w:r w:rsidRPr="00F53A38">
              <w:rPr>
                <w:b/>
              </w:rPr>
              <w:t>Předpokládaná hodnota zakázky</w:t>
            </w:r>
          </w:p>
        </w:tc>
        <w:tc>
          <w:tcPr>
            <w:tcW w:w="4606" w:type="dxa"/>
            <w:shd w:val="clear" w:color="auto" w:fill="auto"/>
          </w:tcPr>
          <w:p w:rsidR="00206368" w:rsidRPr="00E836F8" w:rsidRDefault="00206368" w:rsidP="00EE4D49">
            <w:pPr>
              <w:spacing w:after="0"/>
            </w:pPr>
            <w:proofErr w:type="gramStart"/>
            <w:r w:rsidRPr="00E836F8">
              <w:rPr>
                <w:b/>
                <w:bCs/>
              </w:rPr>
              <w:t>6.300.000,-</w:t>
            </w:r>
            <w:proofErr w:type="gramEnd"/>
            <w:r w:rsidRPr="00E836F8">
              <w:rPr>
                <w:b/>
                <w:bCs/>
              </w:rPr>
              <w:t xml:space="preserve"> Kč bez DPH</w:t>
            </w:r>
          </w:p>
        </w:tc>
      </w:tr>
      <w:tr w:rsidR="00206368" w:rsidRPr="00F53A38" w:rsidTr="00EE4D49">
        <w:tc>
          <w:tcPr>
            <w:tcW w:w="4606" w:type="dxa"/>
            <w:shd w:val="clear" w:color="auto" w:fill="auto"/>
          </w:tcPr>
          <w:p w:rsidR="00206368" w:rsidRPr="00F53A38" w:rsidRDefault="00206368" w:rsidP="00EE4D49">
            <w:pPr>
              <w:spacing w:after="0"/>
              <w:rPr>
                <w:b/>
              </w:rPr>
            </w:pPr>
            <w:r w:rsidRPr="00F53A38">
              <w:rPr>
                <w:b/>
              </w:rPr>
              <w:t>Adresa profilu zadavatele</w:t>
            </w:r>
          </w:p>
        </w:tc>
        <w:tc>
          <w:tcPr>
            <w:tcW w:w="4606" w:type="dxa"/>
            <w:shd w:val="clear" w:color="auto" w:fill="auto"/>
          </w:tcPr>
          <w:p w:rsidR="00206368" w:rsidRPr="00F53A38" w:rsidRDefault="005B5057" w:rsidP="00EE4D49">
            <w:pPr>
              <w:spacing w:after="0"/>
            </w:pPr>
            <w:hyperlink r:id="rId9" w:tgtFrame="_blank" w:history="1">
              <w:r w:rsidR="00206368" w:rsidRPr="00F53A38">
                <w:t>https://www.vhodne-uverejneni.cz/profil/statutarni-mesto-brno-mestska-cast-brno-chrlice</w:t>
              </w:r>
            </w:hyperlink>
          </w:p>
        </w:tc>
      </w:tr>
      <w:tr w:rsidR="00206368" w:rsidRPr="00F53A38" w:rsidTr="00EE4D49">
        <w:tc>
          <w:tcPr>
            <w:tcW w:w="4606" w:type="dxa"/>
            <w:shd w:val="clear" w:color="auto" w:fill="auto"/>
          </w:tcPr>
          <w:p w:rsidR="00206368" w:rsidRPr="00F53A38" w:rsidRDefault="00206368" w:rsidP="00EE4D49">
            <w:pPr>
              <w:spacing w:after="0"/>
              <w:rPr>
                <w:b/>
              </w:rPr>
            </w:pPr>
            <w:r w:rsidRPr="00F53A38">
              <w:rPr>
                <w:b/>
              </w:rPr>
              <w:t>Datum zahájení řízení</w:t>
            </w:r>
          </w:p>
        </w:tc>
        <w:tc>
          <w:tcPr>
            <w:tcW w:w="4606" w:type="dxa"/>
            <w:shd w:val="clear" w:color="auto" w:fill="auto"/>
          </w:tcPr>
          <w:p w:rsidR="00206368" w:rsidRPr="00F53A38" w:rsidRDefault="00206368" w:rsidP="00EE4D49">
            <w:pPr>
              <w:spacing w:after="0"/>
            </w:pPr>
            <w:r>
              <w:t>2</w:t>
            </w:r>
            <w:r w:rsidRPr="00E836F8">
              <w:t>. 1. 20</w:t>
            </w:r>
            <w:r>
              <w:t>20</w:t>
            </w:r>
          </w:p>
        </w:tc>
      </w:tr>
    </w:tbl>
    <w:p w:rsidR="000D0EF5" w:rsidRPr="000D0EF5" w:rsidRDefault="000D0EF5" w:rsidP="000D0EF5"/>
    <w:p w:rsidR="00726206" w:rsidRPr="00726206" w:rsidRDefault="00726206" w:rsidP="00726206"/>
    <w:p w:rsidR="00633CF8" w:rsidRDefault="00633CF8" w:rsidP="00633CF8">
      <w:pPr>
        <w:jc w:val="center"/>
      </w:pPr>
      <w:r>
        <w:t>Zakázka je zadávána v certifikovaném elektronickém nástroji E</w:t>
      </w:r>
      <w:r w:rsidR="00D37758">
        <w:t>-</w:t>
      </w:r>
      <w:r>
        <w:t xml:space="preserve">ZAK, který je dostupný na </w:t>
      </w:r>
      <w:r w:rsidR="00206368" w:rsidRPr="00F412EC">
        <w:t>https://ezak.e-tenders.cz/.</w:t>
      </w:r>
    </w:p>
    <w:p w:rsidR="00633CF8" w:rsidRDefault="00633CF8" w:rsidP="00633CF8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sz w:val="22"/>
          <w:szCs w:val="22"/>
        </w:rPr>
      </w:pPr>
    </w:p>
    <w:p w:rsidR="00633CF8" w:rsidRDefault="00633CF8" w:rsidP="00726206">
      <w:pPr>
        <w:pStyle w:val="Standard"/>
        <w:tabs>
          <w:tab w:val="center" w:pos="4500"/>
        </w:tabs>
        <w:rPr>
          <w:rFonts w:ascii="Verdana" w:hAnsi="Verdana" w:cs="Arial"/>
          <w:b/>
          <w:sz w:val="22"/>
          <w:szCs w:val="22"/>
        </w:rPr>
      </w:pPr>
    </w:p>
    <w:p w:rsidR="00633CF8" w:rsidRDefault="00633CF8" w:rsidP="00633CF8">
      <w:pPr>
        <w:pStyle w:val="Standard"/>
        <w:rPr>
          <w:rFonts w:ascii="Verdana" w:hAnsi="Verdan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496"/>
      </w:tblGrid>
      <w:tr w:rsidR="00633CF8" w:rsidTr="00C67C5C">
        <w:tc>
          <w:tcPr>
            <w:tcW w:w="4644" w:type="dxa"/>
            <w:shd w:val="clear" w:color="auto" w:fill="auto"/>
          </w:tcPr>
          <w:p w:rsidR="00633CF8" w:rsidRPr="00C67C5C" w:rsidRDefault="00633CF8" w:rsidP="00C67C5C">
            <w:pPr>
              <w:pStyle w:val="Bezmezer"/>
              <w:rPr>
                <w:u w:val="single"/>
              </w:rPr>
            </w:pPr>
            <w:r w:rsidRPr="00C67C5C">
              <w:rPr>
                <w:u w:val="single"/>
              </w:rPr>
              <w:t>Zadavatel:</w:t>
            </w:r>
          </w:p>
          <w:p w:rsidR="00206368" w:rsidRPr="00F53A38" w:rsidRDefault="00206368" w:rsidP="00206368">
            <w:pPr>
              <w:pStyle w:val="Bezmezer"/>
              <w:rPr>
                <w:b/>
              </w:rPr>
            </w:pPr>
            <w:r w:rsidRPr="00F53A38">
              <w:rPr>
                <w:b/>
              </w:rPr>
              <w:t>Statutární město Brno, městská část Brno-Chrlice</w:t>
            </w:r>
          </w:p>
          <w:p w:rsidR="00206368" w:rsidRPr="00F53A38" w:rsidRDefault="00206368" w:rsidP="00206368">
            <w:pPr>
              <w:pStyle w:val="Bezmezer"/>
            </w:pPr>
            <w:r w:rsidRPr="00F53A38">
              <w:t>se sídlem Chrlické náměstí 1/4</w:t>
            </w:r>
          </w:p>
          <w:p w:rsidR="00206368" w:rsidRPr="00F53A38" w:rsidRDefault="00206368" w:rsidP="00206368">
            <w:pPr>
              <w:pStyle w:val="Bezmezer"/>
            </w:pPr>
            <w:r w:rsidRPr="00F53A38">
              <w:t>643 00 Brno</w:t>
            </w:r>
          </w:p>
          <w:p w:rsidR="00633CF8" w:rsidRPr="00C67C5C" w:rsidRDefault="00633CF8" w:rsidP="00C67C5C">
            <w:pPr>
              <w:pStyle w:val="Bezmezer"/>
              <w:rPr>
                <w:rFonts w:cs="Arial"/>
              </w:rPr>
            </w:pPr>
          </w:p>
        </w:tc>
        <w:tc>
          <w:tcPr>
            <w:tcW w:w="4568" w:type="dxa"/>
            <w:shd w:val="clear" w:color="auto" w:fill="auto"/>
          </w:tcPr>
          <w:p w:rsidR="00633CF8" w:rsidRPr="00C67C5C" w:rsidRDefault="00410CAF" w:rsidP="00C67C5C">
            <w:pPr>
              <w:pStyle w:val="Bezmezer"/>
              <w:rPr>
                <w:u w:val="single"/>
              </w:rPr>
            </w:pPr>
            <w:r w:rsidRPr="009E145E">
              <w:rPr>
                <w:u w:val="single"/>
              </w:rPr>
              <w:t xml:space="preserve">Zastoupení podle § </w:t>
            </w:r>
            <w:r>
              <w:rPr>
                <w:u w:val="single"/>
              </w:rPr>
              <w:t>43</w:t>
            </w:r>
            <w:r w:rsidRPr="009E145E">
              <w:rPr>
                <w:u w:val="single"/>
              </w:rPr>
              <w:t xml:space="preserve"> Zákona:</w:t>
            </w:r>
          </w:p>
          <w:p w:rsidR="00726206" w:rsidRPr="007A0079" w:rsidRDefault="00726206" w:rsidP="00726206">
            <w:pPr>
              <w:pStyle w:val="Bezmezer"/>
            </w:pPr>
            <w:r w:rsidRPr="007A0079">
              <w:rPr>
                <w:b/>
              </w:rPr>
              <w:t>QCM, s.r.o</w:t>
            </w:r>
            <w:r w:rsidRPr="007A0079">
              <w:t>.</w:t>
            </w:r>
            <w:r w:rsidRPr="007A0079">
              <w:rPr>
                <w:b/>
              </w:rPr>
              <w:t xml:space="preserve"> </w:t>
            </w:r>
          </w:p>
          <w:p w:rsidR="00726206" w:rsidRPr="007A0079" w:rsidRDefault="00726206" w:rsidP="00726206">
            <w:pPr>
              <w:pStyle w:val="Bezmezer"/>
            </w:pPr>
            <w:r w:rsidRPr="007A0079">
              <w:t xml:space="preserve">se sídlem Bellova 370/40, </w:t>
            </w:r>
          </w:p>
          <w:p w:rsidR="00726206" w:rsidRPr="007A0079" w:rsidRDefault="00726206" w:rsidP="00726206">
            <w:pPr>
              <w:pStyle w:val="Bezmezer"/>
            </w:pPr>
            <w:r w:rsidRPr="007A0079">
              <w:t>623 00 Brno</w:t>
            </w:r>
          </w:p>
          <w:p w:rsidR="00726206" w:rsidRDefault="00726206" w:rsidP="00726206">
            <w:pPr>
              <w:pStyle w:val="Bezmezer"/>
              <w:rPr>
                <w:color w:val="000000"/>
              </w:rPr>
            </w:pPr>
            <w:r>
              <w:rPr>
                <w:color w:val="000000"/>
              </w:rPr>
              <w:t xml:space="preserve">zapsaná v obchodním rejstříku </w:t>
            </w:r>
          </w:p>
          <w:p w:rsidR="00726206" w:rsidRDefault="00726206" w:rsidP="00726206">
            <w:pPr>
              <w:pStyle w:val="Bezmezer"/>
            </w:pPr>
            <w:r>
              <w:rPr>
                <w:color w:val="000000"/>
              </w:rPr>
              <w:t xml:space="preserve">spisová značka C 40722 vedená u Krajského soudu v Brně </w:t>
            </w:r>
          </w:p>
          <w:p w:rsidR="00633CF8" w:rsidRPr="00C67C5C" w:rsidRDefault="00633CF8" w:rsidP="00C67C5C">
            <w:pPr>
              <w:pStyle w:val="Bezmezer"/>
              <w:rPr>
                <w:rFonts w:cs="Arial"/>
              </w:rPr>
            </w:pPr>
          </w:p>
        </w:tc>
      </w:tr>
      <w:tr w:rsidR="00633CF8" w:rsidTr="00C67C5C">
        <w:tc>
          <w:tcPr>
            <w:tcW w:w="4644" w:type="dxa"/>
            <w:shd w:val="clear" w:color="auto" w:fill="auto"/>
          </w:tcPr>
          <w:p w:rsidR="00633CF8" w:rsidRPr="00C67C5C" w:rsidRDefault="00633CF8" w:rsidP="00C67C5C">
            <w:pPr>
              <w:pStyle w:val="Bezmezer"/>
              <w:rPr>
                <w:rFonts w:cs="Arial"/>
              </w:rPr>
            </w:pPr>
            <w:r w:rsidRPr="00C67C5C">
              <w:rPr>
                <w:b/>
              </w:rPr>
              <w:t>IČO:</w:t>
            </w:r>
            <w:r w:rsidR="00DA6D86" w:rsidRPr="004639E8">
              <w:rPr>
                <w:b/>
                <w:bCs/>
              </w:rPr>
              <w:t xml:space="preserve"> </w:t>
            </w:r>
            <w:r w:rsidR="00206368" w:rsidRPr="00F53A38">
              <w:rPr>
                <w:b/>
                <w:bCs/>
              </w:rPr>
              <w:t>44992785</w:t>
            </w:r>
          </w:p>
        </w:tc>
        <w:tc>
          <w:tcPr>
            <w:tcW w:w="4568" w:type="dxa"/>
            <w:shd w:val="clear" w:color="auto" w:fill="auto"/>
          </w:tcPr>
          <w:p w:rsidR="00633CF8" w:rsidRPr="00C67C5C" w:rsidRDefault="00633CF8" w:rsidP="00C67C5C">
            <w:pPr>
              <w:pStyle w:val="Bezmezer"/>
              <w:rPr>
                <w:rFonts w:cs="Arial"/>
                <w:b/>
              </w:rPr>
            </w:pPr>
            <w:r w:rsidRPr="00C67C5C">
              <w:rPr>
                <w:b/>
              </w:rPr>
              <w:t>IČO: 26262525</w:t>
            </w:r>
          </w:p>
        </w:tc>
      </w:tr>
    </w:tbl>
    <w:p w:rsidR="00633CF8" w:rsidRDefault="00633CF8" w:rsidP="00531593"/>
    <w:p w:rsidR="00531593" w:rsidRDefault="00531593" w:rsidP="00531593"/>
    <w:p w:rsidR="00531593" w:rsidRDefault="00531593" w:rsidP="00531593"/>
    <w:p w:rsidR="00531593" w:rsidRDefault="00531593" w:rsidP="00531593">
      <w:pPr>
        <w:jc w:val="right"/>
      </w:pPr>
      <w:r w:rsidRPr="009212A8">
        <w:lastRenderedPageBreak/>
        <w:t>V</w:t>
      </w:r>
      <w:r w:rsidR="00DA6D86" w:rsidRPr="009212A8">
        <w:t> </w:t>
      </w:r>
      <w:r w:rsidR="00206368" w:rsidRPr="009212A8">
        <w:t>Brně</w:t>
      </w:r>
      <w:r w:rsidRPr="009212A8">
        <w:t xml:space="preserve"> dne </w:t>
      </w:r>
      <w:r w:rsidR="00AE008A" w:rsidRPr="009212A8">
        <w:t>2</w:t>
      </w:r>
      <w:r w:rsidR="009212A8" w:rsidRPr="009212A8">
        <w:t>1</w:t>
      </w:r>
      <w:r w:rsidRPr="009212A8">
        <w:t>.</w:t>
      </w:r>
      <w:r w:rsidR="00726206" w:rsidRPr="009212A8">
        <w:t xml:space="preserve"> 1</w:t>
      </w:r>
      <w:r w:rsidRPr="009212A8">
        <w:t>.</w:t>
      </w:r>
      <w:r w:rsidR="00726206" w:rsidRPr="009212A8">
        <w:t xml:space="preserve"> </w:t>
      </w:r>
      <w:r w:rsidRPr="009212A8">
        <w:t>20</w:t>
      </w:r>
      <w:r w:rsidR="00206368" w:rsidRPr="009212A8">
        <w:t>20</w:t>
      </w:r>
    </w:p>
    <w:p w:rsidR="007A1D79" w:rsidRDefault="003A6E1A" w:rsidP="003A6E1A">
      <w:pPr>
        <w:pStyle w:val="Nadpis1"/>
      </w:pPr>
      <w:r>
        <w:t>ÚVOD</w:t>
      </w:r>
    </w:p>
    <w:p w:rsidR="00633CF8" w:rsidRPr="00633CF8" w:rsidRDefault="00633CF8" w:rsidP="00633CF8"/>
    <w:p w:rsidR="000D0EF5" w:rsidRDefault="000D0EF5" w:rsidP="000D0EF5">
      <w:pPr>
        <w:jc w:val="both"/>
      </w:pPr>
      <w:r>
        <w:t xml:space="preserve">Zadavatel Vám poskytuje v souladu s </w:t>
      </w:r>
      <w:r w:rsidRPr="001319C7">
        <w:t>§ 98 odst. 3 Zákona, tedy na</w:t>
      </w:r>
      <w:r>
        <w:t xml:space="preserve"> základě předchozí žádosti dodavatele, vysvětlení zadávací dokumentace k výše uvedenému zadávacímu řízení.</w:t>
      </w:r>
    </w:p>
    <w:p w:rsidR="003A6E1A" w:rsidRPr="00AE008A" w:rsidRDefault="00410CAF" w:rsidP="003A6E1A">
      <w:pPr>
        <w:pStyle w:val="Nadpis1"/>
      </w:pPr>
      <w:r w:rsidRPr="00DA6D86">
        <w:t>VYSVĚTLENÍ/ZMĚNA/DOPLNĚNÍ</w:t>
      </w:r>
      <w:r>
        <w:t xml:space="preserve"> ZADÁVACÍ </w:t>
      </w:r>
      <w:r w:rsidRPr="00AE008A">
        <w:t>DOKUMENTACE</w:t>
      </w:r>
    </w:p>
    <w:p w:rsidR="003A6E1A" w:rsidRPr="00AE008A" w:rsidRDefault="003A6E1A" w:rsidP="003A6E1A"/>
    <w:p w:rsidR="005665C4" w:rsidRPr="00AE008A" w:rsidRDefault="009212A8" w:rsidP="009212A8">
      <w:pPr>
        <w:pStyle w:val="Nadpis2"/>
        <w:numPr>
          <w:ilvl w:val="0"/>
          <w:numId w:val="0"/>
        </w:numPr>
      </w:pPr>
      <w:r>
        <w:t>2.1 Dotazy</w:t>
      </w:r>
    </w:p>
    <w:p w:rsidR="000D0EF5" w:rsidRPr="00AE008A" w:rsidRDefault="000D0EF5" w:rsidP="00FD4CAA"/>
    <w:p w:rsidR="00206368" w:rsidRDefault="00206368" w:rsidP="00206368">
      <w:pPr>
        <w:pStyle w:val="Odstavecseseznamem"/>
        <w:numPr>
          <w:ilvl w:val="0"/>
          <w:numId w:val="21"/>
        </w:numPr>
        <w:spacing w:after="0"/>
        <w:contextualSpacing w:val="0"/>
        <w:jc w:val="both"/>
      </w:pPr>
      <w:r>
        <w:t>Zadavatel požaduje dle přílohy č. 1a – nábytek v záložce Učebna F-CH  2 ks nízkonapěťového regulovatelného zdroje, přestože katedra je jen jedna. Je skutečně počet 2 ks rozvaděče správně? Uchazeč prosí o upřesnění.</w:t>
      </w:r>
    </w:p>
    <w:p w:rsidR="00206368" w:rsidRDefault="00206368" w:rsidP="00206368">
      <w:pPr>
        <w:pStyle w:val="Odstavecseseznamem"/>
        <w:spacing w:after="0"/>
        <w:contextualSpacing w:val="0"/>
        <w:jc w:val="both"/>
      </w:pPr>
    </w:p>
    <w:p w:rsidR="00206368" w:rsidRDefault="00206368" w:rsidP="00206368">
      <w:pPr>
        <w:pStyle w:val="Odstavecseseznamem"/>
        <w:numPr>
          <w:ilvl w:val="0"/>
          <w:numId w:val="21"/>
        </w:numPr>
        <w:spacing w:after="0"/>
        <w:contextualSpacing w:val="0"/>
        <w:jc w:val="both"/>
      </w:pPr>
      <w:r>
        <w:t>Zadavatel dále v záložce Učebna F-Ch přílohy č. 1a – nábytek v oddílu Elektroinstalace požaduje NN rozvody v kanálech k žákovským pracovištím. Dle půdorysu učebny 4_16_úprava 022019 a souboru 4.16 Specifikace je u lavice ale uvedeno, že v odklopném krytu budou také zásuvky 230 V. Dle půdorysu je patrné, že vývody pro každou lavici budou u každé lavice z podlahy.</w:t>
      </w:r>
    </w:p>
    <w:p w:rsidR="00206368" w:rsidRDefault="00206368" w:rsidP="00206368">
      <w:pPr>
        <w:ind w:left="708" w:firstLine="29"/>
        <w:jc w:val="both"/>
      </w:pPr>
      <w:r>
        <w:t>Rozumí se tedy položkou NN Rozvody v kanálech k žákovským pracovištím také rozvody pro zásuvky 230 V včetně jejich dodání? Uchazeč prosí o upřesnění.</w:t>
      </w:r>
    </w:p>
    <w:p w:rsidR="00206368" w:rsidRDefault="00206368" w:rsidP="00206368">
      <w:pPr>
        <w:pStyle w:val="Odstavecseseznamem"/>
        <w:numPr>
          <w:ilvl w:val="0"/>
          <w:numId w:val="21"/>
        </w:numPr>
        <w:spacing w:after="0"/>
        <w:contextualSpacing w:val="0"/>
        <w:jc w:val="both"/>
      </w:pPr>
      <w:r>
        <w:t xml:space="preserve">Zadavatel dále v záložce Učebna F-Ch přílohy č. 1a – nábytek v oddílu Elektroinstalace má u položky Elektroinstalace katedry, demonstračního stolu včetně připojení zásuvek 230 V u specifikace uvedeno Rozvod cyky3x2,5 mm, 28 m v drážkách v podlaze a ve stěnách. Znamená to, že dodavatel bude muset v případě </w:t>
      </w:r>
      <w:proofErr w:type="spellStart"/>
      <w:r>
        <w:t>dopojování</w:t>
      </w:r>
      <w:proofErr w:type="spellEnd"/>
      <w:r>
        <w:t xml:space="preserve"> elektroinstalace katedry tahat i 28 m kabelů v drážkách a ve stěnách? Jak si to zadavatel představuje, když bude v učebně pravděpodobně celistvá podlaha a stěny omítnuty? Uchazeč prosí o upřesnění.</w:t>
      </w:r>
    </w:p>
    <w:p w:rsidR="00206368" w:rsidRDefault="00206368" w:rsidP="00206368">
      <w:pPr>
        <w:pStyle w:val="Odstavecseseznamem"/>
        <w:jc w:val="both"/>
      </w:pPr>
    </w:p>
    <w:p w:rsidR="00206368" w:rsidRDefault="00206368" w:rsidP="00206368">
      <w:pPr>
        <w:pStyle w:val="Odstavecseseznamem"/>
        <w:numPr>
          <w:ilvl w:val="0"/>
          <w:numId w:val="21"/>
        </w:numPr>
        <w:spacing w:after="0"/>
        <w:contextualSpacing w:val="0"/>
        <w:jc w:val="both"/>
      </w:pPr>
      <w:r>
        <w:t>Zadavatel v záložce Učebna Př přílohy č. 1a – nábytek v oddílu Elektroinstalace uvádí elektroinstalace katedry a v demonstračním stole, elektroinstalace stolů pro práci s mikroskopy vč. LED osvětlení. V půdorysu učebny 4_18_úprava 022019 a souboru 4.18 Specifikace jsou však u lavic zakresleny pouze podlahové krabice, které uchazeč předpokládá, že budou součástí stavby. Jakým způsobem má zadavatel na mysli provedení elektroinstalace pro práci s mikroskopy, když ve schématu a popisu v souboru 4.18 Specifikace není u této položky N03-4.18 zmínka o tom, že by měli být zapojovány mikroskopy? Uchazeč prosí o upřesnění.</w:t>
      </w:r>
    </w:p>
    <w:p w:rsidR="00206368" w:rsidRDefault="00206368" w:rsidP="00206368">
      <w:pPr>
        <w:pStyle w:val="Odstavecseseznamem"/>
        <w:jc w:val="both"/>
      </w:pPr>
    </w:p>
    <w:p w:rsidR="00206368" w:rsidRDefault="00206368" w:rsidP="00206368">
      <w:pPr>
        <w:pStyle w:val="Odstavecseseznamem"/>
        <w:numPr>
          <w:ilvl w:val="0"/>
          <w:numId w:val="21"/>
        </w:numPr>
        <w:spacing w:after="0"/>
        <w:contextualSpacing w:val="0"/>
        <w:jc w:val="both"/>
      </w:pPr>
      <w:r>
        <w:lastRenderedPageBreak/>
        <w:t xml:space="preserve">Dále zadavatel u této lavice v učebně přírodopisu uvádí v příloze č. 1a – nábytek, že lavice má být výškově stavitelná a vyrobena z trubkového profilu s vnitřním hřebenem pro plynulý výsuv. Opět v souboru 4.18 Specifikace není u této položky N03-4.18 ve schématu ani v popisu uveden požadavek na výškovou stavitelnost. Která specifikace tedy platí? Co má zadavatel na mysli pojmem vnitřní hřeben pro plynulý výsuv u trubkového profilu? </w:t>
      </w:r>
    </w:p>
    <w:p w:rsidR="00565F47" w:rsidRPr="00AE008A" w:rsidRDefault="00565F47" w:rsidP="00206368">
      <w:pPr>
        <w:pStyle w:val="Odstavecseseznamem"/>
        <w:spacing w:after="0"/>
        <w:jc w:val="both"/>
      </w:pPr>
    </w:p>
    <w:p w:rsidR="00FD4CAA" w:rsidRDefault="00FD4CAA" w:rsidP="00565F47"/>
    <w:p w:rsidR="00721869" w:rsidRDefault="00FD4CAA" w:rsidP="00721869">
      <w:pPr>
        <w:pStyle w:val="Nadpis2"/>
      </w:pPr>
      <w:r>
        <w:t>Odpovědi</w:t>
      </w:r>
    </w:p>
    <w:p w:rsidR="000D0EF5" w:rsidRDefault="000D0EF5" w:rsidP="000D0EF5"/>
    <w:p w:rsidR="009212A8" w:rsidRDefault="009212A8" w:rsidP="00DF7158">
      <w:pPr>
        <w:pStyle w:val="Odstavecseseznamem"/>
        <w:numPr>
          <w:ilvl w:val="0"/>
          <w:numId w:val="24"/>
        </w:numPr>
        <w:jc w:val="both"/>
      </w:pPr>
      <w:r>
        <w:t>Ano, Zadavatel požaduje 2ks nízkonap</w:t>
      </w:r>
      <w:r w:rsidRPr="009212A8">
        <w:t xml:space="preserve">ěťového regulovaného </w:t>
      </w:r>
      <w:r>
        <w:t>zdroje.</w:t>
      </w:r>
    </w:p>
    <w:p w:rsidR="009212A8" w:rsidRDefault="009212A8" w:rsidP="00DF7158">
      <w:pPr>
        <w:pStyle w:val="Odstavecseseznamem"/>
        <w:jc w:val="both"/>
      </w:pPr>
    </w:p>
    <w:p w:rsidR="00DF7158" w:rsidRDefault="009212A8" w:rsidP="00DF7158">
      <w:pPr>
        <w:pStyle w:val="Odstavecseseznamem"/>
        <w:numPr>
          <w:ilvl w:val="0"/>
          <w:numId w:val="24"/>
        </w:numPr>
        <w:jc w:val="both"/>
      </w:pPr>
      <w:r w:rsidRPr="009212A8">
        <w:t>Položk</w:t>
      </w:r>
      <w:r>
        <w:t xml:space="preserve">a </w:t>
      </w:r>
      <w:r w:rsidRPr="009212A8">
        <w:t>NN Rozvody v</w:t>
      </w:r>
      <w:r>
        <w:t> </w:t>
      </w:r>
      <w:r w:rsidRPr="009212A8">
        <w:t xml:space="preserve">kanálech k žákovským pracovištím </w:t>
      </w:r>
      <w:r>
        <w:t>se týká rozvodu od vývodu z podlahy konstrukcí lavice</w:t>
      </w:r>
      <w:r w:rsidR="00DF7158">
        <w:t xml:space="preserve"> (kanály – trubky) k zásuvce 230 V, která je umístěna v odklopném krytu lavice. </w:t>
      </w:r>
    </w:p>
    <w:p w:rsidR="00DF7158" w:rsidRPr="00DF7158" w:rsidRDefault="00DF7158" w:rsidP="00DF7158">
      <w:pPr>
        <w:pStyle w:val="Odstavecseseznamem"/>
        <w:rPr>
          <w:color w:val="FF0000"/>
        </w:rPr>
      </w:pPr>
    </w:p>
    <w:p w:rsidR="00DF7158" w:rsidRDefault="00DF7158" w:rsidP="00DF7158">
      <w:pPr>
        <w:pStyle w:val="Odstavecseseznamem"/>
        <w:numPr>
          <w:ilvl w:val="0"/>
          <w:numId w:val="24"/>
        </w:numPr>
        <w:jc w:val="both"/>
      </w:pPr>
      <w:r>
        <w:t>Veškerá instalace umístěná</w:t>
      </w:r>
      <w:r w:rsidRPr="00DF7158">
        <w:t xml:space="preserve"> </w:t>
      </w:r>
      <w:r w:rsidRPr="00DF7158">
        <w:t>do stavebních konstrukcí j</w:t>
      </w:r>
      <w:r>
        <w:t>e</w:t>
      </w:r>
      <w:r w:rsidRPr="00DF7158">
        <w:t xml:space="preserve"> dodávkou stavby</w:t>
      </w:r>
      <w:r>
        <w:t xml:space="preserve">. Zadavatel chyboval ve slovním popisu položky – jedná se o připojení </w:t>
      </w:r>
      <w:r w:rsidRPr="00DF7158">
        <w:t>katedry a demonstračního stolu na vývod z podlahy a jejich osazení zásuvkami</w:t>
      </w:r>
      <w:r>
        <w:t xml:space="preserve">. Určitě tedy nebude dodavatel tahat 28 m kabelů v drážkách. </w:t>
      </w:r>
    </w:p>
    <w:p w:rsidR="00DF7158" w:rsidRPr="00DF7158" w:rsidRDefault="00DF7158" w:rsidP="00DF7158">
      <w:pPr>
        <w:pStyle w:val="Odstavecseseznamem"/>
        <w:rPr>
          <w:color w:val="FF0000"/>
        </w:rPr>
      </w:pPr>
    </w:p>
    <w:p w:rsidR="00DF7158" w:rsidRDefault="00DF7158" w:rsidP="00DF7158">
      <w:pPr>
        <w:pStyle w:val="Odstavecseseznamem"/>
        <w:numPr>
          <w:ilvl w:val="0"/>
          <w:numId w:val="24"/>
        </w:numPr>
        <w:jc w:val="both"/>
      </w:pPr>
      <w:r w:rsidRPr="00DF7158">
        <w:t>Zadavatel chyboval ve slovním popisu položky. Vešker</w:t>
      </w:r>
      <w:r>
        <w:t>á</w:t>
      </w:r>
      <w:r w:rsidRPr="00DF7158">
        <w:t xml:space="preserve"> instalace umístěn</w:t>
      </w:r>
      <w:r>
        <w:t>á</w:t>
      </w:r>
      <w:r w:rsidRPr="00DF7158">
        <w:t xml:space="preserve"> do stavebních konstrukcí j</w:t>
      </w:r>
      <w:r>
        <w:t>e</w:t>
      </w:r>
      <w:r w:rsidRPr="00DF7158">
        <w:t xml:space="preserve"> dodávkou stavby. Položka obsahuje pouze instalaci katedry a demonstračního stolu. Mikroskopy budou připojovány do zásuvek umístěných ve stavebních konstrukcích (stěnách, podlahách).</w:t>
      </w:r>
    </w:p>
    <w:p w:rsidR="00DF7158" w:rsidRDefault="00DF7158" w:rsidP="00DF7158">
      <w:pPr>
        <w:pStyle w:val="Odstavecseseznamem"/>
      </w:pPr>
    </w:p>
    <w:p w:rsidR="00DF7158" w:rsidRDefault="00DF7158" w:rsidP="00DF7158">
      <w:pPr>
        <w:pStyle w:val="Odstavecseseznamem"/>
        <w:jc w:val="both"/>
      </w:pPr>
    </w:p>
    <w:p w:rsidR="00DF7158" w:rsidRDefault="00DF7158" w:rsidP="00DF7158">
      <w:pPr>
        <w:pStyle w:val="Odstavecseseznamem"/>
        <w:numPr>
          <w:ilvl w:val="0"/>
          <w:numId w:val="24"/>
        </w:numPr>
      </w:pPr>
      <w:r w:rsidRPr="00DF7158">
        <w:t>Zadavatel chyboval ve slovním popisu položky. Správný je popis u specifikace (lavice není výškově stavitelná). Položka tedy nově zní:</w:t>
      </w:r>
    </w:p>
    <w:p w:rsidR="00DF7158" w:rsidRPr="00DF7158" w:rsidRDefault="00DF7158" w:rsidP="00DF7158">
      <w:pPr>
        <w:pStyle w:val="Odstavecseseznamem"/>
        <w:numPr>
          <w:ilvl w:val="0"/>
          <w:numId w:val="24"/>
        </w:num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022"/>
        <w:gridCol w:w="1385"/>
        <w:gridCol w:w="4052"/>
        <w:gridCol w:w="648"/>
        <w:gridCol w:w="671"/>
        <w:gridCol w:w="564"/>
      </w:tblGrid>
      <w:tr w:rsidR="00DF7158" w:rsidTr="00DF7158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8" w:rsidRPr="00DF7158" w:rsidRDefault="00DF7158">
            <w:pPr>
              <w:pStyle w:val="Odstavecseseznamem"/>
              <w:ind w:left="0"/>
              <w:rPr>
                <w:rFonts w:ascii="Times New Roman" w:hAnsi="Times New Roman"/>
                <w:szCs w:val="20"/>
              </w:rPr>
            </w:pPr>
            <w:r w:rsidRPr="00DF7158">
              <w:rPr>
                <w:szCs w:val="20"/>
              </w:rPr>
              <w:t>NO3-4.18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8" w:rsidRPr="00DF7158" w:rsidRDefault="00DF7158">
            <w:pPr>
              <w:pStyle w:val="Odstavecseseznamem"/>
              <w:ind w:left="0"/>
              <w:rPr>
                <w:szCs w:val="20"/>
              </w:rPr>
            </w:pPr>
            <w:r w:rsidRPr="00DF7158">
              <w:rPr>
                <w:szCs w:val="20"/>
              </w:rPr>
              <w:t xml:space="preserve">žákovská </w:t>
            </w:r>
            <w:proofErr w:type="spellStart"/>
            <w:r w:rsidRPr="00DF7158">
              <w:rPr>
                <w:szCs w:val="20"/>
              </w:rPr>
              <w:t>dvoulavice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8" w:rsidRPr="00DF7158" w:rsidRDefault="00DF7158">
            <w:pPr>
              <w:pStyle w:val="Odstavecseseznamem"/>
              <w:ind w:left="0"/>
              <w:rPr>
                <w:szCs w:val="20"/>
              </w:rPr>
            </w:pPr>
            <w:r w:rsidRPr="00DF7158">
              <w:rPr>
                <w:szCs w:val="20"/>
              </w:rPr>
              <w:t>1300*500*760</w:t>
            </w:r>
          </w:p>
          <w:p w:rsidR="00DF7158" w:rsidRPr="00DF7158" w:rsidRDefault="00DF7158">
            <w:pPr>
              <w:pStyle w:val="Odstavecseseznamem"/>
              <w:ind w:left="0"/>
              <w:rPr>
                <w:szCs w:val="20"/>
              </w:rPr>
            </w:pPr>
            <w:r w:rsidRPr="00DF7158">
              <w:rPr>
                <w:szCs w:val="20"/>
              </w:rPr>
              <w:t>Pracovní deska: MDF se závrtnými maticemi, PUR hrany</w:t>
            </w:r>
          </w:p>
          <w:p w:rsidR="00DF7158" w:rsidRPr="00DF7158" w:rsidRDefault="00DF7158">
            <w:pPr>
              <w:pStyle w:val="Odstavecseseznamem"/>
              <w:ind w:left="0"/>
              <w:rPr>
                <w:szCs w:val="20"/>
              </w:rPr>
            </w:pPr>
            <w:r w:rsidRPr="00DF7158">
              <w:rPr>
                <w:szCs w:val="20"/>
              </w:rPr>
              <w:t xml:space="preserve">Konstrukce: z ohýbaného trubkového profilu tvaru Co průměru </w:t>
            </w:r>
            <w:proofErr w:type="gramStart"/>
            <w:r w:rsidRPr="00DF7158">
              <w:rPr>
                <w:szCs w:val="20"/>
              </w:rPr>
              <w:t>40mm</w:t>
            </w:r>
            <w:proofErr w:type="gramEnd"/>
            <w:r w:rsidRPr="00DF7158">
              <w:rPr>
                <w:szCs w:val="20"/>
              </w:rPr>
              <w:t xml:space="preserve"> a </w:t>
            </w:r>
            <w:proofErr w:type="spellStart"/>
            <w:r w:rsidRPr="00DF7158">
              <w:rPr>
                <w:szCs w:val="20"/>
              </w:rPr>
              <w:t>tl</w:t>
            </w:r>
            <w:proofErr w:type="spellEnd"/>
            <w:r w:rsidRPr="00DF7158">
              <w:rPr>
                <w:szCs w:val="20"/>
              </w:rPr>
              <w:t>. stěny 2 mm, pod deskou je připevněn drátěný koš a po stranách lavice háčky, konstrukce je opatřena plastovými černými návleky pro ochranu konstrukce min. 22mm a rektifikačními šrouby.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158" w:rsidRPr="00DF7158" w:rsidRDefault="00DF7158">
            <w:pPr>
              <w:pStyle w:val="Odstavecseseznamem"/>
              <w:ind w:left="0"/>
              <w:rPr>
                <w:szCs w:val="20"/>
              </w:rPr>
            </w:pPr>
            <w:r w:rsidRPr="00DF7158">
              <w:rPr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8" w:rsidRDefault="00DF7158">
            <w:pPr>
              <w:pStyle w:val="Odstavecseseznamem"/>
              <w:ind w:left="0"/>
              <w:rPr>
                <w:color w:val="FF000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158" w:rsidRDefault="00DF7158">
            <w:pPr>
              <w:pStyle w:val="Odstavecseseznamem"/>
              <w:ind w:left="0"/>
              <w:rPr>
                <w:color w:val="FF0000"/>
                <w:szCs w:val="20"/>
              </w:rPr>
            </w:pPr>
          </w:p>
        </w:tc>
      </w:tr>
    </w:tbl>
    <w:p w:rsidR="00DF7158" w:rsidRPr="00DF7158" w:rsidRDefault="00DF7158" w:rsidP="00DF7158">
      <w:pPr>
        <w:ind w:left="360"/>
        <w:jc w:val="both"/>
      </w:pPr>
    </w:p>
    <w:p w:rsidR="00DF7158" w:rsidRDefault="00DF7158" w:rsidP="00DF7158">
      <w:pPr>
        <w:ind w:left="360"/>
        <w:jc w:val="both"/>
      </w:pPr>
    </w:p>
    <w:p w:rsidR="009212A8" w:rsidRPr="009212A8" w:rsidRDefault="009212A8" w:rsidP="009212A8">
      <w:pPr>
        <w:pStyle w:val="Odstavecseseznamem"/>
        <w:rPr>
          <w:color w:val="FF0000"/>
        </w:rPr>
      </w:pPr>
    </w:p>
    <w:p w:rsidR="009212A8" w:rsidRDefault="009212A8" w:rsidP="009212A8"/>
    <w:p w:rsidR="009212A8" w:rsidRPr="00C24AD3" w:rsidRDefault="009212A8" w:rsidP="009212A8"/>
    <w:p w:rsidR="004301EA" w:rsidRDefault="004301EA" w:rsidP="004301EA">
      <w:pPr>
        <w:pStyle w:val="Nadpis1"/>
      </w:pPr>
      <w:r>
        <w:t>LHŮTA PRO PODÁNÍ NABÍDEK</w:t>
      </w:r>
    </w:p>
    <w:p w:rsidR="004301EA" w:rsidRDefault="004301EA" w:rsidP="004301EA">
      <w:pPr>
        <w:pStyle w:val="Standard"/>
        <w:tabs>
          <w:tab w:val="left" w:pos="2160"/>
        </w:tabs>
        <w:jc w:val="both"/>
        <w:rPr>
          <w:rFonts w:ascii="Verdana" w:hAnsi="Verdana" w:cs="Arial"/>
          <w:sz w:val="22"/>
          <w:szCs w:val="22"/>
        </w:rPr>
      </w:pPr>
    </w:p>
    <w:p w:rsidR="00DF7158" w:rsidRDefault="00DF7158" w:rsidP="00DF7158">
      <w:pPr>
        <w:pStyle w:val="Standard"/>
        <w:tabs>
          <w:tab w:val="left" w:pos="2160"/>
        </w:tabs>
        <w:jc w:val="both"/>
        <w:rPr>
          <w:rFonts w:ascii="Verdana" w:hAnsi="Verdana" w:cs="Arial"/>
          <w:b/>
          <w:bCs/>
          <w:sz w:val="22"/>
          <w:szCs w:val="22"/>
        </w:rPr>
      </w:pPr>
      <w:r w:rsidRPr="0080019D">
        <w:rPr>
          <w:rFonts w:ascii="Verdana" w:hAnsi="Verdana" w:cs="Arial"/>
          <w:sz w:val="22"/>
          <w:szCs w:val="22"/>
        </w:rPr>
        <w:t xml:space="preserve">Vzhledem k tomu, že </w:t>
      </w:r>
      <w:r w:rsidRPr="003E0565">
        <w:rPr>
          <w:rFonts w:ascii="Verdana" w:hAnsi="Verdana" w:cs="Arial"/>
          <w:sz w:val="22"/>
          <w:szCs w:val="22"/>
        </w:rPr>
        <w:t>zadavatel upřesňuje</w:t>
      </w:r>
      <w:r>
        <w:rPr>
          <w:rFonts w:ascii="Verdana" w:hAnsi="Verdana" w:cs="Arial"/>
          <w:sz w:val="22"/>
          <w:szCs w:val="22"/>
        </w:rPr>
        <w:t xml:space="preserve"> zadávací podmínky, přiměřeně prodlužuje lhůtu pro podání nab</w:t>
      </w:r>
      <w:r w:rsidRPr="00C24AD3">
        <w:rPr>
          <w:rFonts w:ascii="Verdana" w:hAnsi="Verdana" w:cs="Arial"/>
          <w:sz w:val="22"/>
          <w:szCs w:val="22"/>
        </w:rPr>
        <w:t>ídek o 1 den.</w:t>
      </w:r>
    </w:p>
    <w:p w:rsidR="00DF7158" w:rsidRDefault="00DF7158" w:rsidP="00DF7158">
      <w:pPr>
        <w:pStyle w:val="Standard"/>
        <w:tabs>
          <w:tab w:val="left" w:pos="2160"/>
        </w:tabs>
        <w:jc w:val="both"/>
        <w:rPr>
          <w:rFonts w:ascii="Verdana" w:hAnsi="Verdana" w:cs="Arial"/>
          <w:b/>
          <w:bCs/>
          <w:sz w:val="22"/>
          <w:szCs w:val="22"/>
        </w:rPr>
      </w:pPr>
    </w:p>
    <w:p w:rsidR="00DF7158" w:rsidRDefault="00DF7158" w:rsidP="00DF7158">
      <w:pPr>
        <w:pStyle w:val="Standard"/>
        <w:jc w:val="both"/>
        <w:rPr>
          <w:rFonts w:ascii="Verdana" w:hAnsi="Verdana" w:cs="Arial"/>
          <w:sz w:val="22"/>
          <w:szCs w:val="22"/>
        </w:rPr>
      </w:pPr>
      <w:r w:rsidRPr="008048A8">
        <w:rPr>
          <w:rFonts w:ascii="Verdana" w:hAnsi="Verdana" w:cs="Arial"/>
          <w:sz w:val="22"/>
          <w:szCs w:val="22"/>
        </w:rPr>
        <w:t>Lhůta pro podání nabídek</w:t>
      </w:r>
      <w:r>
        <w:rPr>
          <w:rFonts w:ascii="Verdana" w:hAnsi="Verdana" w:cs="Arial"/>
          <w:sz w:val="22"/>
          <w:szCs w:val="22"/>
        </w:rPr>
        <w:t xml:space="preserve"> skončí</w:t>
      </w:r>
    </w:p>
    <w:p w:rsidR="004301EA" w:rsidRDefault="004301EA" w:rsidP="004301EA">
      <w:pPr>
        <w:pStyle w:val="Standard"/>
        <w:tabs>
          <w:tab w:val="left" w:pos="2160"/>
        </w:tabs>
        <w:jc w:val="both"/>
        <w:rPr>
          <w:rFonts w:ascii="Verdana" w:hAnsi="Verdana" w:cs="Arial"/>
          <w:b/>
          <w:bCs/>
          <w:sz w:val="22"/>
          <w:szCs w:val="22"/>
        </w:rPr>
      </w:pPr>
    </w:p>
    <w:p w:rsidR="004301EA" w:rsidRPr="00206368" w:rsidRDefault="004301EA" w:rsidP="004301EA">
      <w:pPr>
        <w:pStyle w:val="Standard"/>
        <w:jc w:val="both"/>
        <w:rPr>
          <w:rFonts w:ascii="Verdana" w:hAnsi="Verdana" w:cs="Arial"/>
          <w:sz w:val="22"/>
          <w:szCs w:val="22"/>
          <w:highlight w:val="yellow"/>
        </w:rPr>
      </w:pPr>
    </w:p>
    <w:p w:rsidR="004301EA" w:rsidRPr="00206368" w:rsidRDefault="004301EA" w:rsidP="004301EA">
      <w:pPr>
        <w:pStyle w:val="Standard"/>
        <w:tabs>
          <w:tab w:val="left" w:pos="2160"/>
        </w:tabs>
        <w:jc w:val="both"/>
        <w:rPr>
          <w:highlight w:val="yellow"/>
        </w:rPr>
      </w:pPr>
    </w:p>
    <w:p w:rsidR="004301EA" w:rsidRDefault="004301EA" w:rsidP="004301E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DF7158">
        <w:rPr>
          <w:rFonts w:ascii="Verdana" w:hAnsi="Verdana" w:cs="Arial"/>
          <w:b/>
          <w:sz w:val="22"/>
          <w:szCs w:val="22"/>
        </w:rPr>
        <w:t>dne </w:t>
      </w:r>
      <w:r w:rsidR="00DF7158" w:rsidRPr="00DF7158">
        <w:rPr>
          <w:rFonts w:ascii="Verdana" w:hAnsi="Verdana" w:cs="Arial"/>
          <w:b/>
          <w:sz w:val="22"/>
          <w:szCs w:val="22"/>
        </w:rPr>
        <w:t>4</w:t>
      </w:r>
      <w:r w:rsidRPr="00DF7158">
        <w:rPr>
          <w:rFonts w:ascii="Verdana" w:hAnsi="Verdana" w:cs="Arial"/>
          <w:b/>
          <w:sz w:val="22"/>
          <w:szCs w:val="22"/>
        </w:rPr>
        <w:t xml:space="preserve">. </w:t>
      </w:r>
      <w:r w:rsidR="00293B90">
        <w:rPr>
          <w:rFonts w:ascii="Verdana" w:hAnsi="Verdana" w:cs="Arial"/>
          <w:b/>
          <w:sz w:val="22"/>
          <w:szCs w:val="22"/>
        </w:rPr>
        <w:t>2</w:t>
      </w:r>
      <w:r w:rsidRPr="00DF7158">
        <w:rPr>
          <w:rFonts w:ascii="Verdana" w:hAnsi="Verdana" w:cs="Arial"/>
          <w:b/>
          <w:sz w:val="22"/>
          <w:szCs w:val="22"/>
        </w:rPr>
        <w:t>. 2020 v 10.00 hodin.</w:t>
      </w:r>
    </w:p>
    <w:p w:rsidR="000321BB" w:rsidRDefault="000321BB" w:rsidP="005665C4"/>
    <w:p w:rsidR="005665C4" w:rsidRDefault="005665C4" w:rsidP="000321BB">
      <w:pPr>
        <w:pStyle w:val="Nadpis1"/>
      </w:pPr>
      <w:r>
        <w:t>PODPIS</w:t>
      </w:r>
      <w:bookmarkStart w:id="0" w:name="_GoBack"/>
      <w:bookmarkEnd w:id="0"/>
    </w:p>
    <w:p w:rsidR="00994913" w:rsidRPr="00994913" w:rsidRDefault="00994913" w:rsidP="00994913"/>
    <w:p w:rsidR="00E2272D" w:rsidRDefault="00E2272D" w:rsidP="00E2272D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7"/>
        <w:gridCol w:w="4495"/>
      </w:tblGrid>
      <w:tr w:rsidR="005665C4" w:rsidRPr="00215509" w:rsidTr="00D26EEC">
        <w:tc>
          <w:tcPr>
            <w:tcW w:w="4644" w:type="dxa"/>
            <w:shd w:val="clear" w:color="auto" w:fill="auto"/>
          </w:tcPr>
          <w:p w:rsidR="005665C4" w:rsidRPr="00215509" w:rsidRDefault="005665C4" w:rsidP="00D26EEC">
            <w:pPr>
              <w:pStyle w:val="Bezmezer"/>
              <w:rPr>
                <w:u w:val="single"/>
              </w:rPr>
            </w:pPr>
            <w:r w:rsidRPr="00215509">
              <w:rPr>
                <w:u w:val="single"/>
              </w:rPr>
              <w:t>Zadavatel:</w:t>
            </w:r>
          </w:p>
          <w:p w:rsidR="00206368" w:rsidRPr="00F53A38" w:rsidRDefault="00206368" w:rsidP="00206368">
            <w:pPr>
              <w:pStyle w:val="Bezmezer"/>
              <w:rPr>
                <w:b/>
              </w:rPr>
            </w:pPr>
            <w:r w:rsidRPr="00F53A38">
              <w:rPr>
                <w:b/>
              </w:rPr>
              <w:t>Statutární město Brno, městská část Brno-Chrlice</w:t>
            </w:r>
          </w:p>
          <w:p w:rsidR="00206368" w:rsidRPr="00F53A38" w:rsidRDefault="00206368" w:rsidP="00206368">
            <w:pPr>
              <w:pStyle w:val="Bezmezer"/>
            </w:pPr>
            <w:r w:rsidRPr="00F53A38">
              <w:t>se sídlem Chrlické náměstí 1/4</w:t>
            </w:r>
          </w:p>
          <w:p w:rsidR="00206368" w:rsidRPr="00F53A38" w:rsidRDefault="00206368" w:rsidP="00206368">
            <w:pPr>
              <w:pStyle w:val="Bezmezer"/>
            </w:pPr>
            <w:r w:rsidRPr="00F53A38">
              <w:t>643 00 Brno</w:t>
            </w:r>
          </w:p>
          <w:p w:rsidR="005665C4" w:rsidRPr="00215509" w:rsidRDefault="005665C4" w:rsidP="00D26EEC">
            <w:pPr>
              <w:pStyle w:val="Standard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auto"/>
          </w:tcPr>
          <w:p w:rsidR="00882EA2" w:rsidRDefault="00882EA2" w:rsidP="00882EA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Mgr. Veronika Kučerová</w:t>
            </w:r>
          </w:p>
          <w:p w:rsidR="00882EA2" w:rsidRDefault="00882EA2" w:rsidP="00882EA2">
            <w:pPr>
              <w:pStyle w:val="Bezmezer"/>
              <w:rPr>
                <w:rFonts w:cs="Arial"/>
              </w:rPr>
            </w:pPr>
          </w:p>
          <w:p w:rsidR="005665C4" w:rsidRPr="00215509" w:rsidRDefault="00882EA2" w:rsidP="00882EA2">
            <w:pPr>
              <w:pStyle w:val="Bezmezer"/>
              <w:rPr>
                <w:rFonts w:cs="Arial"/>
              </w:rPr>
            </w:pPr>
            <w:r>
              <w:rPr>
                <w:rFonts w:cs="Arial"/>
              </w:rPr>
              <w:t>podepsáno elektronicky na základě plné moci</w:t>
            </w:r>
          </w:p>
        </w:tc>
      </w:tr>
      <w:tr w:rsidR="005665C4" w:rsidRPr="00215509" w:rsidTr="00D26EEC">
        <w:tc>
          <w:tcPr>
            <w:tcW w:w="4644" w:type="dxa"/>
            <w:shd w:val="clear" w:color="auto" w:fill="auto"/>
          </w:tcPr>
          <w:p w:rsidR="005665C4" w:rsidRPr="00215509" w:rsidRDefault="005665C4" w:rsidP="00D26EEC">
            <w:pPr>
              <w:pStyle w:val="Bezmezer"/>
              <w:rPr>
                <w:rFonts w:cs="Arial"/>
              </w:rPr>
            </w:pPr>
            <w:r w:rsidRPr="00215509">
              <w:rPr>
                <w:b/>
              </w:rPr>
              <w:t xml:space="preserve">IČO: </w:t>
            </w:r>
            <w:r w:rsidR="00206368" w:rsidRPr="00F53A38">
              <w:rPr>
                <w:b/>
                <w:bCs/>
              </w:rPr>
              <w:t>44992785</w:t>
            </w:r>
          </w:p>
        </w:tc>
        <w:tc>
          <w:tcPr>
            <w:tcW w:w="4568" w:type="dxa"/>
            <w:shd w:val="clear" w:color="auto" w:fill="auto"/>
          </w:tcPr>
          <w:p w:rsidR="005665C4" w:rsidRPr="00215509" w:rsidRDefault="005665C4" w:rsidP="00D26EEC">
            <w:pPr>
              <w:pStyle w:val="Bezmezer"/>
              <w:rPr>
                <w:rFonts w:cs="Arial"/>
                <w:b/>
              </w:rPr>
            </w:pPr>
          </w:p>
        </w:tc>
      </w:tr>
    </w:tbl>
    <w:p w:rsidR="00633CF8" w:rsidRDefault="00633CF8"/>
    <w:sectPr w:rsidR="00633CF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057" w:rsidRDefault="005B5057" w:rsidP="001C74D2">
      <w:pPr>
        <w:spacing w:after="0"/>
      </w:pPr>
      <w:r>
        <w:separator/>
      </w:r>
    </w:p>
  </w:endnote>
  <w:endnote w:type="continuationSeparator" w:id="0">
    <w:p w:rsidR="005B5057" w:rsidRDefault="005B5057" w:rsidP="001C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4D2" w:rsidRPr="001C74D2" w:rsidRDefault="001C74D2" w:rsidP="001C74D2">
    <w:pPr>
      <w:pStyle w:val="Bezmezer"/>
      <w:jc w:val="center"/>
      <w:rPr>
        <w:sz w:val="18"/>
      </w:rPr>
    </w:pPr>
    <w:r w:rsidRPr="001C74D2">
      <w:rPr>
        <w:sz w:val="18"/>
      </w:rPr>
      <w:t xml:space="preserve">Stránka </w:t>
    </w:r>
    <w:r w:rsidRPr="001C74D2">
      <w:rPr>
        <w:sz w:val="18"/>
      </w:rPr>
      <w:fldChar w:fldCharType="begin"/>
    </w:r>
    <w:r w:rsidRPr="001C74D2">
      <w:rPr>
        <w:sz w:val="18"/>
      </w:rPr>
      <w:instrText>PAGE</w:instrText>
    </w:r>
    <w:r w:rsidRPr="001C74D2">
      <w:rPr>
        <w:sz w:val="18"/>
      </w:rPr>
      <w:fldChar w:fldCharType="separate"/>
    </w:r>
    <w:r w:rsidR="00661388">
      <w:rPr>
        <w:noProof/>
        <w:sz w:val="18"/>
      </w:rPr>
      <w:t>2</w:t>
    </w:r>
    <w:r w:rsidRPr="001C74D2">
      <w:rPr>
        <w:sz w:val="18"/>
      </w:rPr>
      <w:fldChar w:fldCharType="end"/>
    </w:r>
    <w:r w:rsidRPr="001C74D2">
      <w:rPr>
        <w:sz w:val="18"/>
      </w:rPr>
      <w:t xml:space="preserve"> z </w:t>
    </w:r>
    <w:r w:rsidRPr="001C74D2">
      <w:rPr>
        <w:sz w:val="18"/>
      </w:rPr>
      <w:fldChar w:fldCharType="begin"/>
    </w:r>
    <w:r w:rsidRPr="001C74D2">
      <w:rPr>
        <w:sz w:val="18"/>
      </w:rPr>
      <w:instrText>NUMPAGES</w:instrText>
    </w:r>
    <w:r w:rsidRPr="001C74D2">
      <w:rPr>
        <w:sz w:val="18"/>
      </w:rPr>
      <w:fldChar w:fldCharType="separate"/>
    </w:r>
    <w:r w:rsidR="00661388">
      <w:rPr>
        <w:noProof/>
        <w:sz w:val="18"/>
      </w:rPr>
      <w:t>4</w:t>
    </w:r>
    <w:r w:rsidRPr="001C74D2">
      <w:rPr>
        <w:sz w:val="18"/>
      </w:rPr>
      <w:fldChar w:fldCharType="end"/>
    </w:r>
  </w:p>
  <w:p w:rsidR="001C74D2" w:rsidRDefault="001C74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057" w:rsidRDefault="005B5057" w:rsidP="001C74D2">
      <w:pPr>
        <w:spacing w:after="0"/>
      </w:pPr>
      <w:r>
        <w:separator/>
      </w:r>
    </w:p>
  </w:footnote>
  <w:footnote w:type="continuationSeparator" w:id="0">
    <w:p w:rsidR="005B5057" w:rsidRDefault="005B5057" w:rsidP="001C7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44FB8"/>
    <w:multiLevelType w:val="multilevel"/>
    <w:tmpl w:val="F8F4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45045"/>
    <w:multiLevelType w:val="hybridMultilevel"/>
    <w:tmpl w:val="C6A8BF08"/>
    <w:lvl w:ilvl="0" w:tplc="0036612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F3497"/>
    <w:multiLevelType w:val="multilevel"/>
    <w:tmpl w:val="76145F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A638F5"/>
    <w:multiLevelType w:val="hybridMultilevel"/>
    <w:tmpl w:val="B1A20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70D3F"/>
    <w:multiLevelType w:val="multilevel"/>
    <w:tmpl w:val="986E630E"/>
    <w:styleLink w:val="WWNum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D0506AF"/>
    <w:multiLevelType w:val="hybridMultilevel"/>
    <w:tmpl w:val="165879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F6D"/>
    <w:multiLevelType w:val="hybridMultilevel"/>
    <w:tmpl w:val="99444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E495E"/>
    <w:multiLevelType w:val="hybridMultilevel"/>
    <w:tmpl w:val="6164A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B3065"/>
    <w:multiLevelType w:val="hybridMultilevel"/>
    <w:tmpl w:val="7464B1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609FA"/>
    <w:multiLevelType w:val="hybridMultilevel"/>
    <w:tmpl w:val="DB9C8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C1D39"/>
    <w:multiLevelType w:val="hybridMultilevel"/>
    <w:tmpl w:val="03BEE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A2218"/>
    <w:multiLevelType w:val="hybridMultilevel"/>
    <w:tmpl w:val="13C00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3E92"/>
    <w:multiLevelType w:val="hybridMultilevel"/>
    <w:tmpl w:val="ECC04A8E"/>
    <w:lvl w:ilvl="0" w:tplc="59FEFEF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47E69"/>
    <w:multiLevelType w:val="hybridMultilevel"/>
    <w:tmpl w:val="FC70E8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6111F"/>
    <w:multiLevelType w:val="multilevel"/>
    <w:tmpl w:val="29FCFCB6"/>
    <w:lvl w:ilvl="0">
      <w:numFmt w:val="bullet"/>
      <w:lvlText w:val="o"/>
      <w:lvlJc w:val="left"/>
      <w:rPr>
        <w:rFonts w:ascii="Courier New" w:hAnsi="Courier New" w:cs="Courier New"/>
      </w:rPr>
    </w:lvl>
    <w:lvl w:ilvl="1">
      <w:start w:val="1"/>
      <w:numFmt w:val="bullet"/>
      <w:lvlText w:val="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58186156"/>
    <w:multiLevelType w:val="hybridMultilevel"/>
    <w:tmpl w:val="F43AD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36A75"/>
    <w:multiLevelType w:val="hybridMultilevel"/>
    <w:tmpl w:val="90FEC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0270A"/>
    <w:multiLevelType w:val="hybridMultilevel"/>
    <w:tmpl w:val="D2FC9878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64607A3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6035653"/>
    <w:multiLevelType w:val="hybridMultilevel"/>
    <w:tmpl w:val="0018F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93540"/>
    <w:multiLevelType w:val="hybridMultilevel"/>
    <w:tmpl w:val="71EC075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B76AC"/>
    <w:multiLevelType w:val="hybridMultilevel"/>
    <w:tmpl w:val="B41E61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470E4"/>
    <w:multiLevelType w:val="hybridMultilevel"/>
    <w:tmpl w:val="4EFC82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22"/>
  </w:num>
  <w:num w:numId="7">
    <w:abstractNumId w:val="7"/>
  </w:num>
  <w:num w:numId="8">
    <w:abstractNumId w:val="5"/>
  </w:num>
  <w:num w:numId="9">
    <w:abstractNumId w:val="13"/>
  </w:num>
  <w:num w:numId="10">
    <w:abstractNumId w:val="14"/>
  </w:num>
  <w:num w:numId="11">
    <w:abstractNumId w:val="19"/>
  </w:num>
  <w:num w:numId="12">
    <w:abstractNumId w:val="15"/>
  </w:num>
  <w:num w:numId="13">
    <w:abstractNumId w:val="0"/>
  </w:num>
  <w:num w:numId="14">
    <w:abstractNumId w:val="2"/>
  </w:num>
  <w:num w:numId="15">
    <w:abstractNumId w:val="1"/>
  </w:num>
  <w:num w:numId="16">
    <w:abstractNumId w:val="12"/>
  </w:num>
  <w:num w:numId="17">
    <w:abstractNumId w:val="17"/>
  </w:num>
  <w:num w:numId="18">
    <w:abstractNumId w:val="11"/>
  </w:num>
  <w:num w:numId="19">
    <w:abstractNumId w:val="21"/>
  </w:num>
  <w:num w:numId="20">
    <w:abstractNumId w:val="6"/>
  </w:num>
  <w:num w:numId="21">
    <w:abstractNumId w:val="10"/>
  </w:num>
  <w:num w:numId="22">
    <w:abstractNumId w:val="3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8B0"/>
    <w:rsid w:val="000064BD"/>
    <w:rsid w:val="00027471"/>
    <w:rsid w:val="000321BB"/>
    <w:rsid w:val="00040B6C"/>
    <w:rsid w:val="00045DE8"/>
    <w:rsid w:val="000726BD"/>
    <w:rsid w:val="000744E1"/>
    <w:rsid w:val="0007506E"/>
    <w:rsid w:val="00085248"/>
    <w:rsid w:val="000A5FE4"/>
    <w:rsid w:val="000D0EF5"/>
    <w:rsid w:val="000F631A"/>
    <w:rsid w:val="00125481"/>
    <w:rsid w:val="001451AF"/>
    <w:rsid w:val="001568F3"/>
    <w:rsid w:val="00157F39"/>
    <w:rsid w:val="001654A3"/>
    <w:rsid w:val="0017697D"/>
    <w:rsid w:val="001844D5"/>
    <w:rsid w:val="00185713"/>
    <w:rsid w:val="001943EA"/>
    <w:rsid w:val="001B79E0"/>
    <w:rsid w:val="001C07A9"/>
    <w:rsid w:val="001C201E"/>
    <w:rsid w:val="001C74D2"/>
    <w:rsid w:val="001F2E65"/>
    <w:rsid w:val="00206368"/>
    <w:rsid w:val="002102F2"/>
    <w:rsid w:val="00215509"/>
    <w:rsid w:val="0024650C"/>
    <w:rsid w:val="00254738"/>
    <w:rsid w:val="00293B90"/>
    <w:rsid w:val="00293D62"/>
    <w:rsid w:val="002B01E0"/>
    <w:rsid w:val="002B26A6"/>
    <w:rsid w:val="002C0858"/>
    <w:rsid w:val="00336502"/>
    <w:rsid w:val="00344FCC"/>
    <w:rsid w:val="003566F9"/>
    <w:rsid w:val="00382637"/>
    <w:rsid w:val="00390820"/>
    <w:rsid w:val="003A51E0"/>
    <w:rsid w:val="003A6E1A"/>
    <w:rsid w:val="003C1CCF"/>
    <w:rsid w:val="003C7E3D"/>
    <w:rsid w:val="003D316E"/>
    <w:rsid w:val="003D6976"/>
    <w:rsid w:val="003E0565"/>
    <w:rsid w:val="00410CAF"/>
    <w:rsid w:val="0042454E"/>
    <w:rsid w:val="0042787F"/>
    <w:rsid w:val="004301EA"/>
    <w:rsid w:val="0043072A"/>
    <w:rsid w:val="00434AAF"/>
    <w:rsid w:val="00440568"/>
    <w:rsid w:val="0044615E"/>
    <w:rsid w:val="00446A5B"/>
    <w:rsid w:val="00472165"/>
    <w:rsid w:val="00493726"/>
    <w:rsid w:val="004B09DB"/>
    <w:rsid w:val="004B2EDC"/>
    <w:rsid w:val="004B7706"/>
    <w:rsid w:val="004C1A1B"/>
    <w:rsid w:val="004D5B4B"/>
    <w:rsid w:val="004E2982"/>
    <w:rsid w:val="004E2CC5"/>
    <w:rsid w:val="004F02BA"/>
    <w:rsid w:val="004F2C53"/>
    <w:rsid w:val="00525B96"/>
    <w:rsid w:val="00531593"/>
    <w:rsid w:val="00535461"/>
    <w:rsid w:val="00535AD5"/>
    <w:rsid w:val="00565F47"/>
    <w:rsid w:val="005665C4"/>
    <w:rsid w:val="00567184"/>
    <w:rsid w:val="00574D7F"/>
    <w:rsid w:val="005A3AA3"/>
    <w:rsid w:val="005B1D82"/>
    <w:rsid w:val="005B5057"/>
    <w:rsid w:val="005C4B88"/>
    <w:rsid w:val="005D26DE"/>
    <w:rsid w:val="005D589F"/>
    <w:rsid w:val="005F57C1"/>
    <w:rsid w:val="00607885"/>
    <w:rsid w:val="00633CF8"/>
    <w:rsid w:val="006459E6"/>
    <w:rsid w:val="00655239"/>
    <w:rsid w:val="00661388"/>
    <w:rsid w:val="00663883"/>
    <w:rsid w:val="00680339"/>
    <w:rsid w:val="00690CB1"/>
    <w:rsid w:val="00694305"/>
    <w:rsid w:val="006A07BE"/>
    <w:rsid w:val="006B0F9B"/>
    <w:rsid w:val="006B1B6C"/>
    <w:rsid w:val="006C73E2"/>
    <w:rsid w:val="006F49BD"/>
    <w:rsid w:val="006F6FE8"/>
    <w:rsid w:val="00712D95"/>
    <w:rsid w:val="0071618C"/>
    <w:rsid w:val="00721869"/>
    <w:rsid w:val="00725CB1"/>
    <w:rsid w:val="00726206"/>
    <w:rsid w:val="00730DCB"/>
    <w:rsid w:val="007400F6"/>
    <w:rsid w:val="0075187B"/>
    <w:rsid w:val="00751B89"/>
    <w:rsid w:val="00776D90"/>
    <w:rsid w:val="00784E0A"/>
    <w:rsid w:val="00797B85"/>
    <w:rsid w:val="007A1D79"/>
    <w:rsid w:val="007D34D5"/>
    <w:rsid w:val="007F459F"/>
    <w:rsid w:val="00804F49"/>
    <w:rsid w:val="008071AE"/>
    <w:rsid w:val="00822DB0"/>
    <w:rsid w:val="008676CE"/>
    <w:rsid w:val="00867A1F"/>
    <w:rsid w:val="00882EA2"/>
    <w:rsid w:val="008A24E7"/>
    <w:rsid w:val="008A3CB4"/>
    <w:rsid w:val="008C27AC"/>
    <w:rsid w:val="008C29FF"/>
    <w:rsid w:val="008F3290"/>
    <w:rsid w:val="0091558B"/>
    <w:rsid w:val="009212A8"/>
    <w:rsid w:val="00945500"/>
    <w:rsid w:val="00945C3B"/>
    <w:rsid w:val="00964762"/>
    <w:rsid w:val="00994913"/>
    <w:rsid w:val="009C79AD"/>
    <w:rsid w:val="009E145E"/>
    <w:rsid w:val="009E7EE3"/>
    <w:rsid w:val="00A20770"/>
    <w:rsid w:val="00A24573"/>
    <w:rsid w:val="00A31FD5"/>
    <w:rsid w:val="00A451B8"/>
    <w:rsid w:val="00A46CD5"/>
    <w:rsid w:val="00A47BE6"/>
    <w:rsid w:val="00A510C4"/>
    <w:rsid w:val="00A54A9C"/>
    <w:rsid w:val="00A60835"/>
    <w:rsid w:val="00AA3AD7"/>
    <w:rsid w:val="00AA4DA9"/>
    <w:rsid w:val="00AB31D3"/>
    <w:rsid w:val="00AE008A"/>
    <w:rsid w:val="00AF4FBF"/>
    <w:rsid w:val="00B242FE"/>
    <w:rsid w:val="00B26A9D"/>
    <w:rsid w:val="00B47ACF"/>
    <w:rsid w:val="00B712C1"/>
    <w:rsid w:val="00B745A4"/>
    <w:rsid w:val="00BD433F"/>
    <w:rsid w:val="00BD78A3"/>
    <w:rsid w:val="00BE467E"/>
    <w:rsid w:val="00BF747D"/>
    <w:rsid w:val="00C24AD3"/>
    <w:rsid w:val="00C4345B"/>
    <w:rsid w:val="00C46490"/>
    <w:rsid w:val="00C67C5C"/>
    <w:rsid w:val="00C8069D"/>
    <w:rsid w:val="00CB3248"/>
    <w:rsid w:val="00CD4DD6"/>
    <w:rsid w:val="00CF6A34"/>
    <w:rsid w:val="00D0617F"/>
    <w:rsid w:val="00D26EEC"/>
    <w:rsid w:val="00D37758"/>
    <w:rsid w:val="00D47076"/>
    <w:rsid w:val="00D52643"/>
    <w:rsid w:val="00D52845"/>
    <w:rsid w:val="00D6280B"/>
    <w:rsid w:val="00D808A7"/>
    <w:rsid w:val="00DA6D86"/>
    <w:rsid w:val="00DC0E47"/>
    <w:rsid w:val="00DC1D16"/>
    <w:rsid w:val="00DD3D7C"/>
    <w:rsid w:val="00DD5FFD"/>
    <w:rsid w:val="00DD792D"/>
    <w:rsid w:val="00DF7158"/>
    <w:rsid w:val="00E018BF"/>
    <w:rsid w:val="00E0408A"/>
    <w:rsid w:val="00E14F62"/>
    <w:rsid w:val="00E2272D"/>
    <w:rsid w:val="00E30D9F"/>
    <w:rsid w:val="00E339CF"/>
    <w:rsid w:val="00E44A64"/>
    <w:rsid w:val="00E64BD7"/>
    <w:rsid w:val="00E75741"/>
    <w:rsid w:val="00EB580D"/>
    <w:rsid w:val="00EB68B0"/>
    <w:rsid w:val="00EB6979"/>
    <w:rsid w:val="00EE6643"/>
    <w:rsid w:val="00EF3F2B"/>
    <w:rsid w:val="00F1689E"/>
    <w:rsid w:val="00F254AB"/>
    <w:rsid w:val="00F26CBB"/>
    <w:rsid w:val="00F36413"/>
    <w:rsid w:val="00F41126"/>
    <w:rsid w:val="00F65FF6"/>
    <w:rsid w:val="00F66770"/>
    <w:rsid w:val="00F87552"/>
    <w:rsid w:val="00FA25C1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50C09"/>
  <w15:docId w15:val="{B00E87F1-AA01-409D-8E78-10806662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72D"/>
    <w:pPr>
      <w:spacing w:after="200"/>
    </w:pPr>
    <w:rPr>
      <w:rFonts w:ascii="Verdana" w:hAnsi="Verdan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2272D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272D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color w:val="000000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39CF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  <w:i/>
      <w:color w:val="000000"/>
      <w:u w:val="singl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490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46490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46490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46490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46490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46490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E2272D"/>
    <w:rPr>
      <w:rFonts w:ascii="Verdana" w:eastAsia="Times New Roman" w:hAnsi="Verdana" w:cs="Times New Roman"/>
      <w:b/>
      <w:bCs/>
      <w:sz w:val="28"/>
      <w:szCs w:val="28"/>
    </w:rPr>
  </w:style>
  <w:style w:type="character" w:customStyle="1" w:styleId="Nadpis2Char">
    <w:name w:val="Nadpis 2 Char"/>
    <w:link w:val="Nadpis2"/>
    <w:uiPriority w:val="9"/>
    <w:rsid w:val="00E2272D"/>
    <w:rPr>
      <w:rFonts w:ascii="Verdana" w:eastAsia="Times New Roman" w:hAnsi="Verdana" w:cs="Times New Roman"/>
      <w:b/>
      <w:bCs/>
      <w:color w:val="000000"/>
      <w:sz w:val="24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272D"/>
    <w:pPr>
      <w:spacing w:after="300"/>
      <w:contextualSpacing/>
    </w:pPr>
    <w:rPr>
      <w:rFonts w:eastAsia="Times New Roman"/>
      <w:color w:val="000000"/>
      <w:spacing w:val="5"/>
      <w:kern w:val="28"/>
      <w:sz w:val="28"/>
      <w:szCs w:val="52"/>
    </w:rPr>
  </w:style>
  <w:style w:type="character" w:customStyle="1" w:styleId="NzevChar">
    <w:name w:val="Název Char"/>
    <w:link w:val="Nzev"/>
    <w:uiPriority w:val="10"/>
    <w:rsid w:val="00E2272D"/>
    <w:rPr>
      <w:rFonts w:ascii="Verdana" w:eastAsia="Times New Roman" w:hAnsi="Verdana" w:cs="Times New Roman"/>
      <w:color w:val="000000"/>
      <w:spacing w:val="5"/>
      <w:kern w:val="28"/>
      <w:sz w:val="28"/>
      <w:szCs w:val="52"/>
    </w:rPr>
  </w:style>
  <w:style w:type="paragraph" w:customStyle="1" w:styleId="Standard">
    <w:name w:val="Standard"/>
    <w:uiPriority w:val="99"/>
    <w:qFormat/>
    <w:rsid w:val="00E2272D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Normln0">
    <w:name w:val="Normální~"/>
    <w:basedOn w:val="Standard"/>
    <w:uiPriority w:val="99"/>
    <w:rsid w:val="00E2272D"/>
  </w:style>
  <w:style w:type="character" w:styleId="Hypertextovodkaz">
    <w:name w:val="Hyperlink"/>
    <w:uiPriority w:val="99"/>
    <w:rsid w:val="00E2272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7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2272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2272D"/>
    <w:rPr>
      <w:rFonts w:ascii="Verdana" w:hAnsi="Verdana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2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rsid w:val="00E339CF"/>
    <w:rPr>
      <w:rFonts w:ascii="Verdana" w:eastAsia="Times New Roman" w:hAnsi="Verdana" w:cs="Times New Roman"/>
      <w:b/>
      <w:bCs/>
      <w:i/>
      <w:color w:val="000000"/>
      <w:u w:val="single"/>
    </w:rPr>
  </w:style>
  <w:style w:type="character" w:customStyle="1" w:styleId="Nadpis4Char">
    <w:name w:val="Nadpis 4 Char"/>
    <w:link w:val="Nadpis4"/>
    <w:uiPriority w:val="9"/>
    <w:semiHidden/>
    <w:rsid w:val="00C4649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semiHidden/>
    <w:rsid w:val="00C46490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semiHidden/>
    <w:rsid w:val="00C46490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C46490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C4649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C4649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WWNum9">
    <w:name w:val="WWNum9"/>
    <w:basedOn w:val="Bezseznamu"/>
    <w:rsid w:val="00F65FF6"/>
    <w:pPr>
      <w:numPr>
        <w:numId w:val="3"/>
      </w:numPr>
    </w:pPr>
  </w:style>
  <w:style w:type="paragraph" w:styleId="Odstavecseseznamem">
    <w:name w:val="List Paragraph"/>
    <w:basedOn w:val="Normln"/>
    <w:uiPriority w:val="34"/>
    <w:qFormat/>
    <w:rsid w:val="002B01E0"/>
    <w:pPr>
      <w:ind w:left="720"/>
      <w:contextualSpacing/>
    </w:pPr>
  </w:style>
  <w:style w:type="paragraph" w:customStyle="1" w:styleId="Style17">
    <w:name w:val="Style17"/>
    <w:basedOn w:val="Standard"/>
    <w:rsid w:val="00E0408A"/>
  </w:style>
  <w:style w:type="character" w:customStyle="1" w:styleId="FontStyle60">
    <w:name w:val="Font Style60"/>
    <w:rsid w:val="00E0408A"/>
  </w:style>
  <w:style w:type="paragraph" w:customStyle="1" w:styleId="Textbody">
    <w:name w:val="Text body"/>
    <w:basedOn w:val="Standard"/>
    <w:uiPriority w:val="99"/>
    <w:rsid w:val="00293D62"/>
    <w:rPr>
      <w:b/>
      <w:sz w:val="28"/>
      <w:szCs w:val="20"/>
      <w:u w:val="single"/>
    </w:rPr>
  </w:style>
  <w:style w:type="character" w:customStyle="1" w:styleId="FontStyle61">
    <w:name w:val="Font Style61"/>
    <w:rsid w:val="00751B89"/>
  </w:style>
  <w:style w:type="character" w:styleId="Odkaznakoment">
    <w:name w:val="annotation reference"/>
    <w:uiPriority w:val="99"/>
    <w:semiHidden/>
    <w:unhideWhenUsed/>
    <w:rsid w:val="00E757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574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75741"/>
    <w:rPr>
      <w:rFonts w:ascii="Verdana" w:hAnsi="Verdan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574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75741"/>
    <w:rPr>
      <w:rFonts w:ascii="Verdana" w:hAnsi="Verdana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rsid w:val="001C74D2"/>
    <w:rPr>
      <w:rFonts w:ascii="Verdana" w:hAnsi="Verdana"/>
    </w:rPr>
  </w:style>
  <w:style w:type="paragraph" w:styleId="Zpat">
    <w:name w:val="footer"/>
    <w:basedOn w:val="Normln"/>
    <w:link w:val="ZpatChar"/>
    <w:uiPriority w:val="99"/>
    <w:unhideWhenUsed/>
    <w:rsid w:val="001C74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rsid w:val="001C74D2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statutarni-mesto-brno-mestska-cast-brno-chrlic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lmjtoYWsKlPKc8M2CUjfJrDnDkArlDz6okLzzLEYRLY=</DigestValue>
    </Reference>
    <Reference Type="http://www.w3.org/2000/09/xmldsig#Object" URI="#idOfficeObject">
      <DigestMethod Algorithm="http://www.w3.org/2001/04/xmlenc#sha256"/>
      <DigestValue>FXzo4HR5Hv0BH+cbZLLdQTeJevZM0jRObzmsuEU7Qvs=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yxaGtasvw11Tf5Lgh6ow9OAggV5/4W2qHIX2my2KKNM=</DigestValue>
    </Reference>
  </SignedInfo>
  <SignatureValue>TuM+SOidFeMi0s0qMAbVnc3939wCyc8YMc5XcG77wUez+LFVdZVxvDO+ioS4huGB2OAggPI2MUrY
0BuQoIOqrQ2oQa1iaKQ2TKlF60xLTrtMrihXdo2adGO3bOPP6ZhMLxmwX1XzbLAwfe3znJwI2/6U
M7+OXt7a+jYtOr1dY2PK3TwdP4EXl/KHaCDjy0SnKDvlV32XBGK/9mHTkkgd+2EAflpxywl00h8G
n7fuy8M/536BkRJ5OIMCQCbiLBRdcqpwZrlzPO3R34gPFhkq6XGr/Sui8ViloJn7XN+t4cmj6f0T
rQhXn4GSvFbhlWM3XJ2b9tX2g6B/SX/7JZwADA==</SignatureValue>
  <KeyInfo>
    <X509Data>
      <X509Certificate>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FF6sLRJXcIGsKzDXGPffyz2kPzN+HHKjd8FydAOXkg8=</DigestValue>
      </Reference>
      <Reference URI="/word/document.xml?ContentType=application/vnd.openxmlformats-officedocument.wordprocessingml.document.main+xml">
        <DigestMethod Algorithm="http://www.w3.org/2001/04/xmlenc#sha256"/>
        <DigestValue>s6RY2kTt/U018kx0OJ6dOpyqAQuHpZ0DCQ41nRkKBwY=</DigestValue>
      </Reference>
      <Reference URI="/word/endnotes.xml?ContentType=application/vnd.openxmlformats-officedocument.wordprocessingml.endnotes+xml">
        <DigestMethod Algorithm="http://www.w3.org/2001/04/xmlenc#sha256"/>
        <DigestValue>6WuyPhfVPEv+C95UiMM1FkyBvbgT9/o7PFP7nCLKaqc=</DigestValue>
      </Reference>
      <Reference URI="/word/fontTable.xml?ContentType=application/vnd.openxmlformats-officedocument.wordprocessingml.fontTable+xml">
        <DigestMethod Algorithm="http://www.w3.org/2001/04/xmlenc#sha256"/>
        <DigestValue>xiTAHV3k+hXJQ0+tJEtWCeEydGICtjQX6jWvBMq1DWc=</DigestValue>
      </Reference>
      <Reference URI="/word/footer1.xml?ContentType=application/vnd.openxmlformats-officedocument.wordprocessingml.footer+xml">
        <DigestMethod Algorithm="http://www.w3.org/2001/04/xmlenc#sha256"/>
        <DigestValue>lKTW7vj3m+uvKII6UDamRIP6Iv0MVy0mPmlYWE5FKTQ=</DigestValue>
      </Reference>
      <Reference URI="/word/footnotes.xml?ContentType=application/vnd.openxmlformats-officedocument.wordprocessingml.footnotes+xml">
        <DigestMethod Algorithm="http://www.w3.org/2001/04/xmlenc#sha256"/>
        <DigestValue>3IdcHvnz9OqkPUwHmgHH2EL8JCLujWhpCYnKs8vrRkU=</DigestValue>
      </Reference>
      <Reference URI="/word/media/image1.png?ContentType=image/png">
        <DigestMethod Algorithm="http://www.w3.org/2001/04/xmlenc#sha256"/>
        <DigestValue>4FYYrR2zj7kaWSYDnFj2WEEahXd/huTieWEehkATp8Q=</DigestValue>
      </Reference>
      <Reference URI="/word/numbering.xml?ContentType=application/vnd.openxmlformats-officedocument.wordprocessingml.numbering+xml">
        <DigestMethod Algorithm="http://www.w3.org/2001/04/xmlenc#sha256"/>
        <DigestValue>zmF/Ibt1cV/1GAUYNnrvzIxTVK17vOzeAJxYS7fKOg0=</DigestValue>
      </Reference>
      <Reference URI="/word/settings.xml?ContentType=application/vnd.openxmlformats-officedocument.wordprocessingml.settings+xml">
        <DigestMethod Algorithm="http://www.w3.org/2001/04/xmlenc#sha256"/>
        <DigestValue>/5/vRyiLunryPvi6LUAjyc1Qq6/r3MAQ05wvjF8gu6s=</DigestValue>
      </Reference>
      <Reference URI="/word/styles.xml?ContentType=application/vnd.openxmlformats-officedocument.wordprocessingml.styles+xml">
        <DigestMethod Algorithm="http://www.w3.org/2001/04/xmlenc#sha256"/>
        <DigestValue>DnNVeYtedOmPUb01ReHtoqB8w84zkk5jyskBStAi3UM=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3RkAz/RQnuIl1sHb9bd2rxt7C1l4QrChAO6TWjrtCEo=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2020-01-21T10:03:11Z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16.0.12325/19</OfficeVersion>
          <ApplicationVersion>16.0.12325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2020-01-21T10:03:11Z</xd:SigningTime>
          <xd:SigningCertificate>
            <xd:Cert>
              <xd:CertDigest>
                <DigestMethod Algorithm="http://www.w3.org/2001/04/xmlenc#sha256"/>
                <DigestValue>vy8LNvEiN5uFrwEXdOUlrDIYaSi8SHM4GiKhc0Xn5Y0=</DigestValue>
              </xd:CertDigest>
              <xd:IssuerSerial>
                <X509IssuerName>CN=PostSignum Qualified CA 3, O="Česká pošta, s.p. [IČ 47114983]", C=CZ</X509IssuerName>
                <X509SerialNumber>5073175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BC95-7DBC-4CA6-8969-008DFEC0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Veronika Kučerová</cp:lastModifiedBy>
  <cp:revision>4</cp:revision>
  <dcterms:created xsi:type="dcterms:W3CDTF">2020-01-20T10:01:00Z</dcterms:created>
  <dcterms:modified xsi:type="dcterms:W3CDTF">2020-01-21T09:59:00Z</dcterms:modified>
</cp:coreProperties>
</file>