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0B" w:rsidRPr="0086443E" w:rsidRDefault="005B6043" w:rsidP="00174C0B">
      <w:pPr>
        <w:pStyle w:val="Nzev"/>
        <w:rPr>
          <w:rFonts w:cs="Arial"/>
        </w:rPr>
      </w:pPr>
      <w:r>
        <w:t>SMLOUVA</w:t>
      </w:r>
      <w:r w:rsidR="008F7758">
        <w:t xml:space="preserve"> O DÍLO</w:t>
      </w:r>
    </w:p>
    <w:p w:rsidR="00855AC2" w:rsidRDefault="00855AC2" w:rsidP="00174C0B">
      <w:pPr>
        <w:spacing w:after="0"/>
        <w:jc w:val="center"/>
      </w:pPr>
      <w:r w:rsidRPr="00855AC2">
        <w:t>uzavřená podle zákona č. 89/2012 Sb., občanský zákoník</w:t>
      </w:r>
      <w:r w:rsidR="006E5DE8">
        <w:t xml:space="preserve"> </w:t>
      </w:r>
    </w:p>
    <w:p w:rsidR="00174C0B" w:rsidRDefault="00174C0B" w:rsidP="00174C0B">
      <w:pPr>
        <w:spacing w:after="0"/>
        <w:jc w:val="center"/>
      </w:pPr>
      <w:r>
        <w:t>(dále jen „smlouva“)</w:t>
      </w:r>
    </w:p>
    <w:p w:rsidR="00174C0B" w:rsidRDefault="00174C0B" w:rsidP="00174C0B">
      <w:pPr>
        <w:spacing w:after="0"/>
        <w:jc w:val="center"/>
      </w:pPr>
    </w:p>
    <w:p w:rsidR="00174C0B" w:rsidRDefault="00174C0B" w:rsidP="00174C0B">
      <w:pPr>
        <w:jc w:val="both"/>
      </w:pPr>
      <w:r w:rsidRPr="009A346B">
        <w:t xml:space="preserve">Číslo smlouvy </w:t>
      </w:r>
      <w:r w:rsidR="008F7758">
        <w:t>objednatele</w:t>
      </w:r>
      <w:r w:rsidRPr="009A346B">
        <w:t>:</w:t>
      </w:r>
      <w:r w:rsidRPr="009A346B">
        <w:tab/>
      </w:r>
      <w:r w:rsidR="00862EA3" w:rsidRPr="00862EA3">
        <w:t>16</w:t>
      </w:r>
      <w:r w:rsidR="00855AC2">
        <w:t>19..</w:t>
      </w:r>
      <w:r w:rsidR="00823BBA">
        <w:t>…..</w:t>
      </w:r>
      <w:r w:rsidR="00862EA3" w:rsidRPr="00862EA3">
        <w:t xml:space="preserve"> </w:t>
      </w:r>
      <w:r w:rsidRPr="009A346B">
        <w:t>/</w:t>
      </w:r>
      <w:r>
        <w:t>201</w:t>
      </w:r>
      <w:r w:rsidR="00823BBA">
        <w:t>9</w:t>
      </w:r>
    </w:p>
    <w:p w:rsidR="00174C0B" w:rsidRDefault="00174C0B" w:rsidP="00174C0B">
      <w:pPr>
        <w:jc w:val="both"/>
      </w:pPr>
      <w:r>
        <w:t xml:space="preserve">Číslo smlouvy </w:t>
      </w:r>
      <w:r w:rsidR="008F7758">
        <w:t>zhotovitele</w:t>
      </w:r>
      <w:r>
        <w:t>:</w:t>
      </w:r>
      <w:r>
        <w:tab/>
        <w:t>…………………………………………………..</w:t>
      </w:r>
    </w:p>
    <w:p w:rsidR="00174C0B" w:rsidRDefault="00174C0B" w:rsidP="00174C0B">
      <w:pPr>
        <w:spacing w:after="0"/>
        <w:jc w:val="both"/>
      </w:pPr>
    </w:p>
    <w:p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 Smluvní strany</w:t>
      </w:r>
    </w:p>
    <w:p w:rsidR="00174C0B" w:rsidRDefault="008F7758" w:rsidP="00174C0B">
      <w:pPr>
        <w:spacing w:after="0"/>
        <w:jc w:val="both"/>
        <w:rPr>
          <w:b/>
        </w:rPr>
      </w:pPr>
      <w:r>
        <w:rPr>
          <w:b/>
        </w:rPr>
        <w:t>Objednatel</w:t>
      </w:r>
      <w:r w:rsidR="00174C0B">
        <w:rPr>
          <w:b/>
        </w:rPr>
        <w:t>:</w:t>
      </w:r>
    </w:p>
    <w:p w:rsidR="00174C0B" w:rsidRDefault="00174C0B" w:rsidP="00174C0B">
      <w:pPr>
        <w:spacing w:after="0"/>
        <w:ind w:left="1416" w:firstLine="708"/>
        <w:jc w:val="both"/>
      </w:pPr>
      <w:r>
        <w:t>Statutární město Brno</w:t>
      </w:r>
    </w:p>
    <w:p w:rsidR="00174C0B" w:rsidRDefault="00174C0B" w:rsidP="00174C0B">
      <w:pPr>
        <w:spacing w:after="0"/>
        <w:jc w:val="both"/>
      </w:pPr>
      <w:r>
        <w:t>se sídlem:</w:t>
      </w:r>
      <w:r>
        <w:tab/>
      </w:r>
      <w:r>
        <w:tab/>
        <w:t>Dominikánské nám. 1, 601 67 Brno</w:t>
      </w:r>
    </w:p>
    <w:p w:rsidR="002708B0" w:rsidRDefault="00174C0B" w:rsidP="00174C0B">
      <w:pPr>
        <w:spacing w:after="0"/>
        <w:jc w:val="both"/>
      </w:pPr>
      <w:r>
        <w:t>zastoupený:</w:t>
      </w:r>
      <w:r>
        <w:tab/>
      </w:r>
      <w:r>
        <w:tab/>
      </w:r>
      <w:r w:rsidR="002708B0">
        <w:t>JUDr</w:t>
      </w:r>
      <w:r w:rsidR="008F7758">
        <w:t>.</w:t>
      </w:r>
      <w:r w:rsidR="002708B0">
        <w:t xml:space="preserve"> Michal Mar</w:t>
      </w:r>
      <w:r w:rsidR="008F7758">
        <w:t>e</w:t>
      </w:r>
      <w:r w:rsidR="002708B0">
        <w:t>k</w:t>
      </w:r>
      <w:r>
        <w:t>, starost</w:t>
      </w:r>
      <w:r w:rsidR="008F7758">
        <w:t>a</w:t>
      </w:r>
      <w:r>
        <w:t xml:space="preserve"> MČ Brno-Medlánky </w:t>
      </w:r>
    </w:p>
    <w:p w:rsidR="00174C0B" w:rsidRDefault="00174C0B" w:rsidP="00174C0B">
      <w:pPr>
        <w:spacing w:after="0"/>
        <w:jc w:val="both"/>
      </w:pPr>
      <w:r>
        <w:t>doručovací adresa:</w:t>
      </w:r>
      <w:r>
        <w:tab/>
        <w:t>Statutární město Brno</w:t>
      </w:r>
      <w:r w:rsidR="005B67FF">
        <w:t>, m</w:t>
      </w:r>
      <w:r>
        <w:t>ěstská část Brno-Medlánky</w:t>
      </w:r>
    </w:p>
    <w:p w:rsidR="00174C0B" w:rsidRDefault="00174C0B" w:rsidP="00174C0B">
      <w:pPr>
        <w:spacing w:after="0"/>
        <w:jc w:val="both"/>
      </w:pPr>
      <w:r>
        <w:t>se sídlem:</w:t>
      </w:r>
      <w:r>
        <w:tab/>
      </w:r>
      <w:r>
        <w:tab/>
        <w:t xml:space="preserve">Hudcova </w:t>
      </w:r>
      <w:r w:rsidR="00855AC2">
        <w:t>239/</w:t>
      </w:r>
      <w:r>
        <w:t>7, 621 00 Brno</w:t>
      </w:r>
    </w:p>
    <w:p w:rsidR="008F7758" w:rsidRDefault="00174C0B" w:rsidP="008F7758">
      <w:pPr>
        <w:spacing w:after="0"/>
        <w:ind w:left="2124" w:hanging="2124"/>
        <w:jc w:val="both"/>
      </w:pPr>
      <w:r>
        <w:t>kontaktní osoba:</w:t>
      </w:r>
      <w:r>
        <w:tab/>
      </w:r>
      <w:r w:rsidR="008F7758" w:rsidRPr="008F7758">
        <w:t>JUDr. Michal Marek, starosta MČ Brno-Medlánky</w:t>
      </w:r>
    </w:p>
    <w:p w:rsidR="008F7758" w:rsidRDefault="008F7758" w:rsidP="008F7758">
      <w:pPr>
        <w:spacing w:after="0"/>
        <w:ind w:left="2124"/>
        <w:jc w:val="both"/>
      </w:pPr>
      <w:r w:rsidRPr="008F7758">
        <w:t>(oprávněný jednat ve věcech smluvních)</w:t>
      </w:r>
    </w:p>
    <w:p w:rsidR="00B204AA" w:rsidRDefault="00B50DB4" w:rsidP="008F7758">
      <w:pPr>
        <w:spacing w:after="0"/>
        <w:ind w:left="1416" w:firstLine="708"/>
        <w:jc w:val="both"/>
      </w:pPr>
      <w:r>
        <w:t>Bc. Petr Sypko</w:t>
      </w:r>
      <w:r w:rsidR="00B204AA">
        <w:t xml:space="preserve">, </w:t>
      </w:r>
      <w:r>
        <w:t>referent Úseku dopravy, správy majetku,</w:t>
      </w:r>
      <w:r w:rsidR="00B204AA">
        <w:t xml:space="preserve"> bytového hospodářství,</w:t>
      </w:r>
    </w:p>
    <w:p w:rsidR="00174C0B" w:rsidRDefault="00B50DB4" w:rsidP="008F7758">
      <w:pPr>
        <w:spacing w:after="0"/>
        <w:ind w:left="2124" w:firstLine="6"/>
        <w:jc w:val="both"/>
      </w:pPr>
      <w:r>
        <w:t>krizového řízení, BOZP a PO</w:t>
      </w:r>
      <w:r w:rsidR="00174C0B">
        <w:t xml:space="preserve">, e-mail: </w:t>
      </w:r>
      <w:r w:rsidR="002136B4">
        <w:t>sypko@medlanky.brno.</w:t>
      </w:r>
      <w:r w:rsidR="00B204AA" w:rsidRPr="002136B4">
        <w:t>cz</w:t>
      </w:r>
      <w:r w:rsidR="00174C0B">
        <w:t xml:space="preserve">, tel. </w:t>
      </w:r>
      <w:r w:rsidR="00B204AA">
        <w:t>724 380</w:t>
      </w:r>
      <w:r w:rsidR="008F7758">
        <w:t> </w:t>
      </w:r>
      <w:r w:rsidR="00B204AA">
        <w:t>483</w:t>
      </w:r>
      <w:r w:rsidR="008F7758">
        <w:t xml:space="preserve"> </w:t>
      </w:r>
      <w:r w:rsidR="008F7758" w:rsidRPr="008F7758">
        <w:t>(oprávněn jednat ve věcech technických</w:t>
      </w:r>
      <w:r w:rsidR="008F7758">
        <w:t>)</w:t>
      </w:r>
    </w:p>
    <w:p w:rsidR="00174C0B" w:rsidRDefault="00174C0B" w:rsidP="00174C0B">
      <w:pPr>
        <w:spacing w:after="0"/>
        <w:jc w:val="both"/>
      </w:pPr>
      <w:r>
        <w:t>IČ:</w:t>
      </w:r>
      <w:r>
        <w:tab/>
      </w:r>
      <w:r>
        <w:tab/>
      </w:r>
      <w:r>
        <w:tab/>
        <w:t>4499278516</w:t>
      </w:r>
    </w:p>
    <w:p w:rsidR="00174C0B" w:rsidRDefault="00174C0B" w:rsidP="00174C0B">
      <w:pPr>
        <w:spacing w:after="0"/>
        <w:jc w:val="both"/>
      </w:pPr>
      <w:r>
        <w:t>DIČ:</w:t>
      </w:r>
      <w:r>
        <w:tab/>
      </w:r>
      <w:r>
        <w:tab/>
      </w:r>
      <w:r>
        <w:tab/>
        <w:t>CZ44992785</w:t>
      </w:r>
    </w:p>
    <w:p w:rsidR="00174C0B" w:rsidRDefault="00174C0B" w:rsidP="00174C0B">
      <w:pPr>
        <w:spacing w:after="0"/>
        <w:jc w:val="both"/>
      </w:pPr>
      <w:r>
        <w:t>ban</w:t>
      </w:r>
      <w:r w:rsidR="00B204AA">
        <w:t>k</w:t>
      </w:r>
      <w:r>
        <w:t>. spojení:</w:t>
      </w:r>
      <w:r>
        <w:tab/>
      </w:r>
      <w:r>
        <w:tab/>
        <w:t xml:space="preserve">Komerční banka a. s., pobočka Brno-město, nám. Svobody </w:t>
      </w:r>
    </w:p>
    <w:p w:rsidR="00174C0B" w:rsidRDefault="00174C0B" w:rsidP="00174C0B">
      <w:pPr>
        <w:spacing w:after="0"/>
        <w:jc w:val="both"/>
      </w:pPr>
      <w:r>
        <w:t>č. účtu:</w:t>
      </w:r>
      <w:r>
        <w:tab/>
      </w:r>
      <w:r>
        <w:tab/>
      </w:r>
      <w:r>
        <w:tab/>
        <w:t>18 628-621/0100</w:t>
      </w:r>
    </w:p>
    <w:p w:rsidR="00174C0B" w:rsidRDefault="00174C0B" w:rsidP="00174C0B">
      <w:pPr>
        <w:jc w:val="both"/>
      </w:pPr>
      <w:r>
        <w:t>(dále jen „</w:t>
      </w:r>
      <w:r w:rsidR="008F7758">
        <w:t>objednatel</w:t>
      </w:r>
      <w:r>
        <w:t>“)</w:t>
      </w:r>
    </w:p>
    <w:p w:rsidR="00174C0B" w:rsidRDefault="00174C0B" w:rsidP="00174C0B">
      <w:pPr>
        <w:jc w:val="both"/>
        <w:rPr>
          <w:b/>
        </w:rPr>
      </w:pPr>
      <w:r>
        <w:rPr>
          <w:b/>
        </w:rPr>
        <w:t xml:space="preserve">a </w:t>
      </w:r>
    </w:p>
    <w:p w:rsidR="00174C0B" w:rsidRDefault="008F7758" w:rsidP="00174C0B">
      <w:pPr>
        <w:jc w:val="both"/>
        <w:rPr>
          <w:b/>
        </w:rPr>
      </w:pPr>
      <w:r>
        <w:rPr>
          <w:b/>
        </w:rPr>
        <w:t>Zhotovitel</w:t>
      </w:r>
      <w:r w:rsidR="00174C0B">
        <w:rPr>
          <w:b/>
        </w:rPr>
        <w:t>:</w:t>
      </w:r>
    </w:p>
    <w:p w:rsidR="00174C0B" w:rsidRPr="00823BBA" w:rsidRDefault="00823BBA" w:rsidP="00174C0B">
      <w:pPr>
        <w:spacing w:after="0"/>
        <w:ind w:left="1416" w:firstLine="708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F7758" w:rsidRPr="00823BBA" w:rsidRDefault="00174C0B" w:rsidP="00174C0B">
      <w:pPr>
        <w:spacing w:after="0"/>
        <w:jc w:val="both"/>
        <w:rPr>
          <w:u w:val="dotted"/>
        </w:rPr>
      </w:pPr>
      <w:r>
        <w:t>se sídlem:</w:t>
      </w:r>
      <w:r>
        <w:tab/>
      </w:r>
      <w: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</w:p>
    <w:p w:rsidR="00174C0B" w:rsidRPr="00823BBA" w:rsidRDefault="00174C0B" w:rsidP="00174C0B">
      <w:pPr>
        <w:spacing w:after="0"/>
        <w:jc w:val="both"/>
        <w:rPr>
          <w:u w:val="dotted"/>
        </w:rPr>
      </w:pPr>
      <w:r>
        <w:t>zastoupený:</w:t>
      </w:r>
      <w:r>
        <w:tab/>
      </w:r>
      <w: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</w:p>
    <w:p w:rsidR="00174C0B" w:rsidRPr="00823BBA" w:rsidRDefault="00174C0B" w:rsidP="00174C0B">
      <w:pPr>
        <w:spacing w:after="0"/>
        <w:jc w:val="both"/>
        <w:rPr>
          <w:u w:val="dotted"/>
        </w:rPr>
      </w:pPr>
      <w:r>
        <w:t>IČ:</w:t>
      </w:r>
      <w:r>
        <w:tab/>
      </w:r>
      <w:r>
        <w:tab/>
      </w:r>
      <w: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</w:p>
    <w:p w:rsidR="00174C0B" w:rsidRPr="00823BBA" w:rsidRDefault="00174C0B" w:rsidP="00174C0B">
      <w:pPr>
        <w:spacing w:after="0"/>
        <w:jc w:val="both"/>
        <w:rPr>
          <w:u w:val="dotted"/>
        </w:rPr>
      </w:pPr>
      <w:r>
        <w:t>DIČ:</w:t>
      </w:r>
      <w:r>
        <w:tab/>
      </w:r>
      <w:r>
        <w:tab/>
      </w:r>
      <w: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</w:p>
    <w:p w:rsidR="00174C0B" w:rsidRPr="00823BBA" w:rsidRDefault="00174C0B" w:rsidP="00174C0B">
      <w:pPr>
        <w:spacing w:after="0"/>
        <w:jc w:val="both"/>
        <w:rPr>
          <w:u w:val="dotted"/>
        </w:rPr>
      </w:pPr>
      <w:r>
        <w:t>ban</w:t>
      </w:r>
      <w:r w:rsidR="008F7758">
        <w:t>k</w:t>
      </w:r>
      <w:r>
        <w:t>. spojení:</w:t>
      </w:r>
      <w:r>
        <w:tab/>
      </w:r>
      <w: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</w:p>
    <w:p w:rsidR="00174C0B" w:rsidRPr="00823BBA" w:rsidRDefault="00174C0B" w:rsidP="00174C0B">
      <w:pPr>
        <w:jc w:val="both"/>
        <w:rPr>
          <w:u w:val="dotted"/>
        </w:rPr>
      </w:pPr>
      <w:r>
        <w:t>č. účtu:</w:t>
      </w:r>
      <w:r>
        <w:tab/>
      </w:r>
      <w:r>
        <w:tab/>
      </w:r>
      <w: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  <w:r w:rsidR="00823BBA">
        <w:rPr>
          <w:u w:val="dotted"/>
        </w:rPr>
        <w:tab/>
      </w:r>
    </w:p>
    <w:p w:rsidR="00174C0B" w:rsidRDefault="00174C0B" w:rsidP="00174C0B">
      <w:pPr>
        <w:jc w:val="both"/>
      </w:pPr>
      <w:r>
        <w:t>(dále jen „</w:t>
      </w:r>
      <w:r w:rsidR="008F7758">
        <w:t>zhotovitel</w:t>
      </w:r>
      <w:r>
        <w:t>“)</w:t>
      </w:r>
    </w:p>
    <w:p w:rsidR="00677C25" w:rsidRDefault="00677C25">
      <w:pPr>
        <w:spacing w:after="0" w:line="240" w:lineRule="auto"/>
        <w:rPr>
          <w:b/>
          <w:sz w:val="26"/>
          <w:szCs w:val="26"/>
        </w:rPr>
      </w:pPr>
    </w:p>
    <w:p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Účel smlouvy</w:t>
      </w:r>
    </w:p>
    <w:p w:rsidR="00677C25" w:rsidRDefault="00174C0B" w:rsidP="00677C25">
      <w:pPr>
        <w:jc w:val="both"/>
      </w:pPr>
      <w:r w:rsidRPr="008229FD">
        <w:t xml:space="preserve">Účelem této </w:t>
      </w:r>
      <w:r w:rsidR="00B60A4F">
        <w:t xml:space="preserve">smlouvy je zajištění </w:t>
      </w:r>
      <w:r w:rsidR="00056BB3">
        <w:t>realizace projektu</w:t>
      </w:r>
      <w:r w:rsidR="00210EFF">
        <w:t xml:space="preserve"> „</w:t>
      </w:r>
      <w:bookmarkStart w:id="0" w:name="_Hlk534892755"/>
      <w:r w:rsidR="0088761D" w:rsidRPr="0088761D">
        <w:t>Oprava komunikace V Újezdech</w:t>
      </w:r>
      <w:r w:rsidR="0088761D" w:rsidRPr="0088761D" w:rsidDel="0088761D">
        <w:t xml:space="preserve"> </w:t>
      </w:r>
      <w:bookmarkEnd w:id="0"/>
      <w:r w:rsidR="00210EFF">
        <w:t>“</w:t>
      </w:r>
      <w:r w:rsidRPr="008229FD">
        <w:t>.</w:t>
      </w:r>
    </w:p>
    <w:p w:rsidR="00677C25" w:rsidRDefault="00677C25" w:rsidP="00677C25">
      <w:pPr>
        <w:jc w:val="both"/>
      </w:pPr>
    </w:p>
    <w:p w:rsidR="00174C0B" w:rsidRDefault="00174C0B" w:rsidP="00677C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III. Předmět plnění a podklady pro uzavření smlouvy</w:t>
      </w:r>
    </w:p>
    <w:p w:rsidR="00B63970" w:rsidRDefault="00056BB3" w:rsidP="00025A03">
      <w:pPr>
        <w:pStyle w:val="Odstavecseseznamem"/>
        <w:numPr>
          <w:ilvl w:val="0"/>
          <w:numId w:val="1"/>
        </w:numPr>
        <w:jc w:val="both"/>
      </w:pPr>
      <w:r>
        <w:t>Zhotovitel</w:t>
      </w:r>
      <w:r w:rsidR="00174C0B" w:rsidRPr="001B75D4">
        <w:t xml:space="preserve"> se touto smlouvou zavazuje </w:t>
      </w:r>
      <w:r>
        <w:t>provést pro objednatele stavební práce</w:t>
      </w:r>
      <w:r w:rsidR="002B7EE9">
        <w:t xml:space="preserve"> v rozsahu </w:t>
      </w:r>
      <w:r w:rsidR="002B7EE9" w:rsidRPr="00502109">
        <w:t xml:space="preserve">dle </w:t>
      </w:r>
      <w:r w:rsidR="007C60B4">
        <w:t>položkového</w:t>
      </w:r>
      <w:r w:rsidR="002B7EE9" w:rsidRPr="00502109">
        <w:t xml:space="preserve"> rozpočtu</w:t>
      </w:r>
      <w:r w:rsidR="002B7EE9">
        <w:t xml:space="preserve"> ze dne </w:t>
      </w:r>
      <w:r w:rsidR="00823BBA">
        <w:t>…</w:t>
      </w:r>
      <w:r w:rsidR="00C8351F">
        <w:t>.</w:t>
      </w:r>
      <w:r w:rsidR="00823BBA">
        <w:t>…</w:t>
      </w:r>
      <w:r w:rsidR="00E3558E">
        <w:t xml:space="preserve"> 2019</w:t>
      </w:r>
      <w:r w:rsidR="002B7EE9">
        <w:t>, tvořícího součást cenové nabídky na realizaci veřejné zakázky malého rozsahu na stavební práce</w:t>
      </w:r>
      <w:r w:rsidR="00516EEB">
        <w:t xml:space="preserve"> </w:t>
      </w:r>
      <w:r w:rsidR="00516EEB" w:rsidRPr="00516EEB">
        <w:t>„</w:t>
      </w:r>
      <w:bookmarkStart w:id="1" w:name="_Hlk24725977"/>
      <w:r w:rsidR="00272A2F" w:rsidRPr="00272A2F">
        <w:t>Oprava komunikace V Újezdech</w:t>
      </w:r>
      <w:r w:rsidR="00272A2F" w:rsidRPr="00272A2F" w:rsidDel="00272A2F">
        <w:t xml:space="preserve"> </w:t>
      </w:r>
      <w:bookmarkEnd w:id="1"/>
      <w:r w:rsidR="00516EEB" w:rsidRPr="00516EEB">
        <w:t>“</w:t>
      </w:r>
      <w:r w:rsidR="00B01A85">
        <w:t xml:space="preserve"> (</w:t>
      </w:r>
      <w:r w:rsidR="00B01A85" w:rsidRPr="00502109">
        <w:t>dále jen „</w:t>
      </w:r>
      <w:r w:rsidR="007C60B4">
        <w:t>položkový</w:t>
      </w:r>
      <w:r w:rsidR="00B01A85" w:rsidRPr="00502109">
        <w:t xml:space="preserve"> rozpočet</w:t>
      </w:r>
      <w:r w:rsidR="00B01A85">
        <w:t>“)</w:t>
      </w:r>
      <w:r w:rsidR="00516EEB">
        <w:t>, který tvoří přílohu č. 1 této smlouvy</w:t>
      </w:r>
      <w:r w:rsidR="003F3B17">
        <w:t>.</w:t>
      </w:r>
    </w:p>
    <w:p w:rsidR="00174C0B" w:rsidRDefault="006C2403" w:rsidP="00025A03">
      <w:pPr>
        <w:pStyle w:val="Odstavecseseznamem"/>
        <w:ind w:left="360"/>
        <w:jc w:val="both"/>
      </w:pPr>
      <w:bookmarkStart w:id="2" w:name="_Hlk534893331"/>
      <w:r w:rsidRPr="006C2403">
        <w:t>Jedná se zejména</w:t>
      </w:r>
      <w:r>
        <w:t xml:space="preserve">, nikoliv však výlučně, </w:t>
      </w:r>
      <w:r w:rsidR="00272A2F">
        <w:t xml:space="preserve">o vyrovnání zámkové dlažby (ZD), snížení poklopů, vyrovnání asfaltové komunikace, </w:t>
      </w:r>
      <w:proofErr w:type="spellStart"/>
      <w:r w:rsidR="00272A2F">
        <w:t>přídlažby</w:t>
      </w:r>
      <w:proofErr w:type="spellEnd"/>
      <w:r w:rsidR="00272A2F">
        <w:t xml:space="preserve"> a parkovacího </w:t>
      </w:r>
      <w:r w:rsidR="00E7030E" w:rsidRPr="00E7030E">
        <w:t xml:space="preserve">stání, čištění a oprava odtokových </w:t>
      </w:r>
      <w:proofErr w:type="gramStart"/>
      <w:r w:rsidR="00E7030E" w:rsidRPr="00E7030E">
        <w:t>kanálků</w:t>
      </w:r>
      <w:r w:rsidR="00E7030E" w:rsidRPr="00E7030E" w:rsidDel="00E7030E">
        <w:t xml:space="preserve"> </w:t>
      </w:r>
      <w:r w:rsidR="00272A2F">
        <w:t>.</w:t>
      </w:r>
      <w:bookmarkEnd w:id="2"/>
      <w:proofErr w:type="gramEnd"/>
    </w:p>
    <w:p w:rsidR="00025A03" w:rsidRDefault="00025A03" w:rsidP="00025A03">
      <w:pPr>
        <w:pStyle w:val="Odstavecseseznamem"/>
        <w:ind w:left="360"/>
        <w:jc w:val="both"/>
      </w:pPr>
      <w:r>
        <w:t>V rámci plnění předmětu zakázky dodavatel zabezpečí především plnění následujících prací a dodávek:</w:t>
      </w:r>
    </w:p>
    <w:p w:rsidR="00272A2F" w:rsidRPr="00272A2F" w:rsidRDefault="00272A2F" w:rsidP="00272A2F">
      <w:pPr>
        <w:pStyle w:val="Odstavecseseznamem"/>
        <w:numPr>
          <w:ilvl w:val="0"/>
          <w:numId w:val="18"/>
        </w:numPr>
      </w:pPr>
      <w:bookmarkStart w:id="3" w:name="_Hlk534894014"/>
      <w:bookmarkStart w:id="4" w:name="_Hlk8810601"/>
      <w:bookmarkStart w:id="5" w:name="_Hlk24725897"/>
      <w:proofErr w:type="gramStart"/>
      <w:r w:rsidRPr="00272A2F">
        <w:t>parkoviště</w:t>
      </w:r>
      <w:r w:rsidRPr="00272A2F">
        <w:tab/>
        <w:t>- 2x</w:t>
      </w:r>
      <w:proofErr w:type="gramEnd"/>
      <w:r w:rsidRPr="00272A2F">
        <w:t xml:space="preserve"> snížení poklopu - demontáž, seříznutí, zpětné osazení a vymazání spár,</w:t>
      </w:r>
    </w:p>
    <w:p w:rsidR="00272A2F" w:rsidRPr="00272A2F" w:rsidRDefault="00272A2F" w:rsidP="00272A2F">
      <w:pPr>
        <w:pStyle w:val="Odstavecseseznamem"/>
        <w:ind w:left="360"/>
      </w:pPr>
      <w:r w:rsidRPr="00272A2F">
        <w:tab/>
      </w:r>
      <w:r>
        <w:tab/>
      </w:r>
      <w:r w:rsidRPr="00272A2F">
        <w:t xml:space="preserve">- vyrovnání </w:t>
      </w:r>
      <w:proofErr w:type="gramStart"/>
      <w:r w:rsidRPr="00272A2F">
        <w:t>ZD - demontáž</w:t>
      </w:r>
      <w:proofErr w:type="gramEnd"/>
      <w:r w:rsidRPr="00272A2F">
        <w:t xml:space="preserve">, </w:t>
      </w:r>
      <w:r>
        <w:t xml:space="preserve">podsypání, </w:t>
      </w:r>
      <w:r w:rsidRPr="00272A2F">
        <w:t>hutnění a zpětné uložení</w:t>
      </w:r>
      <w:bookmarkEnd w:id="3"/>
      <w:r w:rsidRPr="00272A2F">
        <w:t>,</w:t>
      </w:r>
    </w:p>
    <w:p w:rsidR="00272A2F" w:rsidRPr="00272A2F" w:rsidRDefault="00272A2F" w:rsidP="00272A2F">
      <w:pPr>
        <w:pStyle w:val="Odstavecseseznamem"/>
        <w:ind w:left="360"/>
      </w:pPr>
      <w:r w:rsidRPr="00272A2F">
        <w:tab/>
      </w:r>
      <w:r>
        <w:tab/>
      </w:r>
      <w:r w:rsidRPr="00272A2F">
        <w:t>- výměna poškozené ZD, barva červená;</w:t>
      </w:r>
      <w:r w:rsidRPr="00272A2F">
        <w:tab/>
      </w:r>
    </w:p>
    <w:p w:rsidR="00272A2F" w:rsidRPr="00272A2F" w:rsidRDefault="00272A2F" w:rsidP="00272A2F">
      <w:pPr>
        <w:pStyle w:val="Odstavecseseznamem"/>
        <w:numPr>
          <w:ilvl w:val="0"/>
          <w:numId w:val="18"/>
        </w:numPr>
      </w:pPr>
      <w:proofErr w:type="gramStart"/>
      <w:r w:rsidRPr="00272A2F">
        <w:t>vozovka</w:t>
      </w:r>
      <w:r w:rsidRPr="00272A2F">
        <w:tab/>
        <w:t xml:space="preserve">- </w:t>
      </w:r>
      <w:r w:rsidR="00AD2666">
        <w:t>3x</w:t>
      </w:r>
      <w:proofErr w:type="gramEnd"/>
      <w:r w:rsidR="00AD2666">
        <w:t xml:space="preserve"> </w:t>
      </w:r>
      <w:r w:rsidRPr="00272A2F">
        <w:t>řezání asfaltové komunikace,</w:t>
      </w:r>
    </w:p>
    <w:p w:rsidR="00272A2F" w:rsidRDefault="00272A2F">
      <w:pPr>
        <w:pStyle w:val="Odstavecseseznamem"/>
        <w:ind w:left="1068" w:firstLine="348"/>
      </w:pPr>
      <w:r w:rsidRPr="00272A2F">
        <w:t>- vybourání konstrukce komunikace, pokládka nového povrchu,</w:t>
      </w:r>
    </w:p>
    <w:p w:rsidR="00272A2F" w:rsidRPr="00272A2F" w:rsidRDefault="00DC4B6A" w:rsidP="00677C25">
      <w:pPr>
        <w:pStyle w:val="Odstavecseseznamem"/>
        <w:ind w:left="1068" w:firstLine="348"/>
      </w:pPr>
      <w:r>
        <w:t xml:space="preserve">- </w:t>
      </w:r>
      <w:r w:rsidR="00272A2F" w:rsidRPr="00272A2F">
        <w:t xml:space="preserve">vybourání, hutnění podloží a zpětné osazení </w:t>
      </w:r>
      <w:proofErr w:type="spellStart"/>
      <w:r w:rsidR="00272A2F" w:rsidRPr="00272A2F">
        <w:t>přídlažby</w:t>
      </w:r>
      <w:proofErr w:type="spellEnd"/>
      <w:r w:rsidR="00272A2F" w:rsidRPr="00272A2F">
        <w:t>,</w:t>
      </w:r>
    </w:p>
    <w:p w:rsidR="00D65A0A" w:rsidRDefault="00272A2F">
      <w:pPr>
        <w:pStyle w:val="Odstavecseseznamem"/>
        <w:ind w:left="708" w:firstLine="708"/>
        <w:jc w:val="both"/>
      </w:pPr>
      <w:r w:rsidRPr="00272A2F">
        <w:t>- vyrovnání ZD parkovacího stání – demontáž, hutnění a zpětné uložení</w:t>
      </w:r>
      <w:bookmarkEnd w:id="4"/>
      <w:r w:rsidR="00DC4B6A">
        <w:t>,</w:t>
      </w:r>
    </w:p>
    <w:p w:rsidR="00DC4B6A" w:rsidRDefault="00D65A0A">
      <w:pPr>
        <w:pStyle w:val="Odstavecseseznamem"/>
        <w:ind w:left="708" w:firstLine="708"/>
        <w:jc w:val="both"/>
      </w:pPr>
      <w:r>
        <w:t xml:space="preserve">- </w:t>
      </w:r>
      <w:r w:rsidRPr="00D65A0A">
        <w:t>snížení obrubníku,</w:t>
      </w:r>
    </w:p>
    <w:p w:rsidR="00025A03" w:rsidRDefault="00DC4B6A" w:rsidP="00DC4B6A">
      <w:pPr>
        <w:pStyle w:val="Odstavecseseznamem"/>
        <w:jc w:val="both"/>
      </w:pPr>
      <w:r>
        <w:tab/>
        <w:t>- vyčištění a osazení mřížky odtokového kanálku,</w:t>
      </w:r>
    </w:p>
    <w:p w:rsidR="00DC4B6A" w:rsidRDefault="00DC4B6A" w:rsidP="00DC4B6A">
      <w:pPr>
        <w:pStyle w:val="Odstavecseseznamem"/>
        <w:jc w:val="both"/>
      </w:pPr>
      <w:r>
        <w:tab/>
        <w:t>- oprava mřížky odtokového kanálku;</w:t>
      </w:r>
    </w:p>
    <w:p w:rsidR="00DC4B6A" w:rsidRPr="006C2403" w:rsidRDefault="00DC4B6A" w:rsidP="00677C25">
      <w:pPr>
        <w:pStyle w:val="Odstavecseseznamem"/>
        <w:numPr>
          <w:ilvl w:val="0"/>
          <w:numId w:val="18"/>
        </w:numPr>
        <w:jc w:val="both"/>
      </w:pPr>
      <w:proofErr w:type="gramStart"/>
      <w:r>
        <w:t>chodník</w:t>
      </w:r>
      <w:r>
        <w:tab/>
        <w:t xml:space="preserve">- </w:t>
      </w:r>
      <w:r w:rsidR="00D65A0A">
        <w:t>vybourání</w:t>
      </w:r>
      <w:proofErr w:type="gramEnd"/>
      <w:r w:rsidR="00D65A0A">
        <w:t>, hutnění podloží a zpětné osazení ZD.</w:t>
      </w:r>
      <w:bookmarkEnd w:id="5"/>
    </w:p>
    <w:p w:rsidR="006C2403" w:rsidRPr="006C2403" w:rsidRDefault="006C2403" w:rsidP="00025A03">
      <w:pPr>
        <w:pStyle w:val="Odstavecseseznamem"/>
        <w:numPr>
          <w:ilvl w:val="0"/>
          <w:numId w:val="1"/>
        </w:numPr>
        <w:jc w:val="both"/>
      </w:pPr>
      <w:r w:rsidRPr="006C2403">
        <w:t>Objednatel se zavazuje dílo od zhotovitele po jeho dokončení bez vad a nedodělků převzít a zaplatit mu dohodnutou smluvní cenu</w:t>
      </w:r>
      <w:r w:rsidR="002B7EE9">
        <w:t xml:space="preserve"> dle čl. V. odst. 1</w:t>
      </w:r>
      <w:r w:rsidRPr="006C2403">
        <w:t xml:space="preserve">. </w:t>
      </w:r>
    </w:p>
    <w:p w:rsidR="005E05EE" w:rsidRPr="006C2403" w:rsidRDefault="006C2403" w:rsidP="00025A03">
      <w:pPr>
        <w:pStyle w:val="Odstavecseseznamem"/>
        <w:numPr>
          <w:ilvl w:val="0"/>
          <w:numId w:val="1"/>
        </w:numPr>
        <w:jc w:val="both"/>
      </w:pPr>
      <w:r w:rsidRPr="006C2403">
        <w:t xml:space="preserve">Do termínu stanoveného touto smlouvou se zhotovitel zavazuje dokončit práce </w:t>
      </w:r>
      <w:r w:rsidR="002B7EE9">
        <w:t xml:space="preserve">a dodávky materiálů </w:t>
      </w:r>
      <w:r w:rsidRPr="006C2403">
        <w:t>potřebné pro provedení díla v souladu s jeho určením a zaručuje jeho způsobilost k zamýšlenému účelu.</w:t>
      </w:r>
    </w:p>
    <w:p w:rsidR="00174C0B" w:rsidRDefault="00174C0B" w:rsidP="00174C0B">
      <w:pPr>
        <w:jc w:val="both"/>
      </w:pPr>
    </w:p>
    <w:p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 w:rsidR="00056BB3">
        <w:rPr>
          <w:b/>
          <w:sz w:val="26"/>
          <w:szCs w:val="26"/>
        </w:rPr>
        <w:t>Doba a místo plnění díla</w:t>
      </w:r>
    </w:p>
    <w:p w:rsidR="00623E3D" w:rsidRDefault="00174C0B" w:rsidP="00174C0B">
      <w:pPr>
        <w:pStyle w:val="Odstavecseseznamem"/>
        <w:numPr>
          <w:ilvl w:val="0"/>
          <w:numId w:val="2"/>
        </w:numPr>
        <w:jc w:val="both"/>
      </w:pPr>
      <w:r>
        <w:t xml:space="preserve">Zhotovitel </w:t>
      </w:r>
      <w:r w:rsidR="00056BB3">
        <w:t xml:space="preserve">se zavazuje zahájit plnění díla </w:t>
      </w:r>
      <w:r w:rsidR="00736544">
        <w:t xml:space="preserve">protokolárním </w:t>
      </w:r>
      <w:r w:rsidR="00056BB3">
        <w:t xml:space="preserve">převzetím staveniště </w:t>
      </w:r>
      <w:r w:rsidR="00736544" w:rsidRPr="00736544">
        <w:t>od objednatele; termín dokončení díla činí 30 dní od převzetí staveniště</w:t>
      </w:r>
      <w:r w:rsidR="00623E3D">
        <w:t>.</w:t>
      </w:r>
    </w:p>
    <w:p w:rsidR="00174C0B" w:rsidRDefault="0008399B" w:rsidP="0008399B">
      <w:pPr>
        <w:pStyle w:val="Odstavecseseznamem"/>
        <w:numPr>
          <w:ilvl w:val="0"/>
          <w:numId w:val="2"/>
        </w:numPr>
        <w:jc w:val="both"/>
      </w:pPr>
      <w:r w:rsidRPr="0008399B">
        <w:t xml:space="preserve">Zhotovitel se zavazuje dokončit dílo ve lhůtě do </w:t>
      </w:r>
      <w:r w:rsidR="00736544">
        <w:t>30</w:t>
      </w:r>
      <w:r w:rsidRPr="00502109">
        <w:t xml:space="preserve">. </w:t>
      </w:r>
      <w:r w:rsidR="00736544">
        <w:t>6</w:t>
      </w:r>
      <w:r w:rsidRPr="00502109">
        <w:t xml:space="preserve">. </w:t>
      </w:r>
      <w:r w:rsidR="00736544" w:rsidRPr="00502109">
        <w:t>20</w:t>
      </w:r>
      <w:r w:rsidR="00736544">
        <w:t>20</w:t>
      </w:r>
      <w:r w:rsidR="00736544" w:rsidRPr="0008399B">
        <w:t xml:space="preserve"> </w:t>
      </w:r>
      <w:r w:rsidRPr="0008399B">
        <w:t>– za termín dokončení díla se považuje protokolární předání a převzetí díla bez vad a nedodělků.</w:t>
      </w:r>
    </w:p>
    <w:p w:rsidR="0008399B" w:rsidRPr="001B75D4" w:rsidRDefault="005243F0" w:rsidP="0008399B">
      <w:pPr>
        <w:pStyle w:val="Odstavecseseznamem"/>
        <w:numPr>
          <w:ilvl w:val="0"/>
          <w:numId w:val="2"/>
        </w:numPr>
        <w:jc w:val="both"/>
      </w:pPr>
      <w:r>
        <w:t>Doba trvání překážky v plnění díla z důvodů neplnění smluvních povinností objednatelem může mít vliv na termín předání díla. Předá-li zhotovitel dílo v důsledku zmíněné překážky opožděně ve srovnání s dohodnutým termínem, není v prodlení s prováděním díla a jeho předáním, jestliže předá dílo nejpozději ve sjednaném termínu, prodlouženém o dobu trvání takové překážky, jestliže objednatele k odstranění této překážky neprodleně po jejím vzniku písemně vyzval.</w:t>
      </w:r>
    </w:p>
    <w:p w:rsidR="00943F2E" w:rsidRDefault="00174C0B" w:rsidP="005573D6">
      <w:pPr>
        <w:pStyle w:val="Odstavecseseznamem"/>
        <w:numPr>
          <w:ilvl w:val="0"/>
          <w:numId w:val="2"/>
        </w:numPr>
        <w:jc w:val="both"/>
      </w:pPr>
      <w:r>
        <w:t>Místem plně</w:t>
      </w:r>
      <w:r w:rsidR="003C06C3">
        <w:t>ní díla je</w:t>
      </w:r>
      <w:r w:rsidR="005573D6" w:rsidRPr="005573D6">
        <w:t xml:space="preserve"> ul. </w:t>
      </w:r>
      <w:r w:rsidR="00272A2F">
        <w:t>V Újezdech</w:t>
      </w:r>
      <w:r w:rsidR="005573D6" w:rsidRPr="005573D6">
        <w:t>, pozemk</w:t>
      </w:r>
      <w:r w:rsidR="00D54257">
        <w:t>y</w:t>
      </w:r>
      <w:r w:rsidR="005573D6" w:rsidRPr="005573D6">
        <w:t xml:space="preserve"> p. č. </w:t>
      </w:r>
      <w:r w:rsidR="00D54257">
        <w:t xml:space="preserve">414/68, </w:t>
      </w:r>
      <w:r w:rsidR="00272A2F">
        <w:t>987/5 a 987</w:t>
      </w:r>
      <w:r w:rsidR="005573D6" w:rsidRPr="005573D6">
        <w:t>/</w:t>
      </w:r>
      <w:r w:rsidR="00272A2F">
        <w:t>23</w:t>
      </w:r>
      <w:r w:rsidR="005573D6" w:rsidRPr="005573D6">
        <w:t xml:space="preserve">, k. </w:t>
      </w:r>
      <w:proofErr w:type="spellStart"/>
      <w:r w:rsidR="005573D6" w:rsidRPr="005573D6">
        <w:t>ú.</w:t>
      </w:r>
      <w:proofErr w:type="spellEnd"/>
      <w:r w:rsidR="005573D6" w:rsidRPr="005573D6">
        <w:t xml:space="preserve"> Medlánky</w:t>
      </w:r>
      <w:r w:rsidR="005573D6">
        <w:t>,</w:t>
      </w:r>
      <w:r w:rsidR="003C06C3">
        <w:t xml:space="preserve"> Brno</w:t>
      </w:r>
      <w:bookmarkStart w:id="6" w:name="_Hlk534892810"/>
      <w:r w:rsidR="00943F2E">
        <w:t>.</w:t>
      </w:r>
      <w:bookmarkEnd w:id="6"/>
    </w:p>
    <w:p w:rsidR="00677C25" w:rsidRDefault="00677C25" w:rsidP="00174C0B">
      <w:pPr>
        <w:jc w:val="center"/>
        <w:rPr>
          <w:b/>
          <w:sz w:val="26"/>
          <w:szCs w:val="26"/>
        </w:rPr>
      </w:pPr>
      <w:bookmarkStart w:id="7" w:name="_GoBack"/>
      <w:bookmarkEnd w:id="7"/>
    </w:p>
    <w:p w:rsidR="00174C0B" w:rsidRDefault="00810050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V. </w:t>
      </w:r>
      <w:r w:rsidR="00056BB3">
        <w:rPr>
          <w:b/>
          <w:sz w:val="26"/>
          <w:szCs w:val="26"/>
        </w:rPr>
        <w:t>Cena díla</w:t>
      </w:r>
    </w:p>
    <w:p w:rsidR="00174C0B" w:rsidRDefault="00516EEB" w:rsidP="00174C0B">
      <w:pPr>
        <w:pStyle w:val="Odstavecseseznamem"/>
        <w:numPr>
          <w:ilvl w:val="0"/>
          <w:numId w:val="3"/>
        </w:numPr>
        <w:jc w:val="both"/>
      </w:pPr>
      <w:r>
        <w:t>C</w:t>
      </w:r>
      <w:r w:rsidR="00174C0B">
        <w:t xml:space="preserve">ena </w:t>
      </w:r>
      <w:r>
        <w:t>díla</w:t>
      </w:r>
      <w:r w:rsidR="00174C0B">
        <w:t xml:space="preserve"> </w:t>
      </w:r>
      <w:r w:rsidR="00680793">
        <w:t xml:space="preserve">(dále jen „cena“) </w:t>
      </w:r>
      <w:r w:rsidR="00174C0B">
        <w:t>je sjednána dohodou smluvních stran v souladu se zákonem č. 526/1990 Sb., o</w:t>
      </w:r>
      <w:r w:rsidR="003C06C3">
        <w:t> </w:t>
      </w:r>
      <w:r w:rsidR="00174C0B">
        <w:t xml:space="preserve">cenách, ve znění pozdějších právních předpisů a činí </w:t>
      </w:r>
      <w:r w:rsidR="00DE19C4">
        <w:rPr>
          <w:b/>
        </w:rPr>
        <w:t>…………</w:t>
      </w:r>
      <w:r w:rsidR="00F45B3E">
        <w:rPr>
          <w:b/>
        </w:rPr>
        <w:t>..</w:t>
      </w:r>
      <w:r w:rsidR="00DE19C4">
        <w:rPr>
          <w:b/>
        </w:rPr>
        <w:t>………</w:t>
      </w:r>
      <w:r w:rsidR="00174C0B">
        <w:rPr>
          <w:b/>
        </w:rPr>
        <w:t xml:space="preserve"> Kč bez</w:t>
      </w:r>
      <w:r w:rsidR="00680793">
        <w:rPr>
          <w:b/>
        </w:rPr>
        <w:t> </w:t>
      </w:r>
      <w:r w:rsidR="00174C0B">
        <w:rPr>
          <w:b/>
        </w:rPr>
        <w:t xml:space="preserve">DPH </w:t>
      </w:r>
      <w:r w:rsidR="00174C0B">
        <w:rPr>
          <w:i/>
        </w:rPr>
        <w:t xml:space="preserve">(slovy: </w:t>
      </w:r>
      <w:r w:rsidR="00DE19C4">
        <w:rPr>
          <w:i/>
        </w:rPr>
        <w:t>……………</w:t>
      </w:r>
      <w:r w:rsidR="00F45B3E">
        <w:rPr>
          <w:i/>
        </w:rPr>
        <w:t>…..</w:t>
      </w:r>
      <w:r w:rsidR="00DE19C4">
        <w:rPr>
          <w:i/>
        </w:rPr>
        <w:t>……………</w:t>
      </w:r>
      <w:r w:rsidR="00F45B3E">
        <w:rPr>
          <w:i/>
        </w:rPr>
        <w:t>……</w:t>
      </w:r>
      <w:r w:rsidR="00DE19C4">
        <w:rPr>
          <w:i/>
        </w:rPr>
        <w:t>…………..</w:t>
      </w:r>
      <w:r w:rsidR="00FE0F21">
        <w:rPr>
          <w:i/>
        </w:rPr>
        <w:t xml:space="preserve"> korun českých</w:t>
      </w:r>
      <w:r w:rsidR="00174C0B">
        <w:rPr>
          <w:i/>
        </w:rPr>
        <w:t>),</w:t>
      </w:r>
      <w:r w:rsidR="00174C0B">
        <w:t xml:space="preserve"> DPH činí </w:t>
      </w:r>
      <w:r w:rsidR="00DE19C4">
        <w:t>…………..</w:t>
      </w:r>
      <w:r w:rsidR="00174C0B">
        <w:t xml:space="preserve"> Kč, tj. </w:t>
      </w:r>
      <w:r w:rsidR="00174C0B">
        <w:rPr>
          <w:b/>
        </w:rPr>
        <w:t xml:space="preserve">cena celkem vč. DPH činí </w:t>
      </w:r>
      <w:r w:rsidR="00DE19C4">
        <w:rPr>
          <w:b/>
        </w:rPr>
        <w:t>……</w:t>
      </w:r>
      <w:r w:rsidR="00F45B3E">
        <w:rPr>
          <w:b/>
        </w:rPr>
        <w:t>……</w:t>
      </w:r>
      <w:r w:rsidR="00DE19C4">
        <w:rPr>
          <w:b/>
        </w:rPr>
        <w:t>………..</w:t>
      </w:r>
      <w:r w:rsidR="00174C0B">
        <w:rPr>
          <w:b/>
        </w:rPr>
        <w:t xml:space="preserve"> Kč </w:t>
      </w:r>
      <w:r w:rsidR="00174C0B">
        <w:rPr>
          <w:i/>
        </w:rPr>
        <w:t xml:space="preserve">(slovy: </w:t>
      </w:r>
      <w:r w:rsidR="00F45B3E">
        <w:rPr>
          <w:i/>
        </w:rPr>
        <w:t>…………………………….……………………………………..</w:t>
      </w:r>
      <w:r w:rsidR="00FE0F21">
        <w:rPr>
          <w:i/>
        </w:rPr>
        <w:t xml:space="preserve"> korun českých</w:t>
      </w:r>
      <w:r w:rsidR="00F45B3E">
        <w:rPr>
          <w:i/>
        </w:rPr>
        <w:t>).</w:t>
      </w:r>
    </w:p>
    <w:p w:rsidR="00495FFC" w:rsidRDefault="00495FFC" w:rsidP="00495FFC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Cena díla je sjednána jako cena nejvýše přípustná. Cenu díla je možno překročit </w:t>
      </w:r>
      <w:r w:rsidRPr="007929C2">
        <w:t>pouze</w:t>
      </w:r>
      <w:r>
        <w:t xml:space="preserve"> za těchto podmínek: </w:t>
      </w:r>
    </w:p>
    <w:p w:rsidR="00495FFC" w:rsidRDefault="00495FFC" w:rsidP="00495FFC">
      <w:pPr>
        <w:pStyle w:val="Odstavecseseznamem"/>
        <w:numPr>
          <w:ilvl w:val="0"/>
          <w:numId w:val="4"/>
        </w:numPr>
        <w:jc w:val="both"/>
      </w:pPr>
      <w:r>
        <w:t>dojde-li ke změnám, doplňkům nebo rozdělení předmětu díla „</w:t>
      </w:r>
      <w:r w:rsidR="00272A2F" w:rsidRPr="00023FB9">
        <w:rPr>
          <w:rFonts w:cs="Arial"/>
          <w:lang w:eastAsia="cs-CZ"/>
        </w:rPr>
        <w:t xml:space="preserve">Oprava </w:t>
      </w:r>
      <w:r w:rsidR="00272A2F" w:rsidRPr="003408EC">
        <w:rPr>
          <w:rFonts w:cs="Arial"/>
          <w:lang w:eastAsia="cs-CZ"/>
        </w:rPr>
        <w:t>komunikace V Újezdech</w:t>
      </w:r>
      <w:r w:rsidR="00272A2F" w:rsidRPr="00495FFC" w:rsidDel="00272A2F">
        <w:rPr>
          <w:rFonts w:cs="Arial"/>
          <w:lang w:eastAsia="cs-CZ"/>
        </w:rPr>
        <w:t xml:space="preserve"> </w:t>
      </w:r>
      <w:r>
        <w:t>“,</w:t>
      </w:r>
    </w:p>
    <w:p w:rsidR="00174C0B" w:rsidRDefault="00495FFC" w:rsidP="00495FFC">
      <w:pPr>
        <w:pStyle w:val="Odstavecseseznamem"/>
        <w:numPr>
          <w:ilvl w:val="0"/>
          <w:numId w:val="4"/>
        </w:numPr>
        <w:jc w:val="both"/>
      </w:pPr>
      <w:r>
        <w:t>dojde-li v průběhu plnění díla ke změně sazeb daně z přidané hodnoty.</w:t>
      </w:r>
    </w:p>
    <w:p w:rsidR="00174C0B" w:rsidRDefault="00174C0B" w:rsidP="00174C0B">
      <w:pPr>
        <w:pStyle w:val="Odstavecseseznamem"/>
        <w:numPr>
          <w:ilvl w:val="0"/>
          <w:numId w:val="3"/>
        </w:numPr>
        <w:jc w:val="both"/>
      </w:pPr>
      <w:r>
        <w:t xml:space="preserve">Se sjednanou cenou zhotovitel při fakturaci vyúčtuje objednateli také daň z přidané hodnoty v procentní sazbě odpovídající zákonné úpravě účinné k datu uskutečněného zdanitelného plnění, je-li zhotovitel plátcem DPH. </w:t>
      </w:r>
    </w:p>
    <w:p w:rsidR="00495FFC" w:rsidRPr="00F5294E" w:rsidRDefault="00495FFC" w:rsidP="00516EEB">
      <w:pPr>
        <w:pStyle w:val="Odstavecseseznamem"/>
        <w:numPr>
          <w:ilvl w:val="0"/>
          <w:numId w:val="3"/>
        </w:numPr>
        <w:jc w:val="both"/>
      </w:pPr>
      <w:r w:rsidRPr="00F5294E">
        <w:t>Dohodnutá cena zahrnuje veškeré náklady zhotovitele související s provedením díla, včetně například nákladů na zařízení pracoviště</w:t>
      </w:r>
      <w:r w:rsidR="00516EEB">
        <w:t xml:space="preserve">, </w:t>
      </w:r>
      <w:r w:rsidR="00516EEB" w:rsidRPr="00516EEB">
        <w:t>vytýčení inženýrských sítí</w:t>
      </w:r>
      <w:r w:rsidRPr="00F5294E">
        <w:t xml:space="preserve"> a ostatní náklady zhotovitele (mimo vlastní dílo například i náklady související s případnými uzavírkami komunikací v rozsahu nezbytně nutném, náklady související s pořízením fotodokumentace před a po provedení</w:t>
      </w:r>
      <w:r>
        <w:t xml:space="preserve"> </w:t>
      </w:r>
      <w:proofErr w:type="gramStart"/>
      <w:r>
        <w:t>oprav</w:t>
      </w:r>
      <w:r w:rsidRPr="00F5294E">
        <w:t>,</w:t>
      </w:r>
      <w:proofErr w:type="gramEnd"/>
      <w:r w:rsidRPr="00F5294E">
        <w:t xml:space="preserve"> apod.), zisk zhotovitele, daň z přidané hodnoty aj. </w:t>
      </w:r>
    </w:p>
    <w:p w:rsidR="00495FFC" w:rsidRDefault="00495FFC" w:rsidP="00495FFC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Případné práce a dodávky touto smlouvou nesjednané musí být objednatelem předem písemně odsouhlaseny. Zhotovitel je povinen předložit objednateli ocenění těchto prací v jednotkových cenách shodných s původním předmětem plnění smlouvy. Případné navýšení rozsahu prací a dodávek i navýšení ceny bude upraveno v písemném dodatku k této smlouvě. Pokud zhotovitel provede práce vyvolané prováděním díla v rozporu s touto smlouvou či práce uložené správními orgány jako důsledek nekvalitního provádění prací, za něž zhotovitel odpovídá, nemá zhotovitel právo na zaplacení těchto dodatečně provedených prací. </w:t>
      </w:r>
    </w:p>
    <w:p w:rsidR="00174C0B" w:rsidRDefault="00495FFC" w:rsidP="00495FFC">
      <w:pPr>
        <w:numPr>
          <w:ilvl w:val="0"/>
          <w:numId w:val="3"/>
        </w:numPr>
        <w:jc w:val="both"/>
      </w:pPr>
      <w:r>
        <w:t xml:space="preserve">Ocenění prací je doloženo </w:t>
      </w:r>
      <w:r w:rsidR="007C60B4">
        <w:t>položkovým</w:t>
      </w:r>
      <w:r w:rsidR="00B01A85" w:rsidRPr="00502109">
        <w:t xml:space="preserve"> rozpočtem</w:t>
      </w:r>
      <w:r w:rsidR="00B01A85">
        <w:t xml:space="preserve"> vyplněným zhotovitelem</w:t>
      </w:r>
      <w:r w:rsidR="00516EEB">
        <w:t>, který je nedílnou součástí této smlouvy</w:t>
      </w:r>
      <w:r>
        <w:t>.</w:t>
      </w:r>
    </w:p>
    <w:p w:rsidR="00425E82" w:rsidRDefault="00425E82" w:rsidP="00425E82">
      <w:pPr>
        <w:jc w:val="both"/>
      </w:pPr>
    </w:p>
    <w:p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Platební a fakturační podmínky</w:t>
      </w:r>
    </w:p>
    <w:p w:rsidR="00D85125" w:rsidRDefault="00174C0B" w:rsidP="003E3845">
      <w:pPr>
        <w:pStyle w:val="Odstavecseseznamem"/>
        <w:numPr>
          <w:ilvl w:val="0"/>
          <w:numId w:val="5"/>
        </w:numPr>
        <w:jc w:val="both"/>
      </w:pPr>
      <w:r w:rsidRPr="00F32623">
        <w:t xml:space="preserve">Cenu za </w:t>
      </w:r>
      <w:r w:rsidR="00495FFC">
        <w:t xml:space="preserve">zhotovení díla </w:t>
      </w:r>
      <w:r w:rsidR="00516EEB">
        <w:t xml:space="preserve">dle čl. V. odst. 1 </w:t>
      </w:r>
      <w:r w:rsidR="00495FFC">
        <w:t>uhradí objednatel</w:t>
      </w:r>
      <w:r w:rsidR="00B85ECB">
        <w:t xml:space="preserve"> na základě faktury </w:t>
      </w:r>
      <w:r w:rsidR="00495FFC">
        <w:t>zhotovitele</w:t>
      </w:r>
      <w:r w:rsidR="00394199">
        <w:t>,</w:t>
      </w:r>
      <w:r w:rsidR="00B85ECB">
        <w:t xml:space="preserve"> </w:t>
      </w:r>
      <w:r w:rsidR="001B4954">
        <w:t>vystaven</w:t>
      </w:r>
      <w:r w:rsidR="00394199" w:rsidRPr="00502109">
        <w:t>é</w:t>
      </w:r>
      <w:r w:rsidR="001B4954">
        <w:t xml:space="preserve"> </w:t>
      </w:r>
      <w:r w:rsidR="00455F72">
        <w:t xml:space="preserve">na základě předávacího protokolu podepsaného oběma smluvními stranami </w:t>
      </w:r>
      <w:r w:rsidRPr="00F32623">
        <w:t>do 15 dnů ode dne předání a pře</w:t>
      </w:r>
      <w:r w:rsidR="00D85125">
        <w:t xml:space="preserve">vzetí </w:t>
      </w:r>
      <w:r w:rsidR="003E3845" w:rsidRPr="003E3845">
        <w:t>díla bez vad a nedodělků</w:t>
      </w:r>
      <w:r w:rsidR="00D85125">
        <w:t>.</w:t>
      </w:r>
      <w:r w:rsidR="00426D24">
        <w:t xml:space="preserve"> Faktura </w:t>
      </w:r>
      <w:r w:rsidR="00426D24" w:rsidRPr="00426D24">
        <w:t xml:space="preserve">bude splatná ve lhůtě do </w:t>
      </w:r>
      <w:r w:rsidR="00516EEB">
        <w:t>30</w:t>
      </w:r>
      <w:r w:rsidR="00426D24" w:rsidRPr="00426D24">
        <w:t xml:space="preserve"> dnů ode dne jejího doručení </w:t>
      </w:r>
      <w:r w:rsidR="00516EEB">
        <w:t>objednateli.</w:t>
      </w:r>
    </w:p>
    <w:p w:rsidR="00174C0B" w:rsidRDefault="003E3845" w:rsidP="00426D24">
      <w:pPr>
        <w:pStyle w:val="Odstavecseseznamem"/>
        <w:numPr>
          <w:ilvl w:val="0"/>
          <w:numId w:val="5"/>
        </w:numPr>
        <w:jc w:val="both"/>
      </w:pPr>
      <w:r w:rsidRPr="00FD57D6">
        <w:t xml:space="preserve">Smluvní strany se dohodly, že </w:t>
      </w:r>
      <w:proofErr w:type="gramStart"/>
      <w:r w:rsidRPr="00FD57D6">
        <w:t>faktura</w:t>
      </w:r>
      <w:r>
        <w:t xml:space="preserve"> </w:t>
      </w:r>
      <w:r w:rsidR="00426D24">
        <w:t xml:space="preserve">- </w:t>
      </w:r>
      <w:r w:rsidR="00426D24" w:rsidRPr="00426D24">
        <w:t>daňový</w:t>
      </w:r>
      <w:proofErr w:type="gramEnd"/>
      <w:r w:rsidR="00426D24" w:rsidRPr="00426D24">
        <w:t xml:space="preserve"> doklad, musí obsahovat veškeré náležitosti dle § 29 zákona </w:t>
      </w:r>
      <w:r w:rsidR="00102598">
        <w:t>č</w:t>
      </w:r>
      <w:r w:rsidR="00426D24" w:rsidRPr="00426D24">
        <w:t>. 235/2004 Sb., o dani z</w:t>
      </w:r>
      <w:r w:rsidR="00426D24">
        <w:t> </w:t>
      </w:r>
      <w:r w:rsidR="00426D24" w:rsidRPr="00426D24">
        <w:t>přidané hodnoty, v platném znění</w:t>
      </w:r>
      <w:r w:rsidR="00362E04">
        <w:t>;</w:t>
      </w:r>
      <w:r w:rsidR="00426D24" w:rsidRPr="00426D24">
        <w:t xml:space="preserve"> zejména musí obsahovat tyto údaje</w:t>
      </w:r>
      <w:r w:rsidR="00174C0B">
        <w:t>:</w:t>
      </w:r>
    </w:p>
    <w:p w:rsidR="00174C0B" w:rsidRPr="00290602" w:rsidRDefault="00174C0B" w:rsidP="00174C0B">
      <w:pPr>
        <w:pStyle w:val="Odstavecseseznamem"/>
        <w:numPr>
          <w:ilvl w:val="0"/>
          <w:numId w:val="6"/>
        </w:numPr>
        <w:jc w:val="both"/>
      </w:pPr>
      <w:r w:rsidRPr="00290602">
        <w:t xml:space="preserve">označení </w:t>
      </w:r>
      <w:r w:rsidR="003E3845">
        <w:t>objednatele</w:t>
      </w:r>
      <w:r w:rsidR="00455F72" w:rsidRPr="00290602">
        <w:t xml:space="preserve"> </w:t>
      </w:r>
      <w:r w:rsidRPr="00290602">
        <w:t xml:space="preserve">a </w:t>
      </w:r>
      <w:r w:rsidR="003E3845">
        <w:t>zhotovitele</w:t>
      </w:r>
      <w:r w:rsidR="00455F72" w:rsidRPr="00290602">
        <w:t>,</w:t>
      </w:r>
      <w:r w:rsidR="00290602" w:rsidRPr="00290602">
        <w:t xml:space="preserve"> sídlo, IČ, DIČ,</w:t>
      </w:r>
    </w:p>
    <w:p w:rsidR="00174C0B" w:rsidRDefault="00290602" w:rsidP="00290602">
      <w:pPr>
        <w:pStyle w:val="Odstavecseseznamem"/>
        <w:numPr>
          <w:ilvl w:val="0"/>
          <w:numId w:val="6"/>
        </w:numPr>
        <w:jc w:val="both"/>
      </w:pPr>
      <w:r>
        <w:t>evidenční číslo daňového dokladu (</w:t>
      </w:r>
      <w:r w:rsidRPr="00290602">
        <w:t>číslo faktury</w:t>
      </w:r>
      <w:r>
        <w:t>)</w:t>
      </w:r>
      <w:r w:rsidR="00455F72">
        <w:t>,</w:t>
      </w:r>
    </w:p>
    <w:p w:rsidR="00174C0B" w:rsidRDefault="00290602" w:rsidP="00290602">
      <w:pPr>
        <w:pStyle w:val="Odstavecseseznamem"/>
        <w:numPr>
          <w:ilvl w:val="0"/>
          <w:numId w:val="6"/>
        </w:numPr>
        <w:jc w:val="both"/>
      </w:pPr>
      <w:r>
        <w:t>rozsah a předmět plnění,</w:t>
      </w:r>
    </w:p>
    <w:p w:rsidR="00174C0B" w:rsidRDefault="002E0838" w:rsidP="00174C0B">
      <w:pPr>
        <w:pStyle w:val="Odstavecseseznamem"/>
        <w:numPr>
          <w:ilvl w:val="0"/>
          <w:numId w:val="6"/>
        </w:numPr>
        <w:jc w:val="both"/>
      </w:pPr>
      <w:r>
        <w:t>den</w:t>
      </w:r>
      <w:r w:rsidR="00174C0B">
        <w:t xml:space="preserve"> vystavení faktury a </w:t>
      </w:r>
      <w:r>
        <w:t>den</w:t>
      </w:r>
      <w:r w:rsidR="00174C0B">
        <w:t xml:space="preserve"> splatnosti faktury</w:t>
      </w:r>
      <w:r>
        <w:t>,</w:t>
      </w:r>
    </w:p>
    <w:p w:rsidR="002E0838" w:rsidRDefault="002E0838" w:rsidP="00174C0B">
      <w:pPr>
        <w:pStyle w:val="Odstavecseseznamem"/>
        <w:numPr>
          <w:ilvl w:val="0"/>
          <w:numId w:val="6"/>
        </w:numPr>
        <w:jc w:val="both"/>
      </w:pPr>
      <w:r>
        <w:t>den uskutečnění zdanitelného plnění,</w:t>
      </w:r>
    </w:p>
    <w:p w:rsidR="00174C0B" w:rsidRDefault="00174C0B" w:rsidP="00174C0B">
      <w:pPr>
        <w:pStyle w:val="Odstavecseseznamem"/>
        <w:numPr>
          <w:ilvl w:val="0"/>
          <w:numId w:val="6"/>
        </w:numPr>
        <w:jc w:val="both"/>
      </w:pPr>
      <w:r>
        <w:t xml:space="preserve">označení banky a číslo účtu </w:t>
      </w:r>
      <w:r w:rsidR="003E3845">
        <w:t>zhotovitele</w:t>
      </w:r>
      <w:r>
        <w:t>, na který má být uhrazena platba</w:t>
      </w:r>
      <w:r w:rsidR="002E0838">
        <w:t>,</w:t>
      </w:r>
    </w:p>
    <w:p w:rsidR="00174C0B" w:rsidRDefault="00174C0B" w:rsidP="00174C0B">
      <w:pPr>
        <w:pStyle w:val="Odstavecseseznamem"/>
        <w:numPr>
          <w:ilvl w:val="0"/>
          <w:numId w:val="6"/>
        </w:numPr>
        <w:jc w:val="both"/>
      </w:pPr>
      <w:r>
        <w:t>fakturovan</w:t>
      </w:r>
      <w:r w:rsidR="003F3B17">
        <w:t>ou</w:t>
      </w:r>
      <w:r>
        <w:t xml:space="preserve"> částk</w:t>
      </w:r>
      <w:r w:rsidR="003F3B17">
        <w:t>u</w:t>
      </w:r>
      <w:r w:rsidR="002E0838">
        <w:t>,</w:t>
      </w:r>
      <w:r>
        <w:t xml:space="preserve"> </w:t>
      </w:r>
      <w:r w:rsidR="002E0838">
        <w:t>základ daně, sazb</w:t>
      </w:r>
      <w:r w:rsidR="003F3B17">
        <w:t>u</w:t>
      </w:r>
      <w:r w:rsidR="002E0838">
        <w:t xml:space="preserve"> daně, výš</w:t>
      </w:r>
      <w:r w:rsidR="003F3B17">
        <w:t>i</w:t>
      </w:r>
      <w:r w:rsidR="002E0838">
        <w:t xml:space="preserve"> daně,</w:t>
      </w:r>
    </w:p>
    <w:p w:rsidR="00362E04" w:rsidRDefault="00362E04" w:rsidP="00362E04">
      <w:pPr>
        <w:pStyle w:val="Odstavecseseznamem"/>
        <w:numPr>
          <w:ilvl w:val="0"/>
          <w:numId w:val="6"/>
        </w:numPr>
        <w:jc w:val="both"/>
      </w:pPr>
      <w:r w:rsidRPr="00362E04">
        <w:t xml:space="preserve">číslo smlouvy </w:t>
      </w:r>
      <w:r w:rsidR="003E3845">
        <w:t>objednatele</w:t>
      </w:r>
      <w:r>
        <w:t>,</w:t>
      </w:r>
    </w:p>
    <w:p w:rsidR="00174C0B" w:rsidRDefault="00174C0B">
      <w:pPr>
        <w:pStyle w:val="Odstavecseseznamem"/>
        <w:numPr>
          <w:ilvl w:val="0"/>
          <w:numId w:val="6"/>
        </w:numPr>
        <w:jc w:val="both"/>
      </w:pPr>
      <w:r>
        <w:t>razítko a podpis oprávněné osoby</w:t>
      </w:r>
      <w:r w:rsidR="002E0838">
        <w:t>.</w:t>
      </w:r>
    </w:p>
    <w:p w:rsidR="005736DA" w:rsidRDefault="005736DA" w:rsidP="005736DA">
      <w:pPr>
        <w:pStyle w:val="Odstavecseseznamem"/>
        <w:numPr>
          <w:ilvl w:val="0"/>
          <w:numId w:val="5"/>
        </w:numPr>
        <w:jc w:val="both"/>
      </w:pPr>
      <w:r w:rsidRPr="005736DA">
        <w:t xml:space="preserve">V případě, že zhotovitel není plátcem DPH, nebude vystavovat objednateli daňový doklad dle zákona </w:t>
      </w:r>
      <w:r>
        <w:t>č</w:t>
      </w:r>
      <w:r w:rsidRPr="005736DA">
        <w:t>.</w:t>
      </w:r>
      <w:r>
        <w:t> </w:t>
      </w:r>
      <w:r w:rsidRPr="005736DA">
        <w:t>235/2004 Sb., o dani z přidané hodnoty, v platném znění, ale pouze fakturu dle platných právních předpisů. Faktura dále musí obsahovat rozsah a předmět plnění.</w:t>
      </w:r>
    </w:p>
    <w:p w:rsidR="00174C0B" w:rsidRPr="00F45B3E" w:rsidRDefault="00370D24" w:rsidP="00174C0B">
      <w:pPr>
        <w:pStyle w:val="Odstavecseseznamem"/>
        <w:numPr>
          <w:ilvl w:val="0"/>
          <w:numId w:val="5"/>
        </w:numPr>
        <w:jc w:val="both"/>
      </w:pPr>
      <w:r w:rsidRPr="00F45B3E">
        <w:t>Odběratel</w:t>
      </w:r>
      <w:r w:rsidR="00174C0B" w:rsidRPr="00F45B3E">
        <w:t xml:space="preserve"> je: Statutární město Br</w:t>
      </w:r>
      <w:r w:rsidR="00130429" w:rsidRPr="00F45B3E">
        <w:t>no, Dominikánské nám. 1, 60</w:t>
      </w:r>
      <w:r w:rsidR="00F45B3E" w:rsidRPr="00F45B3E">
        <w:t>2</w:t>
      </w:r>
      <w:r w:rsidR="00130429" w:rsidRPr="00F45B3E">
        <w:t xml:space="preserve"> </w:t>
      </w:r>
      <w:r w:rsidR="00F45B3E" w:rsidRPr="00F45B3E">
        <w:t>00</w:t>
      </w:r>
      <w:r w:rsidR="00174C0B" w:rsidRPr="00F45B3E">
        <w:t xml:space="preserve"> Brno, IČ: 44992785, DIČ:</w:t>
      </w:r>
      <w:r w:rsidR="00130429" w:rsidRPr="00F45B3E">
        <w:t> </w:t>
      </w:r>
      <w:r w:rsidR="00174C0B" w:rsidRPr="00F45B3E">
        <w:t>CZ</w:t>
      </w:r>
      <w:r w:rsidR="00130429" w:rsidRPr="00F45B3E">
        <w:t> </w:t>
      </w:r>
      <w:r w:rsidR="00174C0B" w:rsidRPr="00F45B3E">
        <w:t xml:space="preserve">44992785. </w:t>
      </w:r>
    </w:p>
    <w:p w:rsidR="00174C0B" w:rsidRDefault="00370D24" w:rsidP="00174C0B">
      <w:pPr>
        <w:pStyle w:val="Odstavecseseznamem"/>
        <w:ind w:left="360"/>
        <w:jc w:val="both"/>
      </w:pPr>
      <w:r w:rsidRPr="00F45B3E">
        <w:t>Konečný příjemce, fakturační adresa</w:t>
      </w:r>
      <w:r w:rsidR="00174C0B" w:rsidRPr="00F45B3E">
        <w:t xml:space="preserve"> je: Statutární město Brno, </w:t>
      </w:r>
      <w:r w:rsidR="005B67FF">
        <w:t>m</w:t>
      </w:r>
      <w:r w:rsidR="00174C0B" w:rsidRPr="00F45B3E">
        <w:t>ěstská část Brno-Medlánky,</w:t>
      </w:r>
      <w:r w:rsidR="00D85125" w:rsidRPr="00F45B3E">
        <w:t xml:space="preserve"> Hudcova </w:t>
      </w:r>
      <w:r w:rsidRPr="00F45B3E">
        <w:t>239/</w:t>
      </w:r>
      <w:r w:rsidR="00D85125" w:rsidRPr="00F45B3E">
        <w:t>7,</w:t>
      </w:r>
      <w:r w:rsidR="00F45B3E" w:rsidRPr="00F45B3E">
        <w:t xml:space="preserve"> 621 00 Brno</w:t>
      </w:r>
      <w:r w:rsidR="00174C0B" w:rsidRPr="00F45B3E">
        <w:t xml:space="preserve"> </w:t>
      </w:r>
      <w:r w:rsidR="00F45B3E" w:rsidRPr="00F45B3E">
        <w:t>(</w:t>
      </w:r>
      <w:r w:rsidR="003C06C3" w:rsidRPr="00F45B3E">
        <w:t>ID DS: xddbyg8</w:t>
      </w:r>
      <w:r w:rsidR="00F45B3E" w:rsidRPr="00F45B3E">
        <w:t>)</w:t>
      </w:r>
      <w:r w:rsidR="00174C0B" w:rsidRPr="00F45B3E">
        <w:t>.</w:t>
      </w:r>
      <w:r w:rsidR="00174C0B">
        <w:t xml:space="preserve"> </w:t>
      </w:r>
    </w:p>
    <w:p w:rsidR="00174C0B" w:rsidRDefault="005C0AFE" w:rsidP="00174C0B">
      <w:pPr>
        <w:pStyle w:val="Odstavecseseznamem"/>
        <w:numPr>
          <w:ilvl w:val="0"/>
          <w:numId w:val="5"/>
        </w:numPr>
        <w:jc w:val="both"/>
      </w:pPr>
      <w:r>
        <w:lastRenderedPageBreak/>
        <w:t>Objednatel</w:t>
      </w:r>
      <w:r w:rsidR="00174C0B">
        <w:t xml:space="preserve"> je oprávněn vrátit </w:t>
      </w:r>
      <w:r>
        <w:t>zhotoviteli</w:t>
      </w:r>
      <w:r w:rsidR="00174C0B">
        <w:t xml:space="preserve"> fakturu v případě, že faktura nebude obsahovat dohodnuté náležitosti nebo bude vystavena předčasně nebo neoprávněně, a to </w:t>
      </w:r>
      <w:r w:rsidR="00AF1E36">
        <w:t>v souladu s </w:t>
      </w:r>
      <w:proofErr w:type="spellStart"/>
      <w:r w:rsidR="003C06C3">
        <w:t>ust</w:t>
      </w:r>
      <w:proofErr w:type="spellEnd"/>
      <w:r w:rsidR="003C06C3">
        <w:t xml:space="preserve">. § </w:t>
      </w:r>
      <w:r w:rsidR="00890917">
        <w:t>19</w:t>
      </w:r>
      <w:r w:rsidR="00AF1E36">
        <w:t xml:space="preserve"> zákona č. 500/2004 Sb., správní řád, ve znění pozdějších předpisů</w:t>
      </w:r>
      <w:r w:rsidR="00174C0B">
        <w:t xml:space="preserve">. </w:t>
      </w:r>
    </w:p>
    <w:p w:rsidR="00174C0B" w:rsidRDefault="00174C0B" w:rsidP="00174C0B">
      <w:pPr>
        <w:pStyle w:val="Odstavecseseznamem"/>
        <w:ind w:left="360"/>
        <w:jc w:val="both"/>
      </w:pPr>
      <w:r>
        <w:t xml:space="preserve">V případě, že by </w:t>
      </w:r>
      <w:r w:rsidR="00394199" w:rsidRPr="00502109">
        <w:t>zhotovitel</w:t>
      </w:r>
      <w:r>
        <w:t xml:space="preserve"> jinak měl na zaplacení faktury právo, ale jedná se pouze o formální a</w:t>
      </w:r>
      <w:r w:rsidR="00AF1E36">
        <w:t> </w:t>
      </w:r>
      <w:r>
        <w:t xml:space="preserve">obsahové nedostatky dokladu, je </w:t>
      </w:r>
      <w:r w:rsidR="00394199" w:rsidRPr="00502109">
        <w:t>zhotovitel</w:t>
      </w:r>
      <w:r>
        <w:t xml:space="preserve"> povinen vystavit nový doklad s novou lhůtou splatnosti do</w:t>
      </w:r>
      <w:r w:rsidR="00AF1E36">
        <w:t> </w:t>
      </w:r>
      <w:r>
        <w:t xml:space="preserve">14 dnů od doručení </w:t>
      </w:r>
      <w:r w:rsidR="00394199" w:rsidRPr="00502109">
        <w:t>objednateli</w:t>
      </w:r>
      <w:r>
        <w:t xml:space="preserve">. V takovém případě není </w:t>
      </w:r>
      <w:r w:rsidR="00394199" w:rsidRPr="00502109">
        <w:t>objednatel</w:t>
      </w:r>
      <w:r>
        <w:t xml:space="preserve"> v prodlení se zaplacením původní faktury. </w:t>
      </w:r>
    </w:p>
    <w:p w:rsidR="00174C0B" w:rsidRDefault="00174C0B" w:rsidP="00174C0B">
      <w:pPr>
        <w:pStyle w:val="Odstavecseseznamem"/>
        <w:numPr>
          <w:ilvl w:val="0"/>
          <w:numId w:val="5"/>
        </w:numPr>
        <w:jc w:val="both"/>
      </w:pPr>
      <w:r>
        <w:t xml:space="preserve">V případě, že prokazatelně z důvodů na straně banky </w:t>
      </w:r>
      <w:r w:rsidR="00394199" w:rsidRPr="00502109">
        <w:t>objednatele</w:t>
      </w:r>
      <w:r>
        <w:t xml:space="preserve"> dojde k prodlení s placením faktury, není po tuto dobu objednatel v prodlení s placením faktury.</w:t>
      </w:r>
    </w:p>
    <w:p w:rsidR="001711A3" w:rsidRDefault="001711A3" w:rsidP="001711A3">
      <w:pPr>
        <w:pStyle w:val="Odstavecseseznamem"/>
        <w:ind w:left="0"/>
        <w:jc w:val="both"/>
      </w:pPr>
    </w:p>
    <w:p w:rsidR="006C2403" w:rsidRPr="006C2403" w:rsidRDefault="006C2403" w:rsidP="006C2403">
      <w:pPr>
        <w:jc w:val="center"/>
        <w:rPr>
          <w:b/>
          <w:sz w:val="26"/>
          <w:szCs w:val="26"/>
        </w:rPr>
      </w:pPr>
      <w:r w:rsidRPr="006C2403">
        <w:rPr>
          <w:b/>
          <w:sz w:val="26"/>
          <w:szCs w:val="26"/>
        </w:rPr>
        <w:t>VII. Práva a povinnosti objednatele</w:t>
      </w:r>
    </w:p>
    <w:p w:rsidR="006C2403" w:rsidRPr="006C2403" w:rsidRDefault="006C2403" w:rsidP="006C2403">
      <w:pPr>
        <w:numPr>
          <w:ilvl w:val="0"/>
          <w:numId w:val="7"/>
        </w:numPr>
        <w:contextualSpacing/>
        <w:jc w:val="both"/>
      </w:pPr>
      <w:r w:rsidRPr="006C2403">
        <w:t xml:space="preserve">Objednatel, </w:t>
      </w:r>
      <w:r w:rsidR="00272A2F">
        <w:t>příp</w:t>
      </w:r>
      <w:r w:rsidRPr="006C2403">
        <w:t xml:space="preserve">. </w:t>
      </w:r>
      <w:r w:rsidR="00272A2F">
        <w:t>osoba pověřená</w:t>
      </w:r>
      <w:r w:rsidRPr="006C2403">
        <w:t xml:space="preserve"> objednatele</w:t>
      </w:r>
      <w:r w:rsidR="00272A2F">
        <w:t>m</w:t>
      </w:r>
      <w:r w:rsidRPr="006C2403">
        <w:t>, je oprávněn provádět průběžný technický dozor nad</w:t>
      </w:r>
      <w:r w:rsidR="00272A2F">
        <w:t> </w:t>
      </w:r>
      <w:r w:rsidRPr="006C2403">
        <w:t xml:space="preserve">prováděním díla, zúčastňovat se kontrolních dnů na pracovišti, dostavit se na písemnou výzvu zhotovitele ke kontrole prací a včas provádět odsouhlasení soupisu provedených prací. </w:t>
      </w:r>
    </w:p>
    <w:p w:rsidR="006C2403" w:rsidRPr="006C2403" w:rsidRDefault="006C2403" w:rsidP="00516EEB">
      <w:pPr>
        <w:numPr>
          <w:ilvl w:val="0"/>
          <w:numId w:val="7"/>
        </w:numPr>
        <w:contextualSpacing/>
        <w:jc w:val="both"/>
      </w:pPr>
      <w:r w:rsidRPr="006C2403">
        <w:t>Neplnění smluvních závazků ze strany objednatele</w:t>
      </w:r>
      <w:r w:rsidR="00516EEB">
        <w:t>,</w:t>
      </w:r>
      <w:r w:rsidR="00516EEB" w:rsidRPr="00516EEB">
        <w:t xml:space="preserve"> na</w:t>
      </w:r>
      <w:r w:rsidR="00516EEB">
        <w:t> </w:t>
      </w:r>
      <w:r w:rsidR="00516EEB" w:rsidRPr="00516EEB">
        <w:t>něž byl zhotovitelem výslovně a konkrétně upozorněn,</w:t>
      </w:r>
      <w:r w:rsidRPr="006C2403">
        <w:t xml:space="preserve"> může být důvodem pro přerušení prací zhotovitelem. Vyskytne-li se zhotoviteli překážka v práci z důvodů na straně objednatele, zajistí objednatel její bezodkladné odstranění. </w:t>
      </w:r>
    </w:p>
    <w:p w:rsidR="006C2403" w:rsidRPr="006C2403" w:rsidRDefault="00D23B4A" w:rsidP="00D23B4A">
      <w:pPr>
        <w:numPr>
          <w:ilvl w:val="0"/>
          <w:numId w:val="7"/>
        </w:numPr>
        <w:contextualSpacing/>
        <w:jc w:val="both"/>
      </w:pPr>
      <w:r w:rsidRPr="00D23B4A">
        <w:t>Objednatel je povinen předat zhotoviteli pracoviště v celém rozsahu prosté všech vad právních i faktických, včetně práv třetích osob, v dohodnutém termínu. O předání pracoviště bude proveden zápis.</w:t>
      </w:r>
    </w:p>
    <w:p w:rsidR="006C2403" w:rsidRPr="006C2403" w:rsidRDefault="006C2403" w:rsidP="006C2403">
      <w:pPr>
        <w:jc w:val="both"/>
      </w:pPr>
    </w:p>
    <w:p w:rsidR="006C2403" w:rsidRPr="006C2403" w:rsidRDefault="006C2403" w:rsidP="006C2403">
      <w:pPr>
        <w:jc w:val="center"/>
        <w:rPr>
          <w:b/>
          <w:sz w:val="26"/>
          <w:szCs w:val="26"/>
        </w:rPr>
      </w:pPr>
      <w:r w:rsidRPr="006C2403">
        <w:rPr>
          <w:b/>
          <w:sz w:val="26"/>
          <w:szCs w:val="26"/>
        </w:rPr>
        <w:t>VIII. Práva a povinnosti zhotovitele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je povinen vyzvat písemně objednatele k prověrce prací, které budou zakryty nebo se stanou nepřístupnými. Výzva bude učiněna písemně nejméně tři pracovní dny předem. V případě, že zhotovitel tuto povinnost nesplní, je povinen umožnit objednateli provedení dodatečné kontroly a nese náklady s tím spojené. Nedostaví-li se objednatel k prověrce prací, je zhotovitel oprávněn práce zakrýt.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odpovídá za bezpečnost a ochranu zdraví všech osob v prostoru pracoviště. Bude-li zhotovitel při provádění díla vykonávat činnosti, u nichž hrozí bezpečí vzniku požáru, odpovídá za zajištění bezpečnosti při těchto činnostech. Zhotovitel dále odpovídá za dodržování protipožárních opatření na pracovišti vyplývajících ze zákona č. 133/1985 Sb., o požární ochraně, ve znění pozdějších právních předpisů. Zhotovitel je povinen vybavit své pracovníky osobními ochrannými pomůckami a zabezpečí pracoviště z hlediska bezpečnosti a ochrany zdraví při práci.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V případě znepřístupnění části veřejného prostranství (v míře a po dobu nezbytně nutnou) zhotovitel projedná tuto skutečnost nejméně 3 pracovní dny předem se zástupcem objednatele. Zhotovitel zajistí veškeré administrativní úkony související se záborem veřejného prostranství, případně s uzavírkou komunikace.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Zhotovitel je povinen zajistit, aby veškeré práce a dodávky byly prováděny kvalifikovanými pracovníky, v souladu s platnými obecně závaznými předpisy, technickými a hygienickými normami vztahujícími se k předmětu plnění.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Veškerý použitý materiál, konstrukce, výrobky a díly, které budou zhotovitelem pou</w:t>
      </w:r>
      <w:r w:rsidR="00B01A85">
        <w:t xml:space="preserve">žity pro dílo, musí souhlasit s </w:t>
      </w:r>
      <w:r w:rsidR="007C60B4">
        <w:t>položkovým</w:t>
      </w:r>
      <w:r w:rsidR="00B01A85" w:rsidRPr="00502109">
        <w:t xml:space="preserve"> rozpočtem</w:t>
      </w:r>
      <w:r w:rsidRPr="006C2403">
        <w:t xml:space="preserve">, příslušnými normami a musí mít příslušné certifikáty o vlastnostech a jakosti a prohlášení o shodě. </w:t>
      </w:r>
    </w:p>
    <w:p w:rsidR="006C2403" w:rsidRPr="006C2403" w:rsidRDefault="006C2403" w:rsidP="006C2403">
      <w:pPr>
        <w:ind w:left="360"/>
        <w:contextualSpacing/>
        <w:jc w:val="both"/>
      </w:pPr>
      <w:r w:rsidRPr="006C2403">
        <w:t>Vhodnost dodávaných materiálů, které jsou odlišné od materiálů předepsaných v projektové dokumentaci</w:t>
      </w:r>
      <w:r w:rsidR="00394199">
        <w:t xml:space="preserve"> </w:t>
      </w:r>
      <w:r w:rsidR="00394199" w:rsidRPr="00502109">
        <w:t xml:space="preserve">(pokud byla vyhotovena) nebo </w:t>
      </w:r>
      <w:r w:rsidR="007C60B4">
        <w:t>položkovém</w:t>
      </w:r>
      <w:r w:rsidR="00394199" w:rsidRPr="00502109">
        <w:t xml:space="preserve"> rozpočtu</w:t>
      </w:r>
      <w:r w:rsidRPr="006C2403">
        <w:t xml:space="preserve">, musí být objednateli prokázána zhotovitelem před jejich použitím – s použitím takových materiálů musí objednatel, </w:t>
      </w:r>
      <w:r w:rsidR="009E4CFE">
        <w:t>příp</w:t>
      </w:r>
      <w:r w:rsidRPr="006C2403">
        <w:t xml:space="preserve">. </w:t>
      </w:r>
      <w:r w:rsidR="009E4CFE">
        <w:t>osoba</w:t>
      </w:r>
      <w:r w:rsidR="009E4CFE" w:rsidRPr="006C2403">
        <w:t xml:space="preserve"> </w:t>
      </w:r>
      <w:r w:rsidR="009E4CFE">
        <w:t>pověřená</w:t>
      </w:r>
      <w:r w:rsidR="009E4CFE" w:rsidRPr="006C2403">
        <w:t xml:space="preserve"> </w:t>
      </w:r>
      <w:r w:rsidRPr="006C2403">
        <w:lastRenderedPageBreak/>
        <w:t>objednatele</w:t>
      </w:r>
      <w:r w:rsidR="009E4CFE">
        <w:t>m</w:t>
      </w:r>
      <w:r w:rsidRPr="006C2403">
        <w:t xml:space="preserve">, prokazatelně souhlasit před jejich použitím. Použity mohou být pouze takové výrobky, materiály a konstrukce, jejichž vlastnosti z hlediska způsobilosti provádění pro navržený účel zaručují, že dílo při správném provedení a běžné údržbě po dobu předpokládané existence bude splňovat účel, ke kterému bylo provedeno.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Zhotovitel je povinen v průběhu provádění díla upozornit objednatele na nevhodnost jeho pokynů nebo předané dokumentace. Toto upozornění musí být provedeno prokazatelnou formou.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je povinen udržovat pracoviště v čistotě a pořádku.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Zhotovitel je povinen zabezpečit zařízení staveniště tak, aby byla zabezpečena ochrana bezpečnosti a zdraví a majetku.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nese nebezpečí všech škod na prováděném díle ode dne převzetí pracoviště až do doby jeho dokončení a protokolárního předání objednateli.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>V případě, kdy dílo nebo jeho část bude vykazovat nesoulad s projektovou dokumentací</w:t>
      </w:r>
      <w:r w:rsidR="00394199">
        <w:t xml:space="preserve"> </w:t>
      </w:r>
      <w:r w:rsidR="00394199" w:rsidRPr="00502109">
        <w:t xml:space="preserve">(pokud byla vyhotovena) nebo </w:t>
      </w:r>
      <w:r w:rsidR="007C60B4">
        <w:t>položkovým</w:t>
      </w:r>
      <w:r w:rsidR="00394199" w:rsidRPr="00502109">
        <w:t xml:space="preserve"> rozpočtem</w:t>
      </w:r>
      <w:r w:rsidRPr="006C2403">
        <w:t xml:space="preserve">, touto smlouvou či pokyny objednatele, je zhotovitel povinen na žádost objednatele, uplatněnou písemnou formou, v objednatelem stanovené lhůtě odstranit vytčené nedostatky. V opačném případě je objednatel oprávněn uvedené nedostatky odstranit prostřednictvím třetí osoby na náklady zhotovitele nebo odstoupit od smlouvy.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Pokud činností zhotovitele dojde ke způsobení škody objednateli či jiným subjektům je zhotovitel povinen bez zbytečného odkladu škodu odstranit, není-li to možné, pak finančně uhradit.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je povinen </w:t>
      </w:r>
      <w:r>
        <w:t>požadavek objednatele</w:t>
      </w:r>
      <w:r w:rsidRPr="006C2403">
        <w:t xml:space="preserve"> před započetím plnění této smlouvy prověřit s vynaložením veškeré odborné péče do pěti pracovních dnů od podpisu této smlouvy a veškerou další dokumentaci předávanou v průběhu provádění díla za strany objednatele rovněž prověřit s vynaložením veškeré odborné péče do pěti pracovních dnů ode dne předání, zejména je povinen přezkoumat, zda je tato dokumentace v souladu s obecně závaznými právními předpisy a zda jako taková koresponduje s parametry veškerých správních rozhodnutí vydaných před započetím díla v souvislosti s ním. Dojde-li zhotovitel k závěru, že podklady předané objednatelem obsahují vady, je povinen na tuto skutečnost objednatele bezodkladně písemně upozornit. Pokud tuto povinnost nesplní, odpovídá zhotovitel za případné škody vzniklé v důsledku vadných podkladů.  </w:t>
      </w:r>
    </w:p>
    <w:p w:rsidR="006C2403" w:rsidRPr="006C2403" w:rsidRDefault="006C2403" w:rsidP="006C2403">
      <w:pPr>
        <w:numPr>
          <w:ilvl w:val="0"/>
          <w:numId w:val="8"/>
        </w:numPr>
        <w:contextualSpacing/>
        <w:jc w:val="both"/>
      </w:pPr>
      <w:r w:rsidRPr="006C2403">
        <w:t xml:space="preserve">Zhotovitel je povinen být po celou dobu plnění díla podle této smlouvy pojištěn na odpovědnost za škodu způsobenou třetí osobě, zahrnující činnosti, které jsou předmětem plnění díla dle této smlouvy, a to v minimální výši pojistné částky </w:t>
      </w:r>
      <w:r w:rsidR="008515F8">
        <w:t>1.0</w:t>
      </w:r>
      <w:r w:rsidRPr="006C2403">
        <w:t xml:space="preserve">00.000,- Kč za každou jednotlivou pojistnou událost. </w:t>
      </w:r>
    </w:p>
    <w:p w:rsidR="006C2403" w:rsidRPr="006C2403" w:rsidRDefault="006C2403" w:rsidP="006C2403">
      <w:pPr>
        <w:jc w:val="both"/>
      </w:pPr>
    </w:p>
    <w:p w:rsidR="006C2403" w:rsidRPr="006C2403" w:rsidRDefault="006C2403" w:rsidP="006C2403">
      <w:pPr>
        <w:jc w:val="center"/>
        <w:rPr>
          <w:b/>
          <w:sz w:val="26"/>
          <w:szCs w:val="26"/>
        </w:rPr>
      </w:pPr>
      <w:r w:rsidRPr="006C2403">
        <w:rPr>
          <w:b/>
          <w:sz w:val="26"/>
          <w:szCs w:val="26"/>
        </w:rPr>
        <w:t>IX. Předání a převzetí díla</w:t>
      </w:r>
    </w:p>
    <w:p w:rsidR="006C2403" w:rsidRPr="006C2403" w:rsidRDefault="006C2403" w:rsidP="006C2403">
      <w:pPr>
        <w:numPr>
          <w:ilvl w:val="0"/>
          <w:numId w:val="9"/>
        </w:numPr>
        <w:contextualSpacing/>
        <w:jc w:val="both"/>
      </w:pPr>
      <w:r w:rsidRPr="006C2403">
        <w:t xml:space="preserve">Závazek zhotovitele provést dílo je splněn jeho řádným </w:t>
      </w:r>
      <w:r w:rsidR="00D23B4A">
        <w:t>do</w:t>
      </w:r>
      <w:r w:rsidRPr="006C2403">
        <w:t>končením</w:t>
      </w:r>
      <w:r w:rsidR="00D23B4A">
        <w:t xml:space="preserve"> a předáním</w:t>
      </w:r>
      <w:r w:rsidRPr="006C2403">
        <w:t xml:space="preserve">. Dílo se považuje za řádně ukončené, jestliže bude bez jakýchkoliv vad a nedodělků, tj. nebude mít jedinou vadu či nedodělek. </w:t>
      </w:r>
    </w:p>
    <w:p w:rsidR="006C2403" w:rsidRPr="006C2403" w:rsidRDefault="006C2403" w:rsidP="00D23B4A">
      <w:pPr>
        <w:numPr>
          <w:ilvl w:val="0"/>
          <w:numId w:val="9"/>
        </w:numPr>
        <w:contextualSpacing/>
        <w:jc w:val="both"/>
      </w:pPr>
      <w:r w:rsidRPr="006C2403">
        <w:t xml:space="preserve">Zhotovitel je povinen písemně vyzvat objednatele k převzetí díla (nebo jeho samostatné části) nejméně tři </w:t>
      </w:r>
      <w:r w:rsidR="00D23B4A">
        <w:t>pracovní</w:t>
      </w:r>
      <w:r w:rsidRPr="006C2403">
        <w:t xml:space="preserve"> </w:t>
      </w:r>
      <w:r w:rsidR="00D23B4A" w:rsidRPr="00D23B4A">
        <w:t xml:space="preserve">dny </w:t>
      </w:r>
      <w:r w:rsidRPr="006C2403">
        <w:t xml:space="preserve">předem. </w:t>
      </w:r>
    </w:p>
    <w:p w:rsidR="006C2403" w:rsidRPr="006C2403" w:rsidRDefault="006C2403" w:rsidP="00D23B4A">
      <w:pPr>
        <w:numPr>
          <w:ilvl w:val="0"/>
          <w:numId w:val="9"/>
        </w:numPr>
        <w:contextualSpacing/>
        <w:jc w:val="both"/>
      </w:pPr>
      <w:r w:rsidRPr="006C2403">
        <w:t xml:space="preserve">Pro přejímací řízení připraví zhotovitel všechny doklady požadované pro přejímku. Jedná se zejména o doklady a certifikáty a prohlášení o shodě o použitých materiálech a výrobcích a </w:t>
      </w:r>
      <w:r w:rsidR="00D23B4A" w:rsidRPr="00D23B4A">
        <w:t>doklady o ekologické likvidaci vzniklého materiálu</w:t>
      </w:r>
      <w:r w:rsidRPr="006C2403">
        <w:t xml:space="preserve">. </w:t>
      </w:r>
    </w:p>
    <w:p w:rsidR="006C2403" w:rsidRPr="006C2403" w:rsidRDefault="006C2403" w:rsidP="006C2403">
      <w:pPr>
        <w:numPr>
          <w:ilvl w:val="0"/>
          <w:numId w:val="9"/>
        </w:numPr>
        <w:contextualSpacing/>
        <w:jc w:val="both"/>
      </w:pPr>
      <w:r w:rsidRPr="006C2403">
        <w:t xml:space="preserve">Ohledně předání a převzetí díla nebo jeho součástí sepíší smluvní strany protokol, který podepíší oprávnění zástupci obou smluvních stan. Obsahem protokolu o předání a převzetí díla bude zejména zhodnocení jakosti díla nebo jeho částí, identifikační údaje o díle, soupis zjištěných vad a nedodělků s termínem pro jejich odstranění, prohlášení objednatele, že předávané dílo nebo jeho část přejímá, soupis provedených změn a odchylek od dokumentace, soupis příloh. V případě, že objednatel odmítne </w:t>
      </w:r>
      <w:r w:rsidRPr="006C2403">
        <w:lastRenderedPageBreak/>
        <w:t xml:space="preserve">dílo nebo jeho samostatný celek převzít, vyjádří objednatel své stanovisko k příčinám nepřevzetí v protokolu. </w:t>
      </w:r>
    </w:p>
    <w:p w:rsidR="006C2403" w:rsidRPr="006C2403" w:rsidRDefault="006C2403" w:rsidP="006C2403">
      <w:pPr>
        <w:numPr>
          <w:ilvl w:val="0"/>
          <w:numId w:val="9"/>
        </w:numPr>
        <w:contextualSpacing/>
        <w:jc w:val="both"/>
      </w:pPr>
      <w:r w:rsidRPr="006C2403">
        <w:t xml:space="preserve">Objednatel je povinen převzít pouze ukončené dílo nebo jeho samostatnou část bez jakýchkoliv vad a nedodělků. </w:t>
      </w:r>
    </w:p>
    <w:p w:rsidR="006C2403" w:rsidRPr="006C2403" w:rsidRDefault="006C2403" w:rsidP="006C2403">
      <w:pPr>
        <w:numPr>
          <w:ilvl w:val="0"/>
          <w:numId w:val="9"/>
        </w:numPr>
        <w:contextualSpacing/>
        <w:jc w:val="both"/>
      </w:pPr>
      <w:r w:rsidRPr="006C2403">
        <w:t xml:space="preserve">Objednatel může převzít dílčí plnění (ucelené úseky díla) s vadami či nedodělky, které jsou pouze drobné a ojedinělé – o této skutečnosti bude proveden zápis s termínem odstranění. Převzetí díla nebo jeho části však v takovém případě neznamená, že došlo k řádnému ukončení díla nebo jeho části. </w:t>
      </w:r>
    </w:p>
    <w:p w:rsidR="006C2403" w:rsidRPr="006C2403" w:rsidRDefault="006C2403" w:rsidP="006C2403">
      <w:pPr>
        <w:numPr>
          <w:ilvl w:val="0"/>
          <w:numId w:val="9"/>
        </w:numPr>
        <w:contextualSpacing/>
        <w:jc w:val="both"/>
      </w:pPr>
      <w:r w:rsidRPr="006C2403">
        <w:t xml:space="preserve">Zhotovitel je povinen doložit u přejímacího řízení veškeré nezbytné doklady, zejména: </w:t>
      </w:r>
    </w:p>
    <w:p w:rsidR="006C2403" w:rsidRPr="006C2403" w:rsidRDefault="006C2403" w:rsidP="006C2403">
      <w:pPr>
        <w:numPr>
          <w:ilvl w:val="0"/>
          <w:numId w:val="4"/>
        </w:numPr>
        <w:contextualSpacing/>
        <w:jc w:val="both"/>
      </w:pPr>
      <w:r w:rsidRPr="006C2403">
        <w:t xml:space="preserve">doložení dokladů o likvidaci veškerého vzniklého odpadu, </w:t>
      </w:r>
    </w:p>
    <w:p w:rsidR="006C2403" w:rsidRPr="006C2403" w:rsidRDefault="006C2403" w:rsidP="006C2403">
      <w:pPr>
        <w:numPr>
          <w:ilvl w:val="0"/>
          <w:numId w:val="4"/>
        </w:numPr>
        <w:contextualSpacing/>
        <w:jc w:val="both"/>
      </w:pPr>
      <w:r w:rsidRPr="006C2403">
        <w:t xml:space="preserve">doložení certifikátů použitých materiálů a prohlášení o shodě u použitých výrobků, resp. materiálů, stanoví-li to pro tyto výrobky právní předpis, </w:t>
      </w:r>
    </w:p>
    <w:p w:rsidR="006C2403" w:rsidRPr="00D1405B" w:rsidRDefault="00D23B4A" w:rsidP="00D23B4A">
      <w:pPr>
        <w:numPr>
          <w:ilvl w:val="0"/>
          <w:numId w:val="4"/>
        </w:numPr>
        <w:contextualSpacing/>
        <w:jc w:val="both"/>
      </w:pPr>
      <w:r w:rsidRPr="00D1405B">
        <w:t>doložení dokladů o „dohlídce správců sítí“ po dokončení prací (v případě provádění prací v</w:t>
      </w:r>
      <w:r w:rsidR="00D1405B" w:rsidRPr="00D1405B">
        <w:t> </w:t>
      </w:r>
      <w:r w:rsidR="00D1405B" w:rsidRPr="00502109">
        <w:t>ochranném pásmu</w:t>
      </w:r>
      <w:r w:rsidRPr="00D1405B">
        <w:t xml:space="preserve"> inženýrských sítí),</w:t>
      </w:r>
    </w:p>
    <w:p w:rsidR="006C2403" w:rsidRPr="006C2403" w:rsidRDefault="006C2403" w:rsidP="006C2403">
      <w:pPr>
        <w:numPr>
          <w:ilvl w:val="0"/>
          <w:numId w:val="4"/>
        </w:numPr>
        <w:contextualSpacing/>
        <w:jc w:val="both"/>
      </w:pPr>
      <w:r w:rsidRPr="006C2403">
        <w:t>doložení fotodokumentace díla před jeho zahájením a po jeho skončení,</w:t>
      </w:r>
    </w:p>
    <w:p w:rsidR="00174C0B" w:rsidRDefault="006C2403" w:rsidP="006C2403">
      <w:pPr>
        <w:pStyle w:val="Odstavecseseznamem"/>
        <w:numPr>
          <w:ilvl w:val="0"/>
          <w:numId w:val="9"/>
        </w:numPr>
        <w:jc w:val="both"/>
      </w:pPr>
      <w:r w:rsidRPr="006C2403">
        <w:t xml:space="preserve">Nedoložení kteréhokoliv nezbytného dokladu znamená, že dílo nebylo řádně ukončeno, a je důvodem pro nepřevzetí díla. </w:t>
      </w:r>
      <w:r w:rsidR="00174C0B">
        <w:t xml:space="preserve"> </w:t>
      </w:r>
    </w:p>
    <w:p w:rsidR="00174C0B" w:rsidRDefault="00174C0B" w:rsidP="00174C0B">
      <w:pPr>
        <w:jc w:val="both"/>
      </w:pPr>
    </w:p>
    <w:p w:rsidR="005B73B8" w:rsidRPr="005B73B8" w:rsidRDefault="005B73B8" w:rsidP="005B73B8">
      <w:pPr>
        <w:jc w:val="center"/>
        <w:rPr>
          <w:b/>
          <w:sz w:val="26"/>
          <w:szCs w:val="26"/>
        </w:rPr>
      </w:pPr>
      <w:r w:rsidRPr="005B73B8">
        <w:rPr>
          <w:b/>
          <w:sz w:val="26"/>
          <w:szCs w:val="26"/>
        </w:rPr>
        <w:t>X. Odpovědnost zhotovitele za vady a záruka na dílo</w:t>
      </w:r>
    </w:p>
    <w:p w:rsidR="005B73B8" w:rsidRPr="005B73B8" w:rsidRDefault="00025A03" w:rsidP="005B73B8">
      <w:pPr>
        <w:numPr>
          <w:ilvl w:val="0"/>
          <w:numId w:val="11"/>
        </w:numPr>
        <w:contextualSpacing/>
        <w:jc w:val="both"/>
      </w:pPr>
      <w:r>
        <w:t xml:space="preserve">Záruční doba se stanovuje v délce 36 měsíců od předání a převzetí díla. </w:t>
      </w:r>
      <w:r w:rsidR="005B73B8" w:rsidRPr="005B73B8">
        <w:t xml:space="preserve">Zhotovitel odpovídá za to, že dílo v době jeho předání </w:t>
      </w:r>
      <w:r w:rsidRPr="00025A03">
        <w:t>má</w:t>
      </w:r>
      <w:r>
        <w:t>,</w:t>
      </w:r>
      <w:r w:rsidRPr="00025A03">
        <w:t xml:space="preserve"> </w:t>
      </w:r>
      <w:r w:rsidR="005B73B8" w:rsidRPr="005B73B8">
        <w:t>a po dobu běhu záruční doby bude mít</w:t>
      </w:r>
      <w:r>
        <w:t>,</w:t>
      </w:r>
      <w:r w:rsidR="005B73B8" w:rsidRPr="005B73B8">
        <w:t xml:space="preserve"> vlastnosti stanovené </w:t>
      </w:r>
      <w:r w:rsidR="005B73B8" w:rsidRPr="00502109">
        <w:t>v projektové dokumentaci</w:t>
      </w:r>
      <w:r w:rsidR="00AB455A" w:rsidRPr="00502109">
        <w:t xml:space="preserve"> (pokud byla vyhotovena)</w:t>
      </w:r>
      <w:r w:rsidR="005B73B8" w:rsidRPr="005B73B8">
        <w:t>, v právních předpisech a ve</w:t>
      </w:r>
      <w:r w:rsidR="00AB455A">
        <w:rPr>
          <w:lang w:val="en-GB"/>
        </w:rPr>
        <w:t> </w:t>
      </w:r>
      <w:r w:rsidR="005B73B8" w:rsidRPr="005B73B8">
        <w:t>všech technických normách, které se vztahují k materiálům a pracím (případně jednotlivým částem díla) prováděným na základě smlouvy, případně vlastnosti obvyklé. Dále odpovídá za to, že dílo nemá právní vady, je kompletní, splňuje určený účel a odpovídá požadavkům sjednaným ve smlouvě.</w:t>
      </w:r>
    </w:p>
    <w:p w:rsidR="005B73B8" w:rsidRPr="005B73B8" w:rsidRDefault="005B73B8" w:rsidP="005B73B8">
      <w:pPr>
        <w:numPr>
          <w:ilvl w:val="0"/>
          <w:numId w:val="11"/>
        </w:numPr>
        <w:contextualSpacing/>
        <w:jc w:val="both"/>
      </w:pPr>
      <w:r w:rsidRPr="005B73B8">
        <w:t xml:space="preserve">Pro ty části díla, které byly v důsledku oprávněné reklamace objednatele zhotovitelem opraveny, běží sjednaná záruční lhůta opětovně od počátku ode dne provedení reklamační opravy. </w:t>
      </w:r>
    </w:p>
    <w:p w:rsidR="005B73B8" w:rsidRPr="005B73B8" w:rsidRDefault="005B73B8" w:rsidP="005B73B8">
      <w:pPr>
        <w:numPr>
          <w:ilvl w:val="0"/>
          <w:numId w:val="11"/>
        </w:numPr>
        <w:contextualSpacing/>
        <w:jc w:val="both"/>
      </w:pPr>
      <w:r w:rsidRPr="005B73B8">
        <w:t xml:space="preserve">Zhotovitel nese odpovědnost za vhodnost a kvalitu použitých materiálů a jejich zpracování. </w:t>
      </w:r>
    </w:p>
    <w:p w:rsidR="005B73B8" w:rsidRPr="005B73B8" w:rsidRDefault="005B73B8" w:rsidP="005B73B8">
      <w:pPr>
        <w:numPr>
          <w:ilvl w:val="0"/>
          <w:numId w:val="11"/>
        </w:numPr>
        <w:contextualSpacing/>
        <w:jc w:val="both"/>
      </w:pPr>
      <w:r w:rsidRPr="005B73B8">
        <w:t xml:space="preserve">Vady, které se neprojeví nebo budou zjištěny po předání a převzetí díla, je objednatel oprávněn uplatnit u zhotovitele písemnou formou. V reklamaci (oznámení vad) je objednatel povinen vady popsat, případně uvést, jak se projevují. </w:t>
      </w:r>
    </w:p>
    <w:p w:rsidR="005B73B8" w:rsidRPr="005B73B8" w:rsidRDefault="005B73B8" w:rsidP="005B73B8">
      <w:pPr>
        <w:numPr>
          <w:ilvl w:val="0"/>
          <w:numId w:val="11"/>
        </w:numPr>
        <w:contextualSpacing/>
        <w:jc w:val="both"/>
      </w:pPr>
      <w:r w:rsidRPr="005B73B8">
        <w:t>Objednatel má vůči zhotoviteli tato práva z odpovědnosti za vady:</w:t>
      </w:r>
    </w:p>
    <w:p w:rsidR="005B73B8" w:rsidRPr="005B73B8" w:rsidRDefault="005B73B8" w:rsidP="005B73B8">
      <w:pPr>
        <w:numPr>
          <w:ilvl w:val="0"/>
          <w:numId w:val="12"/>
        </w:numPr>
        <w:contextualSpacing/>
        <w:jc w:val="both"/>
      </w:pPr>
      <w:r w:rsidRPr="005B73B8">
        <w:t xml:space="preserve">právo na bezplatné odstranění reklamovaných vad, lze-li vadu odstranit formou opravy, </w:t>
      </w:r>
    </w:p>
    <w:p w:rsidR="005B73B8" w:rsidRPr="005B73B8" w:rsidRDefault="005B73B8" w:rsidP="005B73B8">
      <w:pPr>
        <w:numPr>
          <w:ilvl w:val="0"/>
          <w:numId w:val="12"/>
        </w:numPr>
        <w:contextualSpacing/>
        <w:jc w:val="both"/>
      </w:pPr>
      <w:r w:rsidRPr="005B73B8">
        <w:t xml:space="preserve">právo na zaplacení důvodně vynaložených nákladů na odstranění vad v případě, kdy objednatel vady opraví nebo odstraní sám nebo použije k jejich odstranění třetí osoby, </w:t>
      </w:r>
    </w:p>
    <w:p w:rsidR="005B73B8" w:rsidRPr="005B73B8" w:rsidRDefault="005B73B8" w:rsidP="005B73B8">
      <w:pPr>
        <w:numPr>
          <w:ilvl w:val="0"/>
          <w:numId w:val="12"/>
        </w:numPr>
        <w:contextualSpacing/>
        <w:jc w:val="both"/>
      </w:pPr>
      <w:r w:rsidRPr="005B73B8">
        <w:t xml:space="preserve">právo na poskytnutí přiměřené slevy z ceny odpovídající rozsahu reklamovaných vad či nedodělků, </w:t>
      </w:r>
    </w:p>
    <w:p w:rsidR="005B73B8" w:rsidRPr="005B73B8" w:rsidRDefault="005B73B8" w:rsidP="005B73B8">
      <w:pPr>
        <w:numPr>
          <w:ilvl w:val="0"/>
          <w:numId w:val="12"/>
        </w:numPr>
        <w:contextualSpacing/>
        <w:jc w:val="both"/>
      </w:pPr>
      <w:r w:rsidRPr="005B73B8">
        <w:t xml:space="preserve">právo na odstoupení od smlouvy. </w:t>
      </w:r>
    </w:p>
    <w:p w:rsidR="005B73B8" w:rsidRPr="005B73B8" w:rsidRDefault="005B73B8" w:rsidP="00D1405B">
      <w:pPr>
        <w:numPr>
          <w:ilvl w:val="0"/>
          <w:numId w:val="11"/>
        </w:numPr>
        <w:contextualSpacing/>
        <w:jc w:val="both"/>
      </w:pPr>
      <w:r w:rsidRPr="005B73B8">
        <w:t xml:space="preserve">Volba mezi možnostmi a) – d) dle </w:t>
      </w:r>
      <w:r w:rsidRPr="00502109">
        <w:t xml:space="preserve">článku X. </w:t>
      </w:r>
      <w:r w:rsidR="00D1405B" w:rsidRPr="00502109">
        <w:t>odst. 5</w:t>
      </w:r>
      <w:r w:rsidR="00D1405B" w:rsidRPr="00D1405B">
        <w:t xml:space="preserve"> </w:t>
      </w:r>
      <w:r w:rsidRPr="005B73B8">
        <w:t xml:space="preserve">této smlouvy je právem objednatele. Objednatel je povinen sdělit zhotoviteli nejpozději do 14 dnů ode dne doručení oznámení vad, kterou z možností a) – d) dle </w:t>
      </w:r>
      <w:r w:rsidRPr="00502109">
        <w:t xml:space="preserve">článku X. </w:t>
      </w:r>
      <w:r w:rsidR="00D1405B" w:rsidRPr="00502109">
        <w:t>odst. 5</w:t>
      </w:r>
      <w:r w:rsidR="00D1405B" w:rsidRPr="00D1405B">
        <w:t xml:space="preserve"> </w:t>
      </w:r>
      <w:r w:rsidRPr="005B73B8">
        <w:t xml:space="preserve">této smlouvy si zvolil. Nesdělí-li objednatel do 14 dnů, které právo z odpovědnosti za vady uplatňuje, platí, že požaduje bezplatné odstranění reklamovaných vad. Až do okamžiku, než zhotovitel začne odstraňovat vady, může ale objednatel své právo změnit na právo na přiměřenou slevu z ceny. </w:t>
      </w:r>
    </w:p>
    <w:p w:rsidR="005B73B8" w:rsidRPr="005B73B8" w:rsidRDefault="005B73B8" w:rsidP="00D1405B">
      <w:pPr>
        <w:numPr>
          <w:ilvl w:val="0"/>
          <w:numId w:val="11"/>
        </w:numPr>
        <w:contextualSpacing/>
        <w:jc w:val="both"/>
      </w:pPr>
      <w:r w:rsidRPr="005B73B8">
        <w:t xml:space="preserve">Vyzve-li objednatel zhotovitele k bezplatnému odstranění vad a zhotovitel neprovede opravu v termínu stanoveném </w:t>
      </w:r>
      <w:r w:rsidR="002623F4" w:rsidRPr="00502109">
        <w:t>v </w:t>
      </w:r>
      <w:r w:rsidRPr="00502109">
        <w:t xml:space="preserve">čl. X. </w:t>
      </w:r>
      <w:r w:rsidR="00D1405B" w:rsidRPr="00502109">
        <w:t xml:space="preserve">odst. 9 </w:t>
      </w:r>
      <w:r w:rsidRPr="00502109">
        <w:t>této smlouvy</w:t>
      </w:r>
      <w:r w:rsidRPr="005B73B8">
        <w:t xml:space="preserve">, je objednatel oprávněn nechat opravit vady prostřednictvím </w:t>
      </w:r>
      <w:r w:rsidRPr="005B73B8">
        <w:lastRenderedPageBreak/>
        <w:t xml:space="preserve">třetí osoby a požadovat po zhotoviteli zaplacení nákladů vynaložených na odstranění vad nebo požadovat po zhotoviteli slevu z ceny nebo odstoupit od smlouvy. </w:t>
      </w:r>
    </w:p>
    <w:p w:rsidR="005B73B8" w:rsidRPr="005B73B8" w:rsidRDefault="005B73B8" w:rsidP="00B0760D">
      <w:pPr>
        <w:numPr>
          <w:ilvl w:val="0"/>
          <w:numId w:val="11"/>
        </w:numPr>
        <w:contextualSpacing/>
        <w:jc w:val="both"/>
      </w:pPr>
      <w:r w:rsidRPr="005B73B8">
        <w:t xml:space="preserve">Zhotovitel neodpovídá za vady, které byly po převzetí díla způsobeny objednatelem nebo neoprávněným zásahem třetí osoby. </w:t>
      </w:r>
    </w:p>
    <w:p w:rsidR="005B73B8" w:rsidRPr="005B73B8" w:rsidRDefault="005B73B8" w:rsidP="00B0760D">
      <w:pPr>
        <w:numPr>
          <w:ilvl w:val="0"/>
          <w:numId w:val="11"/>
        </w:numPr>
        <w:contextualSpacing/>
        <w:jc w:val="both"/>
      </w:pPr>
      <w:r w:rsidRPr="005B73B8">
        <w:t xml:space="preserve">Zhotovitel je povinen zahájit práce na odstranění reklamované závady nejpozději do 5 dnů od oznámení, pokud nebude písemně s objednatelem dohodnuto jinak. Reklamované vady nebo nedodělky musí zhotovitel odstranit či dokončit nejpozději do 10 od dnů od zahájení oprav, není-li s objednatelem dohodnuto písemně jinak (např., pokud to neumožňují povětrnostní podmínky ev. agrotechnické lhůty). Pokud zhotovitel neodstraní vady v termínu dohodnutém s objednatelem nebo nedojde-li k dohodě v termínu vyplývajícím z tohoto ustanovení smlouvy (tj. nejdéle do 15 dnů od oznámení vad), je v prodlení a je povinen zaplatit objednateli smluvní pokutu ve výši 1.000,- Kč za každý den tohoto prodlení. </w:t>
      </w:r>
    </w:p>
    <w:p w:rsidR="00FD0920" w:rsidRDefault="005B73B8" w:rsidP="00B0760D">
      <w:pPr>
        <w:numPr>
          <w:ilvl w:val="0"/>
          <w:numId w:val="11"/>
        </w:numPr>
        <w:jc w:val="both"/>
      </w:pPr>
      <w:r w:rsidRPr="005B73B8">
        <w:t xml:space="preserve">Zhotovitel je povinen zahájit práce na odstranění reklamované závady a vadu (vady) odstranit, i když je přesvědčen, že za ně neodpovídá, pokud hrozí nebezpečí vzniku škody na díle nebo majetku, zdraví či životě druhých osob či jiná podobná událost. </w:t>
      </w:r>
    </w:p>
    <w:p w:rsidR="00FD0920" w:rsidRDefault="00FD0920" w:rsidP="00FD0920"/>
    <w:p w:rsidR="00425E82" w:rsidRPr="00425E82" w:rsidRDefault="00425E82" w:rsidP="00425E82">
      <w:pPr>
        <w:jc w:val="center"/>
        <w:rPr>
          <w:b/>
          <w:sz w:val="26"/>
          <w:szCs w:val="26"/>
        </w:rPr>
      </w:pPr>
      <w:r w:rsidRPr="00425E82">
        <w:rPr>
          <w:b/>
          <w:sz w:val="26"/>
          <w:szCs w:val="26"/>
        </w:rPr>
        <w:t>XI. Další smluvní ujednání</w:t>
      </w:r>
    </w:p>
    <w:p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>Smluvní strany mohou smlouvu ukončit dohodou nebo odstoupením. Dohoda o zrušení práv a závazků musí být písemná, jinak je neplatná.</w:t>
      </w:r>
    </w:p>
    <w:p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 xml:space="preserve">Objednatel nebo zhotovitel mají právo od smlouvy odstoupit v případech stanovených touto smlouvou nebo zákonem. </w:t>
      </w:r>
    </w:p>
    <w:p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 xml:space="preserve">Odstoupení musí mít písemnou formu s tím, že je účinné od jeho doručení druhé smluvní straně. V případě pochybností se má za to, že je odstoupení doručeno třetí den od jeho odeslání. </w:t>
      </w:r>
    </w:p>
    <w:p w:rsidR="00425E82" w:rsidRPr="00425E82" w:rsidRDefault="00425E82" w:rsidP="00425E82">
      <w:pPr>
        <w:numPr>
          <w:ilvl w:val="0"/>
          <w:numId w:val="13"/>
        </w:numPr>
        <w:contextualSpacing/>
        <w:jc w:val="both"/>
      </w:pPr>
      <w:r w:rsidRPr="00425E82">
        <w:t xml:space="preserve">Smluvní strany se dohodly, že za podstatné porušení povinností ze smlouvy považují: </w:t>
      </w:r>
    </w:p>
    <w:p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 xml:space="preserve">prodlení zhotovitele s dokončením a předáním díla delším než 10 dnů, </w:t>
      </w:r>
    </w:p>
    <w:p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 xml:space="preserve">včasné nezahájení prací, neoprávněné přerušení či zastavení prací ze strany zhotovitele, </w:t>
      </w:r>
    </w:p>
    <w:p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 xml:space="preserve">prodlení objednatele s předáním pracoviště zhotoviteli, </w:t>
      </w:r>
    </w:p>
    <w:p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 xml:space="preserve">prodlení zhotovitele s převzetím pracoviště, </w:t>
      </w:r>
    </w:p>
    <w:p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>provádění prací v</w:t>
      </w:r>
      <w:r w:rsidR="00512B3C">
        <w:t> </w:t>
      </w:r>
      <w:r w:rsidRPr="00425E82">
        <w:t>rozporu</w:t>
      </w:r>
      <w:r w:rsidR="00512B3C">
        <w:t xml:space="preserve"> s projektovou dokumentací </w:t>
      </w:r>
      <w:r w:rsidR="00512B3C" w:rsidRPr="00502109">
        <w:t>(pokud byla vyhotovena) nebo</w:t>
      </w:r>
      <w:r w:rsidRPr="00502109">
        <w:t xml:space="preserve"> s</w:t>
      </w:r>
      <w:r w:rsidR="007C60B4">
        <w:t> položkovým</w:t>
      </w:r>
      <w:r w:rsidR="002623F4" w:rsidRPr="00502109">
        <w:t xml:space="preserve"> rozpočtem</w:t>
      </w:r>
      <w:r w:rsidRPr="00425E82">
        <w:t xml:space="preserve">, </w:t>
      </w:r>
    </w:p>
    <w:p w:rsidR="00425E82" w:rsidRPr="00425E82" w:rsidRDefault="00425E82" w:rsidP="00425E82">
      <w:pPr>
        <w:numPr>
          <w:ilvl w:val="0"/>
          <w:numId w:val="14"/>
        </w:numPr>
        <w:contextualSpacing/>
        <w:jc w:val="both"/>
      </w:pPr>
      <w:r w:rsidRPr="00425E82">
        <w:t>dodání díla s vadami, které nejsou drobné a ojedinělé.</w:t>
      </w:r>
    </w:p>
    <w:p w:rsidR="00425E82" w:rsidRPr="00425E82" w:rsidRDefault="00425E82" w:rsidP="00D23B4A">
      <w:pPr>
        <w:numPr>
          <w:ilvl w:val="0"/>
          <w:numId w:val="13"/>
        </w:numPr>
        <w:contextualSpacing/>
        <w:jc w:val="both"/>
      </w:pPr>
      <w:r w:rsidRPr="00425E82">
        <w:t xml:space="preserve">Pokud dojde k odstoupení od smlouvy a v důsledku odstoupení od smlouvy k bezdůvodnému obohacení objednatele, smluvní strany provedou inventuru, soupis a vyúčtování doposud provedených prací na díle, a to v cenách odpovídajících </w:t>
      </w:r>
      <w:r w:rsidR="007C60B4">
        <w:t>položkovému</w:t>
      </w:r>
      <w:r w:rsidR="002623F4" w:rsidRPr="00502109">
        <w:t xml:space="preserve"> rozpočtu</w:t>
      </w:r>
      <w:r w:rsidRPr="00425E82">
        <w:t xml:space="preserve">, který je nedílnou součástí této smlouvy. Zhotovitel není oprávněn vyúčtovat a zahrnout do soupisu provedených prací vadně provedené práce. Vadně provedené práce není objednatel povinen v rámci finančního vypořádání zaplatit. Zhotovitel současně do 10 dnů od účinného odstoupení od smlouvy vyklidí pracoviště. </w:t>
      </w:r>
    </w:p>
    <w:p w:rsidR="00425E82" w:rsidRPr="00425E82" w:rsidRDefault="00425E82" w:rsidP="00D23B4A">
      <w:pPr>
        <w:numPr>
          <w:ilvl w:val="0"/>
          <w:numId w:val="13"/>
        </w:numPr>
        <w:contextualSpacing/>
        <w:jc w:val="both"/>
      </w:pPr>
      <w:r w:rsidRPr="00425E82">
        <w:t xml:space="preserve">Nebezpečí škod na věcech, které jsou součástí zhotovovaného díla, nese zhotovitel až do okamžiku předání díla a jeho převzetí objednatelem. </w:t>
      </w:r>
    </w:p>
    <w:p w:rsidR="00D23B4A" w:rsidRDefault="00425E82" w:rsidP="00D23B4A">
      <w:pPr>
        <w:numPr>
          <w:ilvl w:val="0"/>
          <w:numId w:val="13"/>
        </w:numPr>
        <w:contextualSpacing/>
        <w:jc w:val="both"/>
      </w:pPr>
      <w:r w:rsidRPr="00425E82">
        <w:t xml:space="preserve">Smluvní strany shodně prohlašují, že zhotovitel před podpisem této smlouvy předložil zadavateli pojistnou smlouvu dle </w:t>
      </w:r>
      <w:r w:rsidRPr="00502109">
        <w:t xml:space="preserve">čl. VIII. odst. </w:t>
      </w:r>
      <w:r w:rsidR="009A0091" w:rsidRPr="00502109">
        <w:t>13</w:t>
      </w:r>
      <w:r w:rsidRPr="00425E82">
        <w:t xml:space="preserve"> této smlouvy.</w:t>
      </w:r>
    </w:p>
    <w:p w:rsidR="00425E82" w:rsidRDefault="00425E82" w:rsidP="00D23B4A">
      <w:pPr>
        <w:numPr>
          <w:ilvl w:val="0"/>
          <w:numId w:val="13"/>
        </w:numPr>
        <w:jc w:val="both"/>
      </w:pPr>
      <w:r w:rsidRPr="00425E82">
        <w:t xml:space="preserve">Smluvní strany jsou povinny navzájem se písemně informovat o veškerých změnách, týkajících se kteréhokoliv z údajů v čl. I. této smlouvy, a to nejdéle do 1 týdne ode dne, kdy ke změně došlo. Jinak </w:t>
      </w:r>
      <w:r w:rsidRPr="00425E82">
        <w:lastRenderedPageBreak/>
        <w:t>každá ze smluvních stran odpovídá za škodu, která nesplněním této povinnosti vznikne druhé smluvní straně.</w:t>
      </w:r>
    </w:p>
    <w:p w:rsidR="00D23B4A" w:rsidRDefault="00D23B4A" w:rsidP="00D23B4A">
      <w:pPr>
        <w:numPr>
          <w:ilvl w:val="0"/>
          <w:numId w:val="13"/>
        </w:numPr>
        <w:jc w:val="both"/>
      </w:pPr>
      <w:r w:rsidRPr="00D23B4A">
        <w:t>Zhotovitel není oprávněn zadat jako subdodávku vyhotovení více než 47 % objemu celého díla. Zhotovitel je oprávněn uzavřít smlouvy na realizaci díla podle této smlouvy pouze se subdodavateli, které navrhl v nabídce nebo kteří byli objednatelem písemně odsouhlaseni.</w:t>
      </w:r>
    </w:p>
    <w:p w:rsidR="00174C0B" w:rsidRDefault="002B7EE9" w:rsidP="00425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XII</w:t>
      </w:r>
      <w:r w:rsidR="00174C0B">
        <w:rPr>
          <w:b/>
          <w:sz w:val="26"/>
          <w:szCs w:val="26"/>
        </w:rPr>
        <w:t xml:space="preserve">. </w:t>
      </w:r>
      <w:r w:rsidR="00007793" w:rsidRPr="00007793">
        <w:rPr>
          <w:b/>
          <w:sz w:val="26"/>
          <w:szCs w:val="26"/>
        </w:rPr>
        <w:t>Odpovědnost za škodu</w:t>
      </w:r>
    </w:p>
    <w:p w:rsidR="00174C0B" w:rsidRPr="000C233A" w:rsidRDefault="000C233A" w:rsidP="000C233A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0C233A">
        <w:t xml:space="preserve">Pokud porušením povinnosti </w:t>
      </w:r>
      <w:r w:rsidR="00425E82">
        <w:t>zhotovitele</w:t>
      </w:r>
      <w:r w:rsidRPr="000C233A">
        <w:t>, vyplývající mu z obecně závazných právních předpisů či z</w:t>
      </w:r>
      <w:r>
        <w:t> </w:t>
      </w:r>
      <w:r w:rsidRPr="000C233A">
        <w:t xml:space="preserve">této smlouvy vznikne </w:t>
      </w:r>
      <w:r w:rsidR="00425E82">
        <w:t>objednateli</w:t>
      </w:r>
      <w:r w:rsidRPr="000C233A">
        <w:t xml:space="preserve"> či třetím osobám v důsledku použití či užívání </w:t>
      </w:r>
      <w:r w:rsidR="00425E82">
        <w:t>zhotoveného díla</w:t>
      </w:r>
      <w:r w:rsidRPr="000C233A">
        <w:t xml:space="preserve"> jakákoliv škoda, odpovídá za ni </w:t>
      </w:r>
      <w:r w:rsidR="00425E82">
        <w:t>zhotovitel</w:t>
      </w:r>
      <w:r w:rsidRPr="000C233A">
        <w:t>, a to bez ohledu na zavinění. To platí i poté, co dojde k případnému odstoupení od této smlouvy některou ze stran či oběma stranami.</w:t>
      </w:r>
    </w:p>
    <w:p w:rsidR="002B7EE9" w:rsidRPr="00677C25" w:rsidRDefault="002B7EE9" w:rsidP="00677C25">
      <w:bookmarkStart w:id="8" w:name="_Hlk525631590"/>
    </w:p>
    <w:p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  <w:r w:rsidR="002B7EE9">
        <w:rPr>
          <w:b/>
          <w:sz w:val="26"/>
          <w:szCs w:val="26"/>
        </w:rPr>
        <w:t>III</w:t>
      </w:r>
      <w:r>
        <w:rPr>
          <w:b/>
          <w:sz w:val="26"/>
          <w:szCs w:val="26"/>
        </w:rPr>
        <w:t>. Smluvní pokuty</w:t>
      </w:r>
    </w:p>
    <w:bookmarkEnd w:id="8"/>
    <w:p w:rsidR="00174C0B" w:rsidRPr="0098698E" w:rsidRDefault="00806444" w:rsidP="00FD0920">
      <w:pPr>
        <w:pStyle w:val="Odstavecseseznamem"/>
        <w:numPr>
          <w:ilvl w:val="0"/>
          <w:numId w:val="15"/>
        </w:numPr>
        <w:jc w:val="both"/>
      </w:pPr>
      <w:r w:rsidRPr="00806444">
        <w:t xml:space="preserve">V případě prodlení </w:t>
      </w:r>
      <w:r w:rsidR="00FD0920">
        <w:t>zhotovitele</w:t>
      </w:r>
      <w:r w:rsidRPr="00806444">
        <w:t xml:space="preserve"> s </w:t>
      </w:r>
      <w:r w:rsidR="00FD0920" w:rsidRPr="00FD0920">
        <w:t>převzetím pracoviště nebo s dokončením či předáním díla</w:t>
      </w:r>
      <w:r w:rsidRPr="00806444">
        <w:t xml:space="preserve"> bez vad je </w:t>
      </w:r>
      <w:r w:rsidR="00FD0920">
        <w:t>zhotovitel</w:t>
      </w:r>
      <w:r w:rsidRPr="00806444">
        <w:t xml:space="preserve"> povinen zaplatit </w:t>
      </w:r>
      <w:r w:rsidR="00FD0920">
        <w:t>objednateli</w:t>
      </w:r>
      <w:r w:rsidRPr="00806444">
        <w:t xml:space="preserve"> smluvní pokutu ve výši 0,05 % z ceny </w:t>
      </w:r>
      <w:r w:rsidR="00FD0920">
        <w:t xml:space="preserve">díla </w:t>
      </w:r>
      <w:r w:rsidRPr="00806444">
        <w:t xml:space="preserve">podle článku V. </w:t>
      </w:r>
      <w:r w:rsidR="00D1405B" w:rsidRPr="00502109">
        <w:t>odst. 1</w:t>
      </w:r>
      <w:r w:rsidR="00D1405B">
        <w:t xml:space="preserve"> </w:t>
      </w:r>
      <w:r w:rsidRPr="00806444">
        <w:t>této</w:t>
      </w:r>
      <w:r w:rsidR="00FD0920">
        <w:t xml:space="preserve"> smlouvy za každý den prodlení.</w:t>
      </w:r>
    </w:p>
    <w:p w:rsidR="006561A7" w:rsidRPr="0098698E" w:rsidRDefault="00806444" w:rsidP="00806444">
      <w:pPr>
        <w:pStyle w:val="Odstavecseseznamem"/>
        <w:numPr>
          <w:ilvl w:val="0"/>
          <w:numId w:val="15"/>
        </w:numPr>
        <w:jc w:val="both"/>
      </w:pPr>
      <w:r w:rsidRPr="00806444">
        <w:t xml:space="preserve">V případě prodlení </w:t>
      </w:r>
      <w:r w:rsidR="00FD0920">
        <w:t>objednatele</w:t>
      </w:r>
      <w:r>
        <w:t xml:space="preserve"> </w:t>
      </w:r>
      <w:r w:rsidRPr="00806444">
        <w:t xml:space="preserve">se zaplacením ceny </w:t>
      </w:r>
      <w:r w:rsidR="00FD0920">
        <w:t xml:space="preserve">díla </w:t>
      </w:r>
      <w:r w:rsidRPr="00806444">
        <w:t xml:space="preserve">je </w:t>
      </w:r>
      <w:r w:rsidR="00FD0920">
        <w:t>objednatel</w:t>
      </w:r>
      <w:r w:rsidRPr="00806444">
        <w:t xml:space="preserve"> povinen zaplatit </w:t>
      </w:r>
      <w:r w:rsidR="00FD0920">
        <w:t>zhotoviteli</w:t>
      </w:r>
      <w:r w:rsidRPr="00806444">
        <w:t xml:space="preserve"> smluvní pokutu ve výši 0,05 % z dlužné částky za každý den prodlení.</w:t>
      </w:r>
    </w:p>
    <w:p w:rsidR="00806444" w:rsidRDefault="00806444" w:rsidP="00806444">
      <w:pPr>
        <w:pStyle w:val="Odstavecseseznamem"/>
        <w:numPr>
          <w:ilvl w:val="0"/>
          <w:numId w:val="15"/>
        </w:numPr>
        <w:jc w:val="both"/>
      </w:pPr>
      <w:r w:rsidRPr="00806444">
        <w:t>Takto sjednané sankce nemají vliv na případnou povinnost náhrady škody. Sjednané sankce hradí povinná strana nezávisle na tom, zda a v jaké výši vznikne druhé straně v této souvislosti škoda, kterou lze vymáhat samostatně.</w:t>
      </w:r>
    </w:p>
    <w:p w:rsidR="00806444" w:rsidRPr="00425E82" w:rsidRDefault="00806444" w:rsidP="00425E82">
      <w:pPr>
        <w:pStyle w:val="Odstavecseseznamem"/>
        <w:numPr>
          <w:ilvl w:val="0"/>
          <w:numId w:val="15"/>
        </w:numPr>
        <w:jc w:val="both"/>
      </w:pPr>
      <w:r w:rsidRPr="00806444">
        <w:t>Vznikl-li některé ze smluvních stran nárok na zaplacení smluvní pokuty a nedohodnou-li se smluvní strany jinak, případným zrušením kupní smlouvy takový závazek zaplatit smluvní pokutu nezaniká.</w:t>
      </w:r>
    </w:p>
    <w:p w:rsidR="00174C0B" w:rsidRDefault="00174C0B" w:rsidP="00174C0B">
      <w:pPr>
        <w:jc w:val="both"/>
      </w:pPr>
    </w:p>
    <w:p w:rsidR="00174C0B" w:rsidRDefault="00174C0B" w:rsidP="00174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XI</w:t>
      </w:r>
      <w:r w:rsidR="002B7EE9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. Závěrečná ujednání</w:t>
      </w:r>
    </w:p>
    <w:p w:rsidR="00B72BB5" w:rsidRDefault="00B72BB5" w:rsidP="00744963">
      <w:pPr>
        <w:pStyle w:val="Odstavecseseznamem"/>
        <w:numPr>
          <w:ilvl w:val="0"/>
          <w:numId w:val="16"/>
        </w:numPr>
        <w:jc w:val="both"/>
      </w:pPr>
      <w:r w:rsidRPr="00B72BB5">
        <w:t xml:space="preserve">Smluvní strany shodně prohlašují, </w:t>
      </w:r>
      <w:r w:rsidR="00744963" w:rsidRPr="00744963">
        <w:t xml:space="preserve">že tato smlouva je projevem jejich svobodné a vážné vůle </w:t>
      </w:r>
      <w:r w:rsidR="00744963">
        <w:t xml:space="preserve">a </w:t>
      </w:r>
      <w:r w:rsidRPr="00B72BB5">
        <w:t>že došlo k</w:t>
      </w:r>
      <w:r w:rsidR="00744963">
        <w:t> </w:t>
      </w:r>
      <w:r w:rsidRPr="00B72BB5">
        <w:t xml:space="preserve">dohodě o celém obsahu smlouvy, </w:t>
      </w:r>
      <w:r w:rsidR="00744963">
        <w:t>což stvrzují svými</w:t>
      </w:r>
      <w:r w:rsidRPr="00B72BB5">
        <w:t xml:space="preserve"> podpisy.</w:t>
      </w:r>
    </w:p>
    <w:p w:rsidR="00B72BB5" w:rsidRDefault="00B72BB5" w:rsidP="00B72BB5">
      <w:pPr>
        <w:pStyle w:val="Odstavecseseznamem"/>
        <w:numPr>
          <w:ilvl w:val="0"/>
          <w:numId w:val="16"/>
        </w:numPr>
        <w:jc w:val="both"/>
      </w:pPr>
      <w:r w:rsidRPr="00B72BB5">
        <w:t>Smluvní strany se dohodly, že bez souhlasu druhé strany není možné přenést závazky z této smlouvy na</w:t>
      </w:r>
      <w:r>
        <w:t> </w:t>
      </w:r>
      <w:r w:rsidRPr="00B72BB5">
        <w:t>třetí subjekt.</w:t>
      </w:r>
    </w:p>
    <w:p w:rsidR="00174C0B" w:rsidRPr="008F7FE1" w:rsidRDefault="00174C0B" w:rsidP="00B72BB5">
      <w:pPr>
        <w:pStyle w:val="Odstavecseseznamem"/>
        <w:numPr>
          <w:ilvl w:val="0"/>
          <w:numId w:val="16"/>
        </w:numPr>
        <w:jc w:val="both"/>
      </w:pPr>
      <w:r w:rsidRPr="008F7FE1">
        <w:t xml:space="preserve">Právní vztahy touto smlouvou vysloveně neupravené se řídí příslušnými ustanoveními zákona                 č. 89/2012, občanského zákoníku, ve znění pozdějších předpisů, a ostatními relevantními právními předpisy. </w:t>
      </w:r>
    </w:p>
    <w:p w:rsidR="00174C0B" w:rsidRPr="008F7FE1" w:rsidRDefault="00174C0B" w:rsidP="00174C0B">
      <w:pPr>
        <w:pStyle w:val="Odstavecseseznamem"/>
        <w:numPr>
          <w:ilvl w:val="0"/>
          <w:numId w:val="16"/>
        </w:numPr>
        <w:jc w:val="both"/>
      </w:pPr>
      <w:r w:rsidRPr="008F7FE1">
        <w:t xml:space="preserve">Bude-li to ve prospěch </w:t>
      </w:r>
      <w:r w:rsidR="005C0AFE">
        <w:t>objednatele</w:t>
      </w:r>
      <w:r w:rsidRPr="008F7FE1">
        <w:t xml:space="preserve">, použijí se v tomto smluvním vztahu ustanovení občanského zákoníku nebo zvláštních právních předpisů o spotřebitelských smlouvách, adhezních smlouvách, zneužívajících klauzulích a jiná ustanovení směřující k ochraně spotřebitele. </w:t>
      </w:r>
    </w:p>
    <w:p w:rsidR="00174C0B" w:rsidRDefault="005C0AFE" w:rsidP="00680793">
      <w:pPr>
        <w:pStyle w:val="Odstavecseseznamem"/>
        <w:numPr>
          <w:ilvl w:val="0"/>
          <w:numId w:val="16"/>
        </w:numPr>
        <w:jc w:val="both"/>
      </w:pPr>
      <w:r>
        <w:t>Zhotovitel</w:t>
      </w:r>
      <w:r w:rsidR="00174C0B">
        <w:t xml:space="preserve"> bere na vědomí povinnost </w:t>
      </w:r>
      <w:r>
        <w:t>objednatele</w:t>
      </w:r>
      <w:r w:rsidR="00174C0B">
        <w:t xml:space="preserve"> vyplývající ze zákona č. 106/1999 Sb., o svobodném přístupu k informacím, ve znění pozdějších právních předpisů</w:t>
      </w:r>
      <w:r w:rsidR="00680793">
        <w:t xml:space="preserve"> </w:t>
      </w:r>
      <w:r w:rsidR="00680793" w:rsidRPr="00680793">
        <w:t>(zejména § 9 odst</w:t>
      </w:r>
      <w:r w:rsidR="00680793">
        <w:t>.</w:t>
      </w:r>
      <w:r w:rsidR="00680793" w:rsidRPr="00680793">
        <w:t xml:space="preserve"> 2 tohoto zákona)</w:t>
      </w:r>
      <w:r w:rsidR="00174C0B">
        <w:t xml:space="preserve">. </w:t>
      </w:r>
    </w:p>
    <w:p w:rsidR="00174C0B" w:rsidRDefault="005C0AFE" w:rsidP="00B72BB5">
      <w:pPr>
        <w:pStyle w:val="Odstavecseseznamem"/>
        <w:numPr>
          <w:ilvl w:val="0"/>
          <w:numId w:val="16"/>
        </w:numPr>
        <w:jc w:val="both"/>
      </w:pPr>
      <w:r>
        <w:t>Zhotovitel</w:t>
      </w:r>
      <w:r w:rsidR="00174C0B">
        <w:t xml:space="preserve"> bere na vědomí, že je na základě zákona č. 320/2001 Sb., o finanční kontrole ve veřejné správě a o změně některých zákonů (zákon o finanční kontrole), ve znění pozdějších právních předpisů, osobou povinnou spolupůsobit při výkonu veřej</w:t>
      </w:r>
      <w:r w:rsidR="00B72BB5">
        <w:t>né finanční kontroly.</w:t>
      </w:r>
    </w:p>
    <w:p w:rsidR="00174C0B" w:rsidRDefault="00174C0B" w:rsidP="00D1405B">
      <w:pPr>
        <w:pStyle w:val="Odstavecseseznamem"/>
        <w:numPr>
          <w:ilvl w:val="0"/>
          <w:numId w:val="16"/>
        </w:numPr>
        <w:jc w:val="both"/>
      </w:pPr>
      <w:r>
        <w:lastRenderedPageBreak/>
        <w:t xml:space="preserve">Smlouvu je možno měnit pouze písemnými </w:t>
      </w:r>
      <w:r w:rsidR="00744963">
        <w:t>dodatky, označenými jako „dodatek ke </w:t>
      </w:r>
      <w:r w:rsidR="00744963" w:rsidRPr="00502109">
        <w:t>smlouvě</w:t>
      </w:r>
      <w:r w:rsidR="00D1405B" w:rsidRPr="00502109">
        <w:t xml:space="preserve"> o dílo</w:t>
      </w:r>
      <w:r w:rsidR="00744963">
        <w:t xml:space="preserve">“ a pořadovým číslem </w:t>
      </w:r>
      <w:r>
        <w:t>dodatk</w:t>
      </w:r>
      <w:r w:rsidR="00744963">
        <w:t>u</w:t>
      </w:r>
      <w:r>
        <w:t>, podepsanými pověřenými zástupci obou smluvních stran. Dodatek ke</w:t>
      </w:r>
      <w:r w:rsidR="00744963">
        <w:t> </w:t>
      </w:r>
      <w:r>
        <w:t xml:space="preserve">smlouvě nesmí být v rozporu s požadavky </w:t>
      </w:r>
      <w:r w:rsidR="00D1405B" w:rsidRPr="00502109">
        <w:t>objednatele</w:t>
      </w:r>
      <w:r w:rsidR="00D1405B">
        <w:t xml:space="preserve"> </w:t>
      </w:r>
      <w:r>
        <w:t xml:space="preserve">a s podanou nabídkou </w:t>
      </w:r>
      <w:r w:rsidR="00D1405B" w:rsidRPr="00502109">
        <w:t>zhotovitele</w:t>
      </w:r>
      <w:r>
        <w:t xml:space="preserve">, ledaže se smluvní strany v dodatku odchýlí od uvedených dokumentů úmyslně a výslovně. </w:t>
      </w:r>
    </w:p>
    <w:p w:rsidR="00174C0B" w:rsidRDefault="00174C0B" w:rsidP="00174C0B">
      <w:pPr>
        <w:pStyle w:val="Odstavecseseznamem"/>
        <w:numPr>
          <w:ilvl w:val="0"/>
          <w:numId w:val="16"/>
        </w:numPr>
        <w:jc w:val="both"/>
      </w:pPr>
      <w:r>
        <w:t>Tato smlouva je vyhotovena v pěti stejnopisech, z nich objednatel obdrží tři vyhotove</w:t>
      </w:r>
      <w:r w:rsidR="00744963">
        <w:t>ní a zhotovitel dvě vyhotovení.</w:t>
      </w:r>
    </w:p>
    <w:p w:rsidR="00744963" w:rsidRDefault="00744963" w:rsidP="00744963">
      <w:pPr>
        <w:pStyle w:val="Odstavecseseznamem"/>
        <w:numPr>
          <w:ilvl w:val="0"/>
          <w:numId w:val="16"/>
        </w:numPr>
        <w:jc w:val="both"/>
      </w:pPr>
      <w:r w:rsidRPr="00744963">
        <w:t>Tato smlouva nabývá platnosti a účinnosti dnem podpisu smluvních stran.</w:t>
      </w:r>
    </w:p>
    <w:p w:rsidR="00130429" w:rsidRDefault="00130429" w:rsidP="00130429">
      <w:pPr>
        <w:pStyle w:val="Odstavecseseznamem"/>
        <w:jc w:val="both"/>
      </w:pPr>
    </w:p>
    <w:p w:rsidR="006562EE" w:rsidRDefault="006562EE" w:rsidP="00174C0B">
      <w:pPr>
        <w:spacing w:after="0"/>
        <w:jc w:val="center"/>
        <w:rPr>
          <w:b/>
          <w:sz w:val="24"/>
          <w:szCs w:val="24"/>
        </w:rPr>
      </w:pPr>
    </w:p>
    <w:p w:rsidR="006562EE" w:rsidRDefault="006562EE" w:rsidP="00174C0B">
      <w:pPr>
        <w:spacing w:after="0"/>
        <w:jc w:val="center"/>
        <w:rPr>
          <w:b/>
          <w:sz w:val="24"/>
          <w:szCs w:val="24"/>
        </w:rPr>
      </w:pPr>
    </w:p>
    <w:p w:rsidR="00174C0B" w:rsidRDefault="00174C0B" w:rsidP="00174C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Doložka </w:t>
      </w:r>
    </w:p>
    <w:p w:rsidR="00174C0B" w:rsidRDefault="00174C0B" w:rsidP="00174C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podle § 41 zákona č. 128/2000 Sb., o obcích (obecní zřízení), </w:t>
      </w:r>
    </w:p>
    <w:p w:rsidR="00174C0B" w:rsidRDefault="00174C0B" w:rsidP="00174C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 znění pozdějších právních předpisů</w:t>
      </w:r>
    </w:p>
    <w:p w:rsidR="00174C0B" w:rsidRDefault="00174C0B" w:rsidP="00174C0B">
      <w:pPr>
        <w:spacing w:after="0"/>
        <w:jc w:val="both"/>
      </w:pPr>
    </w:p>
    <w:p w:rsidR="00174C0B" w:rsidRDefault="00174C0B" w:rsidP="00174C0B">
      <w:pPr>
        <w:spacing w:after="0"/>
        <w:jc w:val="both"/>
      </w:pPr>
      <w:r>
        <w:t xml:space="preserve">Tato smlouva byla schválena </w:t>
      </w:r>
      <w:r w:rsidR="00B60A4F">
        <w:t>Radou</w:t>
      </w:r>
      <w:r>
        <w:t xml:space="preserve"> měs</w:t>
      </w:r>
      <w:r w:rsidR="00B60A4F">
        <w:t>tské části na je</w:t>
      </w:r>
      <w:r w:rsidR="00210EFF">
        <w:t>jí</w:t>
      </w:r>
      <w:r w:rsidR="00B60A4F">
        <w:t xml:space="preserve"> </w:t>
      </w:r>
      <w:r w:rsidR="00210EFF">
        <w:t>schůzi</w:t>
      </w:r>
      <w:r w:rsidR="00B60A4F">
        <w:t xml:space="preserve"> č. </w:t>
      </w:r>
      <w:r w:rsidR="00210EFF">
        <w:t>R</w:t>
      </w:r>
      <w:r w:rsidR="00E3558E">
        <w:t>8</w:t>
      </w:r>
      <w:r w:rsidR="00272A2F">
        <w:t>/</w:t>
      </w:r>
      <w:r w:rsidR="00D65A0A">
        <w:t>..</w:t>
      </w:r>
      <w:r>
        <w:t xml:space="preserve"> konané dne </w:t>
      </w:r>
      <w:r w:rsidR="00D65A0A">
        <w:t>..</w:t>
      </w:r>
      <w:r w:rsidR="003C1255">
        <w:t>. </w:t>
      </w:r>
      <w:r w:rsidR="00D65A0A">
        <w:t>..</w:t>
      </w:r>
      <w:r w:rsidR="003C1255">
        <w:t>. </w:t>
      </w:r>
      <w:r w:rsidR="005F4515">
        <w:t>201</w:t>
      </w:r>
      <w:r w:rsidR="00E3558E">
        <w:t>9</w:t>
      </w:r>
      <w:r>
        <w:t xml:space="preserve"> pod</w:t>
      </w:r>
      <w:r w:rsidR="005F4515">
        <w:t> </w:t>
      </w:r>
      <w:r>
        <w:t xml:space="preserve">číslem usnesení </w:t>
      </w:r>
      <w:r w:rsidR="00D65A0A">
        <w:t>..</w:t>
      </w:r>
      <w:r w:rsidR="00696A1F">
        <w:t>/</w:t>
      </w:r>
      <w:r w:rsidR="00D65A0A">
        <w:t>..</w:t>
      </w:r>
      <w:r w:rsidR="00696A1F">
        <w:t xml:space="preserve">. </w:t>
      </w:r>
    </w:p>
    <w:p w:rsidR="00174C0B" w:rsidRDefault="00174C0B" w:rsidP="00174C0B">
      <w:pPr>
        <w:spacing w:after="0"/>
        <w:jc w:val="both"/>
      </w:pPr>
    </w:p>
    <w:p w:rsidR="00174C0B" w:rsidRDefault="00174C0B" w:rsidP="00174C0B">
      <w:pPr>
        <w:spacing w:after="0"/>
        <w:jc w:val="both"/>
      </w:pPr>
    </w:p>
    <w:p w:rsidR="00174C0B" w:rsidRDefault="00174C0B" w:rsidP="00174C0B">
      <w:pPr>
        <w:spacing w:after="0"/>
        <w:jc w:val="both"/>
      </w:pPr>
    </w:p>
    <w:p w:rsidR="00174C0B" w:rsidRDefault="00174C0B" w:rsidP="00174C0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174C0B" w:rsidTr="001F009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74C0B" w:rsidRDefault="00174C0B" w:rsidP="001F009F">
            <w:pPr>
              <w:spacing w:after="0" w:line="240" w:lineRule="auto"/>
              <w:jc w:val="both"/>
            </w:pPr>
            <w:r>
              <w:t>V Brně dne …………………………</w:t>
            </w:r>
            <w:r w:rsidR="00C8351F">
              <w:t>………………………</w:t>
            </w: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677C25">
            <w:pPr>
              <w:spacing w:after="0" w:line="240" w:lineRule="auto"/>
              <w:ind w:left="-397"/>
              <w:jc w:val="center"/>
            </w:pPr>
            <w:r>
              <w:t>………………………………………………</w:t>
            </w:r>
          </w:p>
          <w:p w:rsidR="00174C0B" w:rsidRDefault="00713072" w:rsidP="00677C25">
            <w:pPr>
              <w:spacing w:after="0" w:line="240" w:lineRule="auto"/>
              <w:ind w:left="-397"/>
              <w:jc w:val="center"/>
            </w:pPr>
            <w:r>
              <w:t>JUDr</w:t>
            </w:r>
            <w:r w:rsidR="00174C0B">
              <w:t xml:space="preserve">. </w:t>
            </w:r>
            <w:r>
              <w:t>Michal Marek</w:t>
            </w:r>
          </w:p>
          <w:p w:rsidR="00174C0B" w:rsidRDefault="00174C0B" w:rsidP="00677C25">
            <w:pPr>
              <w:spacing w:after="0" w:line="240" w:lineRule="auto"/>
              <w:ind w:left="-397"/>
              <w:jc w:val="center"/>
            </w:pPr>
            <w:r>
              <w:t xml:space="preserve">starosta MČ Brno-Medlánky </w:t>
            </w:r>
          </w:p>
          <w:p w:rsidR="00174C0B" w:rsidRDefault="00174C0B" w:rsidP="00677C25">
            <w:pPr>
              <w:spacing w:after="0" w:line="240" w:lineRule="auto"/>
              <w:ind w:left="-397"/>
              <w:jc w:val="center"/>
            </w:pPr>
            <w:r>
              <w:t xml:space="preserve">(za </w:t>
            </w:r>
            <w:r w:rsidR="00425E82">
              <w:t>objednatele</w:t>
            </w:r>
            <w:r>
              <w:t>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174C0B" w:rsidRDefault="00174C0B" w:rsidP="001F009F">
            <w:pPr>
              <w:spacing w:after="0" w:line="240" w:lineRule="auto"/>
              <w:jc w:val="both"/>
            </w:pPr>
            <w:r>
              <w:t>V ………………………….. dne …………………………..</w:t>
            </w: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1F009F">
            <w:pPr>
              <w:spacing w:after="0" w:line="240" w:lineRule="auto"/>
              <w:jc w:val="both"/>
            </w:pPr>
          </w:p>
          <w:p w:rsidR="00174C0B" w:rsidRDefault="00174C0B" w:rsidP="00677C25">
            <w:pPr>
              <w:spacing w:after="0" w:line="240" w:lineRule="auto"/>
              <w:ind w:left="-284"/>
              <w:jc w:val="center"/>
            </w:pPr>
            <w:r>
              <w:t>………………………………………………</w:t>
            </w:r>
          </w:p>
          <w:p w:rsidR="00425E82" w:rsidRPr="00E3558E" w:rsidRDefault="00E3558E" w:rsidP="00677C25">
            <w:pPr>
              <w:spacing w:after="0" w:line="240" w:lineRule="auto"/>
              <w:ind w:left="-284"/>
              <w:jc w:val="center"/>
            </w:pPr>
            <w:r>
              <w:t>…………………………………………..</w:t>
            </w:r>
          </w:p>
          <w:p w:rsidR="00174C0B" w:rsidRDefault="00E3558E" w:rsidP="00677C25">
            <w:pPr>
              <w:spacing w:after="0" w:line="240" w:lineRule="auto"/>
              <w:ind w:left="-284"/>
              <w:jc w:val="center"/>
            </w:pPr>
            <w:r>
              <w:t>…………………………………………..</w:t>
            </w:r>
          </w:p>
          <w:p w:rsidR="00174C0B" w:rsidRDefault="00174C0B" w:rsidP="00677C25">
            <w:pPr>
              <w:spacing w:after="0" w:line="240" w:lineRule="auto"/>
              <w:ind w:left="-284"/>
              <w:jc w:val="center"/>
            </w:pPr>
            <w:r>
              <w:t xml:space="preserve"> (za </w:t>
            </w:r>
            <w:r w:rsidR="00425E82">
              <w:t>zhotovitele</w:t>
            </w:r>
            <w:r>
              <w:t>)</w:t>
            </w:r>
          </w:p>
        </w:tc>
      </w:tr>
    </w:tbl>
    <w:p w:rsidR="00174C0B" w:rsidRDefault="00174C0B" w:rsidP="00174C0B">
      <w:pPr>
        <w:spacing w:after="0"/>
        <w:jc w:val="both"/>
      </w:pPr>
    </w:p>
    <w:p w:rsidR="00174C0B" w:rsidRDefault="00174C0B" w:rsidP="00174C0B">
      <w:pPr>
        <w:spacing w:after="0"/>
        <w:jc w:val="both"/>
      </w:pPr>
    </w:p>
    <w:p w:rsidR="00174C0B" w:rsidRDefault="00174C0B" w:rsidP="00174C0B">
      <w:pPr>
        <w:jc w:val="both"/>
      </w:pPr>
    </w:p>
    <w:p w:rsidR="00174C0B" w:rsidRDefault="00174C0B" w:rsidP="00174C0B">
      <w:pPr>
        <w:jc w:val="both"/>
      </w:pPr>
    </w:p>
    <w:p w:rsidR="00174C0B" w:rsidRDefault="00174C0B" w:rsidP="00174C0B">
      <w:pPr>
        <w:jc w:val="both"/>
        <w:rPr>
          <w:u w:val="single"/>
        </w:rPr>
      </w:pPr>
      <w:r>
        <w:rPr>
          <w:u w:val="single"/>
        </w:rPr>
        <w:t>Přílohy:</w:t>
      </w:r>
    </w:p>
    <w:p w:rsidR="00864C4A" w:rsidRPr="00502109" w:rsidRDefault="007C60B4" w:rsidP="00623E3D">
      <w:pPr>
        <w:pStyle w:val="Odstavecseseznamem"/>
        <w:numPr>
          <w:ilvl w:val="0"/>
          <w:numId w:val="17"/>
        </w:numPr>
        <w:jc w:val="both"/>
      </w:pPr>
      <w:r>
        <w:t>Položkový</w:t>
      </w:r>
      <w:r w:rsidR="009A0091" w:rsidRPr="00502109">
        <w:t xml:space="preserve"> rozpočet ze dne </w:t>
      </w:r>
      <w:r w:rsidR="00E3558E">
        <w:t>..</w:t>
      </w:r>
      <w:r w:rsidR="009A0091" w:rsidRPr="00502109">
        <w:t>.</w:t>
      </w:r>
      <w:r w:rsidR="00C8351F">
        <w:t>.</w:t>
      </w:r>
      <w:r w:rsidR="00E3558E">
        <w:t>..</w:t>
      </w:r>
      <w:r w:rsidR="009A0091" w:rsidRPr="00502109">
        <w:t>. 201</w:t>
      </w:r>
      <w:r w:rsidR="00E3558E">
        <w:t>9</w:t>
      </w:r>
    </w:p>
    <w:sectPr w:rsidR="00864C4A" w:rsidRPr="0050210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4F" w:rsidRDefault="007B344F">
      <w:pPr>
        <w:spacing w:after="0" w:line="240" w:lineRule="auto"/>
      </w:pPr>
      <w:r>
        <w:separator/>
      </w:r>
    </w:p>
  </w:endnote>
  <w:endnote w:type="continuationSeparator" w:id="0">
    <w:p w:rsidR="007B344F" w:rsidRDefault="007B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9F" w:rsidRDefault="001F009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3DD9">
      <w:rPr>
        <w:noProof/>
      </w:rPr>
      <w:t>10</w:t>
    </w:r>
    <w:r>
      <w:fldChar w:fldCharType="end"/>
    </w:r>
  </w:p>
  <w:p w:rsidR="001F009F" w:rsidRDefault="001F0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4F" w:rsidRDefault="007B344F">
      <w:pPr>
        <w:spacing w:after="0" w:line="240" w:lineRule="auto"/>
      </w:pPr>
      <w:r>
        <w:separator/>
      </w:r>
    </w:p>
  </w:footnote>
  <w:footnote w:type="continuationSeparator" w:id="0">
    <w:p w:rsidR="007B344F" w:rsidRDefault="007B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541"/>
    <w:multiLevelType w:val="hybridMultilevel"/>
    <w:tmpl w:val="C3064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4597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B1497"/>
    <w:multiLevelType w:val="hybridMultilevel"/>
    <w:tmpl w:val="D368B666"/>
    <w:lvl w:ilvl="0" w:tplc="B64C215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1F3"/>
    <w:multiLevelType w:val="hybridMultilevel"/>
    <w:tmpl w:val="294CCB72"/>
    <w:lvl w:ilvl="0" w:tplc="73620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B152E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F4CDC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40FFC"/>
    <w:multiLevelType w:val="hybridMultilevel"/>
    <w:tmpl w:val="B54E02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02F62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41BBF"/>
    <w:multiLevelType w:val="hybridMultilevel"/>
    <w:tmpl w:val="EB408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5B4"/>
    <w:multiLevelType w:val="hybridMultilevel"/>
    <w:tmpl w:val="B1B02EEE"/>
    <w:lvl w:ilvl="0" w:tplc="8910C1A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4E53D72"/>
    <w:multiLevelType w:val="hybridMultilevel"/>
    <w:tmpl w:val="DC4CD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E7BA5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17C4D"/>
    <w:multiLevelType w:val="hybridMultilevel"/>
    <w:tmpl w:val="50EE48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B53F6"/>
    <w:multiLevelType w:val="hybridMultilevel"/>
    <w:tmpl w:val="A156CCA8"/>
    <w:lvl w:ilvl="0" w:tplc="CE9E0C8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3EC2CC7"/>
    <w:multiLevelType w:val="hybridMultilevel"/>
    <w:tmpl w:val="1EA29D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A5580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F69F2"/>
    <w:multiLevelType w:val="hybridMultilevel"/>
    <w:tmpl w:val="47F27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227F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344F3"/>
    <w:multiLevelType w:val="hybridMultilevel"/>
    <w:tmpl w:val="BF00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D0432"/>
    <w:multiLevelType w:val="hybridMultilevel"/>
    <w:tmpl w:val="986C0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73A8A"/>
    <w:multiLevelType w:val="hybridMultilevel"/>
    <w:tmpl w:val="6D7EE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066CE"/>
    <w:multiLevelType w:val="hybridMultilevel"/>
    <w:tmpl w:val="39328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644E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01834"/>
    <w:multiLevelType w:val="hybridMultilevel"/>
    <w:tmpl w:val="535C6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15"/>
  </w:num>
  <w:num w:numId="8">
    <w:abstractNumId w:val="1"/>
  </w:num>
  <w:num w:numId="9">
    <w:abstractNumId w:val="17"/>
  </w:num>
  <w:num w:numId="10">
    <w:abstractNumId w:val="23"/>
  </w:num>
  <w:num w:numId="11">
    <w:abstractNumId w:val="0"/>
  </w:num>
  <w:num w:numId="12">
    <w:abstractNumId w:val="20"/>
  </w:num>
  <w:num w:numId="13">
    <w:abstractNumId w:val="14"/>
  </w:num>
  <w:num w:numId="14">
    <w:abstractNumId w:val="8"/>
  </w:num>
  <w:num w:numId="15">
    <w:abstractNumId w:val="22"/>
  </w:num>
  <w:num w:numId="16">
    <w:abstractNumId w:val="5"/>
  </w:num>
  <w:num w:numId="17">
    <w:abstractNumId w:val="18"/>
  </w:num>
  <w:num w:numId="18">
    <w:abstractNumId w:val="12"/>
  </w:num>
  <w:num w:numId="19">
    <w:abstractNumId w:val="3"/>
  </w:num>
  <w:num w:numId="20">
    <w:abstractNumId w:val="6"/>
  </w:num>
  <w:num w:numId="21">
    <w:abstractNumId w:val="10"/>
  </w:num>
  <w:num w:numId="22">
    <w:abstractNumId w:val="16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0B"/>
    <w:rsid w:val="00007793"/>
    <w:rsid w:val="00022F6B"/>
    <w:rsid w:val="00025A03"/>
    <w:rsid w:val="00056BB3"/>
    <w:rsid w:val="00064FAA"/>
    <w:rsid w:val="00075C00"/>
    <w:rsid w:val="0008399B"/>
    <w:rsid w:val="00091EB9"/>
    <w:rsid w:val="00093D7E"/>
    <w:rsid w:val="000C233A"/>
    <w:rsid w:val="000E1697"/>
    <w:rsid w:val="00102598"/>
    <w:rsid w:val="00130429"/>
    <w:rsid w:val="00136683"/>
    <w:rsid w:val="001711A3"/>
    <w:rsid w:val="00174C0B"/>
    <w:rsid w:val="001B1FC7"/>
    <w:rsid w:val="001B3DD9"/>
    <w:rsid w:val="001B4954"/>
    <w:rsid w:val="001F009F"/>
    <w:rsid w:val="00210EFF"/>
    <w:rsid w:val="002136B4"/>
    <w:rsid w:val="00230868"/>
    <w:rsid w:val="00244A31"/>
    <w:rsid w:val="002623F4"/>
    <w:rsid w:val="002708B0"/>
    <w:rsid w:val="00272A2F"/>
    <w:rsid w:val="00290602"/>
    <w:rsid w:val="002937B2"/>
    <w:rsid w:val="002963D1"/>
    <w:rsid w:val="002B7EE9"/>
    <w:rsid w:val="002D4860"/>
    <w:rsid w:val="002E0838"/>
    <w:rsid w:val="00326BE4"/>
    <w:rsid w:val="00353742"/>
    <w:rsid w:val="00362E04"/>
    <w:rsid w:val="00370D24"/>
    <w:rsid w:val="00380039"/>
    <w:rsid w:val="00386B64"/>
    <w:rsid w:val="00394199"/>
    <w:rsid w:val="003A6A6C"/>
    <w:rsid w:val="003C06C3"/>
    <w:rsid w:val="003C1028"/>
    <w:rsid w:val="003C1255"/>
    <w:rsid w:val="003E3845"/>
    <w:rsid w:val="003F3B17"/>
    <w:rsid w:val="004017C5"/>
    <w:rsid w:val="00425E82"/>
    <w:rsid w:val="00426D24"/>
    <w:rsid w:val="00455F72"/>
    <w:rsid w:val="00457253"/>
    <w:rsid w:val="00495FFC"/>
    <w:rsid w:val="004B1C3C"/>
    <w:rsid w:val="004B2634"/>
    <w:rsid w:val="004F6A51"/>
    <w:rsid w:val="00502109"/>
    <w:rsid w:val="00512B3C"/>
    <w:rsid w:val="00516EEB"/>
    <w:rsid w:val="005243F0"/>
    <w:rsid w:val="005406DC"/>
    <w:rsid w:val="005573D6"/>
    <w:rsid w:val="005736DA"/>
    <w:rsid w:val="005A14F6"/>
    <w:rsid w:val="005B6043"/>
    <w:rsid w:val="005B67FF"/>
    <w:rsid w:val="005B73B8"/>
    <w:rsid w:val="005C0AFE"/>
    <w:rsid w:val="005D059E"/>
    <w:rsid w:val="005D7990"/>
    <w:rsid w:val="005E05EE"/>
    <w:rsid w:val="005F220E"/>
    <w:rsid w:val="005F4515"/>
    <w:rsid w:val="00623E3D"/>
    <w:rsid w:val="006561A7"/>
    <w:rsid w:val="006562EE"/>
    <w:rsid w:val="00664335"/>
    <w:rsid w:val="00677C25"/>
    <w:rsid w:val="00680793"/>
    <w:rsid w:val="00683028"/>
    <w:rsid w:val="00696A1F"/>
    <w:rsid w:val="006C2403"/>
    <w:rsid w:val="006D1773"/>
    <w:rsid w:val="006E5DE8"/>
    <w:rsid w:val="006E7AF8"/>
    <w:rsid w:val="00713072"/>
    <w:rsid w:val="00731B3E"/>
    <w:rsid w:val="00736544"/>
    <w:rsid w:val="00744963"/>
    <w:rsid w:val="00745A13"/>
    <w:rsid w:val="00754AE4"/>
    <w:rsid w:val="007625B0"/>
    <w:rsid w:val="007929C2"/>
    <w:rsid w:val="007B344F"/>
    <w:rsid w:val="007C60B4"/>
    <w:rsid w:val="007D613F"/>
    <w:rsid w:val="007E0832"/>
    <w:rsid w:val="007E1C74"/>
    <w:rsid w:val="00801368"/>
    <w:rsid w:val="00806444"/>
    <w:rsid w:val="00810050"/>
    <w:rsid w:val="008229FD"/>
    <w:rsid w:val="00823BBA"/>
    <w:rsid w:val="00837B30"/>
    <w:rsid w:val="00844D57"/>
    <w:rsid w:val="0085156C"/>
    <w:rsid w:val="008515F8"/>
    <w:rsid w:val="00855AC2"/>
    <w:rsid w:val="00862EA3"/>
    <w:rsid w:val="0086443E"/>
    <w:rsid w:val="00864C4A"/>
    <w:rsid w:val="00876BF2"/>
    <w:rsid w:val="008835FF"/>
    <w:rsid w:val="0088761D"/>
    <w:rsid w:val="00890917"/>
    <w:rsid w:val="008F7758"/>
    <w:rsid w:val="0090119F"/>
    <w:rsid w:val="009030AA"/>
    <w:rsid w:val="00943F2E"/>
    <w:rsid w:val="00973B8D"/>
    <w:rsid w:val="0098698E"/>
    <w:rsid w:val="009A0091"/>
    <w:rsid w:val="009A0288"/>
    <w:rsid w:val="009A16F0"/>
    <w:rsid w:val="009A2574"/>
    <w:rsid w:val="009E225D"/>
    <w:rsid w:val="009E4CFE"/>
    <w:rsid w:val="00A66450"/>
    <w:rsid w:val="00A7528C"/>
    <w:rsid w:val="00AA15AA"/>
    <w:rsid w:val="00AB455A"/>
    <w:rsid w:val="00AC715F"/>
    <w:rsid w:val="00AD2666"/>
    <w:rsid w:val="00AD633D"/>
    <w:rsid w:val="00AE2DED"/>
    <w:rsid w:val="00AF1E36"/>
    <w:rsid w:val="00B01A85"/>
    <w:rsid w:val="00B0548F"/>
    <w:rsid w:val="00B0760D"/>
    <w:rsid w:val="00B204AA"/>
    <w:rsid w:val="00B263A8"/>
    <w:rsid w:val="00B31807"/>
    <w:rsid w:val="00B33496"/>
    <w:rsid w:val="00B50DB4"/>
    <w:rsid w:val="00B60A4F"/>
    <w:rsid w:val="00B63970"/>
    <w:rsid w:val="00B65CC2"/>
    <w:rsid w:val="00B72BB5"/>
    <w:rsid w:val="00B81AD1"/>
    <w:rsid w:val="00B85ECB"/>
    <w:rsid w:val="00BB2159"/>
    <w:rsid w:val="00BD7A2F"/>
    <w:rsid w:val="00C309CB"/>
    <w:rsid w:val="00C408BA"/>
    <w:rsid w:val="00C67313"/>
    <w:rsid w:val="00C812DE"/>
    <w:rsid w:val="00C8351F"/>
    <w:rsid w:val="00CD5C0C"/>
    <w:rsid w:val="00CF000A"/>
    <w:rsid w:val="00D1405B"/>
    <w:rsid w:val="00D23B4A"/>
    <w:rsid w:val="00D27D24"/>
    <w:rsid w:val="00D36DED"/>
    <w:rsid w:val="00D54257"/>
    <w:rsid w:val="00D65A0A"/>
    <w:rsid w:val="00D85125"/>
    <w:rsid w:val="00DB73E9"/>
    <w:rsid w:val="00DC4B6A"/>
    <w:rsid w:val="00DD7D52"/>
    <w:rsid w:val="00DE19C4"/>
    <w:rsid w:val="00E3558E"/>
    <w:rsid w:val="00E40271"/>
    <w:rsid w:val="00E62682"/>
    <w:rsid w:val="00E7030E"/>
    <w:rsid w:val="00EB56AA"/>
    <w:rsid w:val="00EF04BD"/>
    <w:rsid w:val="00F323E0"/>
    <w:rsid w:val="00F32623"/>
    <w:rsid w:val="00F45B3E"/>
    <w:rsid w:val="00F705A6"/>
    <w:rsid w:val="00FD0920"/>
    <w:rsid w:val="00FE0F21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95FC"/>
  <w15:chartTrackingRefBased/>
  <w15:docId w15:val="{129D5B1D-C709-4948-9A1B-DD8ED6C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4C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74C0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7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74C0B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74C0B"/>
    <w:pPr>
      <w:spacing w:after="0"/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link w:val="Nzev"/>
    <w:rsid w:val="00174C0B"/>
    <w:rPr>
      <w:rFonts w:ascii="Calibri" w:eastAsia="Calibri" w:hAnsi="Calibri" w:cs="Times New Roman"/>
      <w:b/>
      <w:sz w:val="28"/>
      <w:szCs w:val="28"/>
      <w:u w:val="single"/>
    </w:rPr>
  </w:style>
  <w:style w:type="character" w:styleId="Hypertextovodkaz">
    <w:name w:val="Hyperlink"/>
    <w:uiPriority w:val="99"/>
    <w:unhideWhenUsed/>
    <w:rsid w:val="00174C0B"/>
    <w:rPr>
      <w:color w:val="0000FF"/>
      <w:u w:val="single"/>
    </w:rPr>
  </w:style>
  <w:style w:type="paragraph" w:styleId="Revize">
    <w:name w:val="Revision"/>
    <w:hidden/>
    <w:uiPriority w:val="99"/>
    <w:semiHidden/>
    <w:rsid w:val="00174C0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C0B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B204A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93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3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Matějka</dc:creator>
  <cp:keywords/>
  <cp:lastModifiedBy>Petr Sypko</cp:lastModifiedBy>
  <cp:revision>2</cp:revision>
  <cp:lastPrinted>2018-11-15T14:35:00Z</cp:lastPrinted>
  <dcterms:created xsi:type="dcterms:W3CDTF">2019-11-25T10:41:00Z</dcterms:created>
  <dcterms:modified xsi:type="dcterms:W3CDTF">2019-11-25T10:41:00Z</dcterms:modified>
</cp:coreProperties>
</file>