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9B" w:rsidRPr="00313F9B" w:rsidRDefault="00313F9B" w:rsidP="00313F9B">
      <w:pPr>
        <w:pStyle w:val="Nadpis2"/>
        <w:rPr>
          <w:b/>
        </w:rPr>
      </w:pPr>
      <w:r w:rsidRPr="00313F9B">
        <w:rPr>
          <w:b/>
        </w:rPr>
        <w:t>Zadavatel veřejné zakázky</w:t>
      </w:r>
    </w:p>
    <w:p w:rsidR="00313F9B" w:rsidRDefault="00313F9B" w:rsidP="00313F9B"/>
    <w:p w:rsidR="00313F9B" w:rsidRDefault="00313F9B" w:rsidP="00313F9B"/>
    <w:p w:rsidR="00313F9B" w:rsidRPr="00313F9B" w:rsidRDefault="00313F9B" w:rsidP="00313F9B">
      <w:pPr>
        <w:rPr>
          <w:sz w:val="24"/>
          <w:szCs w:val="24"/>
        </w:rPr>
      </w:pPr>
      <w:r w:rsidRPr="00313F9B">
        <w:rPr>
          <w:sz w:val="24"/>
          <w:szCs w:val="24"/>
        </w:rPr>
        <w:t xml:space="preserve">Nemocnice Jablonec nad Nisou, </w:t>
      </w:r>
      <w:proofErr w:type="spellStart"/>
      <w:proofErr w:type="gramStart"/>
      <w:r w:rsidRPr="00313F9B">
        <w:rPr>
          <w:sz w:val="24"/>
          <w:szCs w:val="24"/>
        </w:rPr>
        <w:t>p.o</w:t>
      </w:r>
      <w:proofErr w:type="spellEnd"/>
      <w:r w:rsidRPr="00313F9B">
        <w:rPr>
          <w:sz w:val="24"/>
          <w:szCs w:val="24"/>
        </w:rPr>
        <w:t>.</w:t>
      </w:r>
      <w:proofErr w:type="gramEnd"/>
    </w:p>
    <w:p w:rsidR="00313F9B" w:rsidRPr="00313F9B" w:rsidRDefault="00313F9B" w:rsidP="00313F9B">
      <w:pPr>
        <w:rPr>
          <w:sz w:val="24"/>
          <w:szCs w:val="24"/>
        </w:rPr>
      </w:pPr>
      <w:r w:rsidRPr="00313F9B">
        <w:rPr>
          <w:sz w:val="24"/>
          <w:szCs w:val="24"/>
        </w:rPr>
        <w:t>se sídlem: Nemocniční 4446/15, 466 01 Jablonec nad Nisou</w:t>
      </w:r>
    </w:p>
    <w:p w:rsidR="00313F9B" w:rsidRPr="00313F9B" w:rsidRDefault="00313F9B" w:rsidP="00313F9B">
      <w:pPr>
        <w:rPr>
          <w:sz w:val="24"/>
          <w:szCs w:val="24"/>
        </w:rPr>
      </w:pPr>
      <w:r w:rsidRPr="00313F9B">
        <w:rPr>
          <w:sz w:val="24"/>
          <w:szCs w:val="24"/>
        </w:rPr>
        <w:t>zastoupený MUDr. Vítem Němečkem, MBA, ředitelem nemocnice</w:t>
      </w:r>
    </w:p>
    <w:p w:rsidR="00313F9B" w:rsidRDefault="00313F9B" w:rsidP="00313F9B">
      <w:pPr>
        <w:rPr>
          <w:sz w:val="24"/>
          <w:szCs w:val="24"/>
        </w:rPr>
      </w:pPr>
    </w:p>
    <w:p w:rsidR="00313F9B" w:rsidRDefault="00313F9B" w:rsidP="00313F9B">
      <w:pPr>
        <w:rPr>
          <w:sz w:val="24"/>
          <w:szCs w:val="24"/>
        </w:rPr>
      </w:pPr>
    </w:p>
    <w:p w:rsidR="00313F9B" w:rsidRDefault="00313F9B" w:rsidP="00313F9B">
      <w:pPr>
        <w:rPr>
          <w:sz w:val="24"/>
          <w:szCs w:val="24"/>
        </w:rPr>
      </w:pPr>
    </w:p>
    <w:p w:rsidR="00A13C1A" w:rsidRDefault="00313F9B" w:rsidP="00313F9B">
      <w:pPr>
        <w:rPr>
          <w:sz w:val="24"/>
          <w:szCs w:val="24"/>
        </w:rPr>
      </w:pPr>
      <w:r>
        <w:rPr>
          <w:sz w:val="24"/>
          <w:szCs w:val="24"/>
        </w:rPr>
        <w:t>Dodatek č. 1 ke Kupní s</w:t>
      </w:r>
      <w:r w:rsidRPr="00313F9B">
        <w:rPr>
          <w:sz w:val="24"/>
          <w:szCs w:val="24"/>
        </w:rPr>
        <w:t>mlouv</w:t>
      </w:r>
      <w:r>
        <w:rPr>
          <w:sz w:val="24"/>
          <w:szCs w:val="24"/>
        </w:rPr>
        <w:t>ě</w:t>
      </w:r>
      <w:r w:rsidRPr="00313F9B">
        <w:rPr>
          <w:sz w:val="24"/>
          <w:szCs w:val="24"/>
        </w:rPr>
        <w:t xml:space="preserve"> k veřejné zakázce „Dodávka nábytku pro nový Pavilon intenzivní medicíny“ je uveřejněn v registru smluv na adrese:</w:t>
      </w:r>
    </w:p>
    <w:p w:rsidR="00D91AA4" w:rsidRDefault="00D91AA4" w:rsidP="00313F9B">
      <w:pPr>
        <w:rPr>
          <w:sz w:val="24"/>
          <w:szCs w:val="24"/>
        </w:rPr>
      </w:pPr>
    </w:p>
    <w:p w:rsidR="00D91AA4" w:rsidRDefault="00D91AA4" w:rsidP="00313F9B">
      <w:pPr>
        <w:rPr>
          <w:sz w:val="24"/>
          <w:szCs w:val="24"/>
        </w:rPr>
      </w:pPr>
      <w:hyperlink r:id="rId5" w:history="1">
        <w:r w:rsidRPr="006423EF">
          <w:rPr>
            <w:rStyle w:val="Hypertextovodkaz"/>
            <w:sz w:val="24"/>
            <w:szCs w:val="24"/>
          </w:rPr>
          <w:t>https://smlouvy.gov.cz/smlouva/11406588</w:t>
        </w:r>
      </w:hyperlink>
    </w:p>
    <w:p w:rsidR="00D91AA4" w:rsidRPr="00313F9B" w:rsidRDefault="00D91AA4" w:rsidP="00313F9B">
      <w:pPr>
        <w:rPr>
          <w:sz w:val="24"/>
          <w:szCs w:val="24"/>
        </w:rPr>
      </w:pPr>
      <w:bookmarkStart w:id="0" w:name="_GoBack"/>
      <w:bookmarkEnd w:id="0"/>
    </w:p>
    <w:sectPr w:rsidR="00D91AA4" w:rsidRPr="0031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B27"/>
    <w:multiLevelType w:val="multilevel"/>
    <w:tmpl w:val="32CAE1A8"/>
    <w:lvl w:ilvl="0">
      <w:start w:val="1"/>
      <w:numFmt w:val="decimal"/>
      <w:pStyle w:val="N1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9B"/>
    <w:rsid w:val="00313F9B"/>
    <w:rsid w:val="00A13C1A"/>
    <w:rsid w:val="00D91AA4"/>
    <w:rsid w:val="00E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1365"/>
  <w15:chartTrackingRefBased/>
  <w15:docId w15:val="{00D16AF4-6307-4574-B812-8CAA6199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047"/>
  </w:style>
  <w:style w:type="paragraph" w:styleId="Nadpis1">
    <w:name w:val="heading 1"/>
    <w:basedOn w:val="Normln"/>
    <w:next w:val="Normln"/>
    <w:link w:val="Nadpis1Char"/>
    <w:uiPriority w:val="9"/>
    <w:qFormat/>
    <w:rsid w:val="00ED1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3F9B"/>
    <w:pPr>
      <w:keepNext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basedOn w:val="Nadpis1"/>
    <w:autoRedefine/>
    <w:qFormat/>
    <w:rsid w:val="00ED1047"/>
    <w:pPr>
      <w:keepLines w:val="0"/>
      <w:numPr>
        <w:numId w:val="1"/>
      </w:numPr>
      <w:spacing w:before="480" w:line="276" w:lineRule="auto"/>
      <w:contextualSpacing/>
      <w:jc w:val="both"/>
    </w:pPr>
    <w:rPr>
      <w:rFonts w:ascii="Cambria" w:eastAsia="Times New Roman" w:hAnsi="Cambria" w:cs="Times New Roman"/>
      <w:b/>
      <w:bCs/>
      <w:color w:val="000000" w:themeColor="text1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ED10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3F9B"/>
    <w:rPr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91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louvy.gov.cz/smlouva/11406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Labíková</dc:creator>
  <cp:keywords/>
  <dc:description/>
  <cp:lastModifiedBy>Radmila Labíková</cp:lastModifiedBy>
  <cp:revision>1</cp:revision>
  <dcterms:created xsi:type="dcterms:W3CDTF">2020-01-17T09:38:00Z</dcterms:created>
  <dcterms:modified xsi:type="dcterms:W3CDTF">2020-01-17T10:57:00Z</dcterms:modified>
</cp:coreProperties>
</file>