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CF" w:rsidRDefault="00373CCF" w:rsidP="00DA6A9F">
      <w:pPr>
        <w:pStyle w:val="Nzev"/>
        <w:rPr>
          <w:rFonts w:ascii="Arial" w:hAnsi="Arial" w:cs="Arial"/>
          <w:sz w:val="36"/>
        </w:rPr>
      </w:pPr>
      <w:r>
        <w:rPr>
          <w:rFonts w:ascii="Arial" w:hAnsi="Arial" w:cs="Arial"/>
          <w:sz w:val="36"/>
        </w:rPr>
        <w:t xml:space="preserve"> SMLOUVA O DÍLO</w:t>
      </w:r>
    </w:p>
    <w:p w:rsidR="00373CCF" w:rsidRDefault="00373CCF" w:rsidP="00DA6A9F">
      <w:pPr>
        <w:pStyle w:val="Nzev"/>
        <w:tabs>
          <w:tab w:val="right" w:pos="9071"/>
        </w:tabs>
        <w:jc w:val="both"/>
        <w:rPr>
          <w:rFonts w:ascii="Arial" w:hAnsi="Arial" w:cs="Arial"/>
          <w:sz w:val="24"/>
          <w:szCs w:val="24"/>
        </w:rPr>
      </w:pPr>
      <w:r w:rsidRPr="00966C29">
        <w:rPr>
          <w:rFonts w:ascii="Arial" w:hAnsi="Arial" w:cs="Arial"/>
          <w:sz w:val="24"/>
          <w:szCs w:val="24"/>
        </w:rPr>
        <w:t>č. objednatele</w:t>
      </w:r>
      <w:r>
        <w:rPr>
          <w:rFonts w:ascii="Arial" w:hAnsi="Arial" w:cs="Arial"/>
          <w:sz w:val="24"/>
          <w:szCs w:val="24"/>
        </w:rPr>
        <w:t xml:space="preserve"> IRM/530/2018</w:t>
      </w:r>
      <w:r>
        <w:rPr>
          <w:rFonts w:ascii="Arial" w:hAnsi="Arial" w:cs="Arial"/>
          <w:sz w:val="24"/>
          <w:szCs w:val="24"/>
        </w:rPr>
        <w:tab/>
        <w:t>č. zhotovitele …..</w:t>
      </w:r>
    </w:p>
    <w:p w:rsidR="00373CCF" w:rsidRDefault="00373CCF"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373CCF" w:rsidRPr="003135D7" w:rsidRDefault="00373CCF" w:rsidP="00DA6A9F">
      <w:pPr>
        <w:pStyle w:val="Nzev"/>
        <w:spacing w:before="480"/>
        <w:jc w:val="left"/>
        <w:rPr>
          <w:rFonts w:ascii="Arial" w:hAnsi="Arial" w:cs="Arial"/>
          <w:caps/>
          <w:sz w:val="36"/>
          <w:szCs w:val="36"/>
        </w:rPr>
      </w:pPr>
      <w:r>
        <w:rPr>
          <w:rFonts w:ascii="Arial" w:hAnsi="Arial" w:cs="Arial"/>
          <w:sz w:val="36"/>
          <w:szCs w:val="36"/>
        </w:rPr>
        <w:t>k akci „Chodník a veřejné osvětlení na Mánesově nábřeží v Náchodě</w:t>
      </w:r>
      <w:r w:rsidRPr="003135D7">
        <w:rPr>
          <w:rFonts w:ascii="Arial" w:hAnsi="Arial" w:cs="Arial"/>
          <w:sz w:val="36"/>
          <w:szCs w:val="36"/>
        </w:rPr>
        <w:t>“</w:t>
      </w:r>
    </w:p>
    <w:p w:rsidR="00373CCF" w:rsidRPr="005A7FD4" w:rsidRDefault="00373CCF"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373CCF" w:rsidRPr="003135D7" w:rsidRDefault="00373CCF"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rsidR="00373CCF" w:rsidRDefault="00373CCF"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373CCF" w:rsidRDefault="00373CCF"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373CCF" w:rsidRPr="005A7FD4" w:rsidRDefault="00373CCF"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rsidR="00373CCF" w:rsidRPr="003135D7" w:rsidRDefault="00373CCF"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373CCF" w:rsidRPr="003135D7" w:rsidRDefault="00373CCF"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373CCF" w:rsidRPr="003135D7" w:rsidRDefault="00373CCF"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373CCF" w:rsidRPr="0010518A" w:rsidRDefault="00373CCF" w:rsidP="006F7A9C">
      <w:pPr>
        <w:tabs>
          <w:tab w:val="left" w:pos="567"/>
        </w:tabs>
        <w:ind w:left="283" w:hanging="283"/>
        <w:jc w:val="both"/>
        <w:rPr>
          <w:rFonts w:ascii="Times New Roman" w:hAnsi="Times New Roman"/>
          <w:sz w:val="24"/>
          <w:szCs w:val="24"/>
        </w:rPr>
      </w:pPr>
      <w:r>
        <w:rPr>
          <w:rFonts w:ascii="Times New Roman" w:hAnsi="Times New Roman"/>
          <w:sz w:val="24"/>
          <w:szCs w:val="24"/>
        </w:rPr>
        <w:t>panem Janem Birke</w:t>
      </w:r>
      <w:r w:rsidRPr="0010518A">
        <w:rPr>
          <w:rFonts w:ascii="Times New Roman" w:hAnsi="Times New Roman"/>
          <w:sz w:val="24"/>
          <w:szCs w:val="24"/>
        </w:rPr>
        <w:t xml:space="preserve"> – starostou města</w:t>
      </w:r>
    </w:p>
    <w:p w:rsidR="00373CCF" w:rsidRPr="003135D7" w:rsidRDefault="00373CCF" w:rsidP="00DD379F">
      <w:pPr>
        <w:tabs>
          <w:tab w:val="left" w:pos="567"/>
        </w:tabs>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rsidR="00373CCF" w:rsidRPr="00DD379F" w:rsidRDefault="00373CCF" w:rsidP="006D1CE9">
      <w:pPr>
        <w:tabs>
          <w:tab w:val="left" w:pos="567"/>
        </w:tabs>
        <w:jc w:val="both"/>
        <w:rPr>
          <w:rFonts w:ascii="Times New Roman" w:hAnsi="Times New Roman"/>
          <w:sz w:val="24"/>
          <w:szCs w:val="24"/>
        </w:rPr>
      </w:pPr>
      <w:r w:rsidRPr="00DD379F">
        <w:rPr>
          <w:rFonts w:ascii="Times New Roman" w:hAnsi="Times New Roman"/>
          <w:sz w:val="24"/>
          <w:szCs w:val="24"/>
        </w:rPr>
        <w:t xml:space="preserve">paní </w:t>
      </w:r>
      <w:r w:rsidR="001504C4">
        <w:rPr>
          <w:rFonts w:ascii="Times New Roman" w:hAnsi="Times New Roman"/>
          <w:sz w:val="24"/>
          <w:szCs w:val="24"/>
        </w:rPr>
        <w:t>xxxxxxxxxx</w:t>
      </w:r>
      <w:r w:rsidRPr="00DD379F">
        <w:rPr>
          <w:rFonts w:ascii="Times New Roman" w:hAnsi="Times New Roman"/>
          <w:sz w:val="24"/>
          <w:szCs w:val="24"/>
        </w:rPr>
        <w:t xml:space="preserve">, tel. </w:t>
      </w:r>
      <w:r w:rsidR="001504C4">
        <w:rPr>
          <w:rFonts w:ascii="Times New Roman" w:hAnsi="Times New Roman"/>
          <w:sz w:val="24"/>
          <w:szCs w:val="24"/>
        </w:rPr>
        <w:t>xxxxxxxxxxx</w:t>
      </w:r>
      <w:r w:rsidRPr="00DD379F">
        <w:rPr>
          <w:rFonts w:ascii="Times New Roman" w:hAnsi="Times New Roman"/>
          <w:sz w:val="24"/>
          <w:szCs w:val="24"/>
        </w:rPr>
        <w:t xml:space="preserve">, e-mail </w:t>
      </w:r>
      <w:r w:rsidR="001504C4">
        <w:rPr>
          <w:rFonts w:ascii="Times New Roman" w:hAnsi="Times New Roman"/>
          <w:sz w:val="24"/>
          <w:szCs w:val="24"/>
        </w:rPr>
        <w:t>xxxxxxxxxxxxxxxxxxxx</w:t>
      </w:r>
    </w:p>
    <w:p w:rsidR="00373CCF" w:rsidRPr="00DD379F" w:rsidRDefault="00373CCF" w:rsidP="006D1CE9">
      <w:pPr>
        <w:tabs>
          <w:tab w:val="left" w:pos="567"/>
        </w:tabs>
        <w:jc w:val="both"/>
        <w:rPr>
          <w:rFonts w:ascii="Times New Roman" w:hAnsi="Times New Roman"/>
          <w:sz w:val="24"/>
          <w:szCs w:val="24"/>
        </w:rPr>
      </w:pPr>
      <w:r w:rsidRPr="00DD379F">
        <w:rPr>
          <w:rFonts w:ascii="Times New Roman" w:hAnsi="Times New Roman"/>
          <w:sz w:val="24"/>
          <w:szCs w:val="24"/>
        </w:rPr>
        <w:t xml:space="preserve">panem </w:t>
      </w:r>
      <w:r w:rsidR="001504C4">
        <w:rPr>
          <w:rFonts w:ascii="Times New Roman" w:hAnsi="Times New Roman"/>
          <w:sz w:val="24"/>
          <w:szCs w:val="24"/>
        </w:rPr>
        <w:t>xxxxxxxxxxxxxxxxxx</w:t>
      </w:r>
      <w:r w:rsidRPr="00DD379F">
        <w:rPr>
          <w:rFonts w:ascii="Times New Roman" w:hAnsi="Times New Roman"/>
          <w:sz w:val="24"/>
          <w:szCs w:val="24"/>
        </w:rPr>
        <w:t xml:space="preserve">, tel. </w:t>
      </w:r>
      <w:r w:rsidR="001504C4">
        <w:rPr>
          <w:rFonts w:ascii="Times New Roman" w:hAnsi="Times New Roman"/>
          <w:sz w:val="24"/>
          <w:szCs w:val="24"/>
        </w:rPr>
        <w:t>xxxxxxxxxxxxx</w:t>
      </w:r>
      <w:r w:rsidRPr="00DD379F">
        <w:rPr>
          <w:rFonts w:ascii="Times New Roman" w:hAnsi="Times New Roman"/>
          <w:sz w:val="24"/>
          <w:szCs w:val="24"/>
        </w:rPr>
        <w:t xml:space="preserve">, e-mail </w:t>
      </w:r>
      <w:r w:rsidR="001504C4">
        <w:rPr>
          <w:rFonts w:ascii="Times New Roman" w:hAnsi="Times New Roman"/>
          <w:sz w:val="24"/>
          <w:szCs w:val="24"/>
        </w:rPr>
        <w:t>xxxxxxxxxxxxxxxxxxxx</w:t>
      </w:r>
    </w:p>
    <w:p w:rsidR="00373CCF" w:rsidRPr="00DD379F" w:rsidRDefault="00373CCF" w:rsidP="00DD379F">
      <w:pPr>
        <w:tabs>
          <w:tab w:val="left" w:pos="567"/>
        </w:tabs>
        <w:jc w:val="both"/>
        <w:rPr>
          <w:rFonts w:ascii="Times New Roman" w:hAnsi="Times New Roman"/>
          <w:sz w:val="24"/>
          <w:szCs w:val="24"/>
        </w:rPr>
      </w:pPr>
      <w:r w:rsidRPr="00DD379F">
        <w:rPr>
          <w:rFonts w:ascii="Times New Roman" w:hAnsi="Times New Roman"/>
          <w:sz w:val="24"/>
          <w:szCs w:val="24"/>
        </w:rPr>
        <w:t>zastoupený ve věcech technických též osobou vykonávající technický dozor investora:</w:t>
      </w:r>
    </w:p>
    <w:p w:rsidR="00373CCF" w:rsidRPr="00DD379F" w:rsidRDefault="00373CCF" w:rsidP="006D1CE9">
      <w:pPr>
        <w:tabs>
          <w:tab w:val="left" w:pos="567"/>
        </w:tabs>
        <w:jc w:val="both"/>
        <w:rPr>
          <w:rFonts w:ascii="Times New Roman" w:hAnsi="Times New Roman"/>
          <w:sz w:val="24"/>
          <w:szCs w:val="24"/>
        </w:rPr>
      </w:pPr>
      <w:r w:rsidRPr="00753A8E">
        <w:rPr>
          <w:rFonts w:ascii="Times New Roman" w:hAnsi="Times New Roman"/>
          <w:sz w:val="24"/>
          <w:szCs w:val="24"/>
        </w:rPr>
        <w:t>Ing. Ivanem Paulusem,</w:t>
      </w:r>
      <w:r w:rsidRPr="00DD379F">
        <w:rPr>
          <w:rFonts w:ascii="Times New Roman" w:hAnsi="Times New Roman"/>
          <w:sz w:val="24"/>
          <w:szCs w:val="24"/>
        </w:rPr>
        <w:t xml:space="preserve"> IČO 74787195, tel. </w:t>
      </w:r>
      <w:r w:rsidR="001504C4">
        <w:rPr>
          <w:rFonts w:ascii="Times New Roman" w:hAnsi="Times New Roman"/>
          <w:sz w:val="24"/>
          <w:szCs w:val="24"/>
        </w:rPr>
        <w:t>xxxxxxxxxxx</w:t>
      </w:r>
      <w:r w:rsidRPr="00DD379F">
        <w:rPr>
          <w:rFonts w:ascii="Times New Roman" w:hAnsi="Times New Roman"/>
          <w:sz w:val="24"/>
          <w:szCs w:val="24"/>
        </w:rPr>
        <w:t xml:space="preserve">, e-mail </w:t>
      </w:r>
      <w:r w:rsidR="001504C4">
        <w:rPr>
          <w:rFonts w:ascii="Times New Roman" w:hAnsi="Times New Roman"/>
          <w:sz w:val="24"/>
          <w:szCs w:val="24"/>
        </w:rPr>
        <w:t>xxxxxxxxxxxxxxx</w:t>
      </w:r>
    </w:p>
    <w:p w:rsidR="00373CCF" w:rsidRPr="00B21F97" w:rsidRDefault="00373CCF" w:rsidP="006F7A9C">
      <w:pPr>
        <w:tabs>
          <w:tab w:val="left" w:pos="2835"/>
        </w:tabs>
        <w:spacing w:before="240"/>
        <w:rPr>
          <w:rFonts w:ascii="Times New Roman" w:hAnsi="Times New Roman"/>
          <w:b/>
          <w:bCs/>
          <w:sz w:val="24"/>
          <w:szCs w:val="24"/>
        </w:rPr>
      </w:pPr>
      <w:r w:rsidRPr="00B21F97">
        <w:rPr>
          <w:rFonts w:ascii="Times New Roman" w:hAnsi="Times New Roman"/>
          <w:b/>
          <w:sz w:val="24"/>
          <w:szCs w:val="24"/>
        </w:rPr>
        <w:t>I.2. Zhotovitel:</w:t>
      </w:r>
      <w:r w:rsidR="0002348A" w:rsidRPr="00B21F97">
        <w:rPr>
          <w:rFonts w:ascii="Times New Roman" w:hAnsi="Times New Roman"/>
          <w:sz w:val="24"/>
          <w:szCs w:val="24"/>
        </w:rPr>
        <w:tab/>
        <w:t>Alprim CZ s.r.o.</w:t>
      </w:r>
    </w:p>
    <w:p w:rsidR="00373CCF" w:rsidRPr="00B21F97" w:rsidRDefault="00373CCF" w:rsidP="006F7A9C">
      <w:pPr>
        <w:tabs>
          <w:tab w:val="left" w:pos="2835"/>
        </w:tabs>
        <w:rPr>
          <w:rFonts w:ascii="Times New Roman" w:hAnsi="Times New Roman"/>
          <w:sz w:val="24"/>
          <w:szCs w:val="24"/>
        </w:rPr>
      </w:pPr>
      <w:r w:rsidRPr="00B21F97">
        <w:rPr>
          <w:rFonts w:ascii="Times New Roman" w:hAnsi="Times New Roman"/>
          <w:sz w:val="24"/>
          <w:szCs w:val="24"/>
        </w:rPr>
        <w:t>Sídlo:</w:t>
      </w:r>
      <w:r w:rsidRPr="00B21F97">
        <w:rPr>
          <w:rFonts w:ascii="Times New Roman" w:hAnsi="Times New Roman"/>
          <w:sz w:val="24"/>
          <w:szCs w:val="24"/>
        </w:rPr>
        <w:tab/>
      </w:r>
      <w:r w:rsidR="0002348A" w:rsidRPr="00B21F97">
        <w:rPr>
          <w:rFonts w:ascii="Times New Roman" w:hAnsi="Times New Roman"/>
          <w:sz w:val="24"/>
          <w:szCs w:val="24"/>
        </w:rPr>
        <w:t>Velké Poříčí 597</w:t>
      </w:r>
      <w:r w:rsidR="00B21F97" w:rsidRPr="00B21F97">
        <w:rPr>
          <w:rFonts w:ascii="Times New Roman" w:hAnsi="Times New Roman"/>
          <w:sz w:val="24"/>
          <w:szCs w:val="24"/>
        </w:rPr>
        <w:t>, 549 32 Velké Poříčí</w:t>
      </w:r>
    </w:p>
    <w:p w:rsidR="00373CCF" w:rsidRPr="00B21F97" w:rsidRDefault="00373CCF" w:rsidP="006F7A9C">
      <w:pPr>
        <w:tabs>
          <w:tab w:val="left" w:pos="2835"/>
        </w:tabs>
        <w:rPr>
          <w:rFonts w:ascii="Times New Roman" w:hAnsi="Times New Roman"/>
          <w:sz w:val="24"/>
          <w:szCs w:val="24"/>
        </w:rPr>
      </w:pPr>
      <w:r w:rsidRPr="00B21F97">
        <w:rPr>
          <w:rFonts w:ascii="Times New Roman" w:hAnsi="Times New Roman"/>
          <w:sz w:val="24"/>
          <w:szCs w:val="24"/>
        </w:rPr>
        <w:t>Adresa pro doručování:</w:t>
      </w:r>
      <w:r w:rsidRPr="00B21F97">
        <w:rPr>
          <w:rFonts w:ascii="Times New Roman" w:hAnsi="Times New Roman"/>
          <w:sz w:val="24"/>
          <w:szCs w:val="24"/>
        </w:rPr>
        <w:tab/>
      </w:r>
      <w:r w:rsidR="00B21F97" w:rsidRPr="00B21F97">
        <w:rPr>
          <w:rFonts w:ascii="Times New Roman" w:hAnsi="Times New Roman"/>
          <w:sz w:val="24"/>
          <w:szCs w:val="24"/>
        </w:rPr>
        <w:t>Velké Poříčí 597, 549 32</w:t>
      </w:r>
    </w:p>
    <w:p w:rsidR="00373CCF" w:rsidRPr="00B21F97" w:rsidRDefault="00373CCF" w:rsidP="006D1CE9">
      <w:pPr>
        <w:tabs>
          <w:tab w:val="left" w:pos="567"/>
          <w:tab w:val="left" w:pos="2835"/>
        </w:tabs>
        <w:ind w:left="283" w:hanging="283"/>
        <w:jc w:val="both"/>
        <w:rPr>
          <w:rFonts w:ascii="Times New Roman" w:hAnsi="Times New Roman"/>
          <w:sz w:val="24"/>
          <w:szCs w:val="24"/>
        </w:rPr>
      </w:pPr>
      <w:r w:rsidRPr="00B21F97">
        <w:rPr>
          <w:rFonts w:ascii="Times New Roman" w:hAnsi="Times New Roman"/>
          <w:sz w:val="24"/>
          <w:szCs w:val="24"/>
        </w:rPr>
        <w:t>Datová schránka:</w:t>
      </w:r>
      <w:r w:rsidRPr="00B21F97">
        <w:rPr>
          <w:rFonts w:ascii="Times New Roman" w:hAnsi="Times New Roman"/>
          <w:sz w:val="24"/>
          <w:szCs w:val="24"/>
        </w:rPr>
        <w:tab/>
      </w:r>
      <w:r w:rsidR="00B21F97" w:rsidRPr="00B21F97">
        <w:rPr>
          <w:rFonts w:ascii="Times New Roman" w:hAnsi="Times New Roman"/>
          <w:sz w:val="24"/>
          <w:szCs w:val="24"/>
        </w:rPr>
        <w:t>v9gwyue</w:t>
      </w:r>
    </w:p>
    <w:p w:rsidR="00373CCF" w:rsidRPr="00B21F97" w:rsidRDefault="00373CCF" w:rsidP="006F7A9C">
      <w:pPr>
        <w:tabs>
          <w:tab w:val="left" w:pos="2835"/>
        </w:tabs>
        <w:spacing w:before="120"/>
        <w:rPr>
          <w:rFonts w:ascii="Times New Roman" w:hAnsi="Times New Roman"/>
          <w:sz w:val="24"/>
          <w:szCs w:val="24"/>
        </w:rPr>
      </w:pPr>
      <w:r w:rsidRPr="00B21F97">
        <w:rPr>
          <w:rFonts w:ascii="Times New Roman" w:hAnsi="Times New Roman"/>
          <w:sz w:val="24"/>
          <w:szCs w:val="24"/>
        </w:rPr>
        <w:t>IČO:</w:t>
      </w:r>
      <w:r w:rsidRPr="00B21F97">
        <w:rPr>
          <w:rFonts w:ascii="Times New Roman" w:hAnsi="Times New Roman"/>
          <w:sz w:val="24"/>
          <w:szCs w:val="24"/>
        </w:rPr>
        <w:tab/>
      </w:r>
      <w:r w:rsidR="00B21F97" w:rsidRPr="00B21F97">
        <w:rPr>
          <w:rFonts w:ascii="Times New Roman" w:hAnsi="Times New Roman"/>
          <w:sz w:val="24"/>
          <w:szCs w:val="24"/>
        </w:rPr>
        <w:t>28811470</w:t>
      </w:r>
    </w:p>
    <w:p w:rsidR="00373CCF" w:rsidRPr="00B21F97" w:rsidRDefault="00373CCF" w:rsidP="006F7A9C">
      <w:pPr>
        <w:tabs>
          <w:tab w:val="left" w:pos="2835"/>
        </w:tabs>
        <w:rPr>
          <w:rFonts w:ascii="Times New Roman" w:hAnsi="Times New Roman"/>
          <w:sz w:val="24"/>
          <w:szCs w:val="24"/>
        </w:rPr>
      </w:pPr>
      <w:bookmarkStart w:id="0" w:name="_Hlk507579586"/>
      <w:r w:rsidRPr="00B21F97">
        <w:rPr>
          <w:rFonts w:ascii="Times New Roman" w:hAnsi="Times New Roman"/>
          <w:sz w:val="24"/>
          <w:szCs w:val="24"/>
        </w:rPr>
        <w:t>DIČ (v případě plátce DPH):</w:t>
      </w:r>
      <w:r w:rsidRPr="00B21F97">
        <w:rPr>
          <w:rFonts w:ascii="Times New Roman" w:hAnsi="Times New Roman"/>
          <w:sz w:val="24"/>
          <w:szCs w:val="24"/>
        </w:rPr>
        <w:tab/>
      </w:r>
      <w:r w:rsidR="00B21F97" w:rsidRPr="00B21F97">
        <w:rPr>
          <w:rFonts w:ascii="Times New Roman" w:hAnsi="Times New Roman"/>
          <w:sz w:val="24"/>
          <w:szCs w:val="24"/>
        </w:rPr>
        <w:t>CZ28811470</w:t>
      </w:r>
    </w:p>
    <w:bookmarkEnd w:id="0"/>
    <w:p w:rsidR="00373CCF" w:rsidRPr="00B21F97" w:rsidRDefault="00373CCF" w:rsidP="006F7A9C">
      <w:pPr>
        <w:tabs>
          <w:tab w:val="left" w:pos="2835"/>
        </w:tabs>
        <w:spacing w:before="120"/>
        <w:rPr>
          <w:rFonts w:ascii="Times New Roman" w:hAnsi="Times New Roman"/>
          <w:sz w:val="24"/>
          <w:szCs w:val="24"/>
        </w:rPr>
      </w:pPr>
      <w:r w:rsidRPr="00B21F97">
        <w:rPr>
          <w:rFonts w:ascii="Times New Roman" w:hAnsi="Times New Roman"/>
          <w:sz w:val="24"/>
          <w:szCs w:val="24"/>
        </w:rPr>
        <w:t>zastoupený ve věcech smluvních:</w:t>
      </w:r>
    </w:p>
    <w:p w:rsidR="00373CCF" w:rsidRPr="00B21F97" w:rsidRDefault="00B21F97" w:rsidP="006F7A9C">
      <w:pPr>
        <w:tabs>
          <w:tab w:val="left" w:pos="2835"/>
        </w:tabs>
        <w:rPr>
          <w:rFonts w:ascii="Times New Roman" w:hAnsi="Times New Roman"/>
          <w:sz w:val="24"/>
          <w:szCs w:val="24"/>
        </w:rPr>
      </w:pPr>
      <w:r w:rsidRPr="00B21F97">
        <w:rPr>
          <w:rFonts w:ascii="Times New Roman" w:hAnsi="Times New Roman"/>
          <w:sz w:val="24"/>
          <w:szCs w:val="24"/>
        </w:rPr>
        <w:t>p. Davidem Šolcem, jednatelem společnosti</w:t>
      </w:r>
    </w:p>
    <w:p w:rsidR="00373CCF" w:rsidRPr="00B21F97" w:rsidRDefault="00373CCF" w:rsidP="006D1CE9">
      <w:pPr>
        <w:tabs>
          <w:tab w:val="left" w:pos="567"/>
        </w:tabs>
        <w:spacing w:before="120"/>
        <w:jc w:val="both"/>
        <w:rPr>
          <w:rFonts w:ascii="Times New Roman" w:hAnsi="Times New Roman"/>
          <w:sz w:val="24"/>
          <w:szCs w:val="24"/>
        </w:rPr>
      </w:pPr>
      <w:r w:rsidRPr="00B21F97">
        <w:rPr>
          <w:rFonts w:ascii="Times New Roman" w:hAnsi="Times New Roman"/>
          <w:sz w:val="24"/>
          <w:szCs w:val="24"/>
        </w:rPr>
        <w:t>zastoupený ve věcech technických v rozsahu této smlouvy:</w:t>
      </w:r>
    </w:p>
    <w:p w:rsidR="00373CCF" w:rsidRPr="00B21F97" w:rsidRDefault="00B21F97" w:rsidP="006D1CE9">
      <w:pPr>
        <w:tabs>
          <w:tab w:val="left" w:pos="567"/>
        </w:tabs>
        <w:jc w:val="both"/>
        <w:rPr>
          <w:rFonts w:ascii="Times New Roman" w:hAnsi="Times New Roman"/>
          <w:sz w:val="24"/>
          <w:szCs w:val="24"/>
        </w:rPr>
      </w:pPr>
      <w:r w:rsidRPr="00B21F97">
        <w:rPr>
          <w:rFonts w:ascii="Times New Roman" w:hAnsi="Times New Roman"/>
          <w:sz w:val="24"/>
          <w:szCs w:val="24"/>
        </w:rPr>
        <w:t xml:space="preserve">p. </w:t>
      </w:r>
      <w:r w:rsidR="001504C4">
        <w:rPr>
          <w:rFonts w:ascii="Times New Roman" w:hAnsi="Times New Roman"/>
          <w:sz w:val="24"/>
          <w:szCs w:val="24"/>
        </w:rPr>
        <w:t>xxxxxxxxxxxxxx</w:t>
      </w:r>
      <w:r w:rsidR="00373CCF" w:rsidRPr="00B21F97">
        <w:rPr>
          <w:rFonts w:ascii="Times New Roman" w:hAnsi="Times New Roman"/>
          <w:sz w:val="24"/>
          <w:szCs w:val="24"/>
        </w:rPr>
        <w:t>,</w:t>
      </w:r>
      <w:r w:rsidRPr="00B21F97">
        <w:rPr>
          <w:rFonts w:ascii="Times New Roman" w:hAnsi="Times New Roman"/>
          <w:sz w:val="24"/>
          <w:szCs w:val="24"/>
        </w:rPr>
        <w:t xml:space="preserve"> vedoucí výroby, </w:t>
      </w:r>
      <w:r w:rsidR="00373CCF" w:rsidRPr="00B21F97">
        <w:rPr>
          <w:rFonts w:ascii="Times New Roman" w:hAnsi="Times New Roman"/>
          <w:sz w:val="24"/>
          <w:szCs w:val="24"/>
        </w:rPr>
        <w:t xml:space="preserve">tel. </w:t>
      </w:r>
      <w:r w:rsidR="001504C4">
        <w:rPr>
          <w:rFonts w:ascii="Times New Roman" w:hAnsi="Times New Roman"/>
          <w:sz w:val="24"/>
          <w:szCs w:val="24"/>
        </w:rPr>
        <w:t>xxxxxxxxxxxxxx</w:t>
      </w:r>
      <w:r w:rsidR="00373CCF" w:rsidRPr="00B21F97">
        <w:rPr>
          <w:rFonts w:ascii="Times New Roman" w:hAnsi="Times New Roman"/>
          <w:sz w:val="24"/>
          <w:szCs w:val="24"/>
        </w:rPr>
        <w:t xml:space="preserve">, e-mail </w:t>
      </w:r>
      <w:r w:rsidR="001504C4">
        <w:rPr>
          <w:rFonts w:ascii="Times New Roman" w:hAnsi="Times New Roman"/>
          <w:sz w:val="24"/>
          <w:szCs w:val="24"/>
        </w:rPr>
        <w:t>xxxxxxxxxxxxxxxxx</w:t>
      </w:r>
    </w:p>
    <w:p w:rsidR="00373CCF" w:rsidRPr="00B21F97" w:rsidRDefault="00373CCF" w:rsidP="006F7A9C">
      <w:pPr>
        <w:tabs>
          <w:tab w:val="left" w:pos="2835"/>
        </w:tabs>
        <w:spacing w:before="120"/>
        <w:rPr>
          <w:rFonts w:ascii="Times New Roman" w:hAnsi="Times New Roman"/>
          <w:sz w:val="24"/>
          <w:szCs w:val="24"/>
        </w:rPr>
      </w:pPr>
      <w:r w:rsidRPr="00B21F97">
        <w:rPr>
          <w:rFonts w:ascii="Times New Roman" w:hAnsi="Times New Roman"/>
          <w:sz w:val="24"/>
          <w:szCs w:val="24"/>
        </w:rPr>
        <w:t>Bankovní spojení:</w:t>
      </w:r>
      <w:r w:rsidRPr="00B21F97">
        <w:rPr>
          <w:rFonts w:ascii="Times New Roman" w:hAnsi="Times New Roman"/>
          <w:sz w:val="24"/>
          <w:szCs w:val="24"/>
        </w:rPr>
        <w:tab/>
      </w:r>
      <w:r w:rsidR="00B21F97" w:rsidRPr="00B21F97">
        <w:rPr>
          <w:rFonts w:ascii="Times New Roman" w:hAnsi="Times New Roman"/>
          <w:sz w:val="24"/>
          <w:szCs w:val="24"/>
        </w:rPr>
        <w:t>Komerční banka a.s.</w:t>
      </w:r>
    </w:p>
    <w:p w:rsidR="00373CCF" w:rsidRPr="00B21F97" w:rsidRDefault="00373CCF" w:rsidP="006F7A9C">
      <w:pPr>
        <w:tabs>
          <w:tab w:val="left" w:pos="2835"/>
        </w:tabs>
        <w:rPr>
          <w:rFonts w:ascii="Times New Roman" w:hAnsi="Times New Roman"/>
          <w:sz w:val="24"/>
          <w:szCs w:val="24"/>
        </w:rPr>
      </w:pPr>
      <w:r w:rsidRPr="00B21F97">
        <w:rPr>
          <w:rFonts w:ascii="Times New Roman" w:hAnsi="Times New Roman"/>
          <w:sz w:val="24"/>
          <w:szCs w:val="24"/>
        </w:rPr>
        <w:t>Číslo účtu:</w:t>
      </w:r>
      <w:r w:rsidRPr="00B21F97">
        <w:rPr>
          <w:rFonts w:ascii="Times New Roman" w:hAnsi="Times New Roman"/>
          <w:sz w:val="24"/>
          <w:szCs w:val="24"/>
        </w:rPr>
        <w:tab/>
      </w:r>
      <w:r w:rsidR="001504C4">
        <w:rPr>
          <w:rFonts w:ascii="Times New Roman" w:hAnsi="Times New Roman"/>
          <w:sz w:val="24"/>
          <w:szCs w:val="24"/>
        </w:rPr>
        <w:t>xxxxxxxxxxxxxxxxxx</w:t>
      </w:r>
    </w:p>
    <w:p w:rsidR="00373CCF" w:rsidRPr="003135D7" w:rsidRDefault="00373CCF"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373CCF" w:rsidRPr="005A7FD4" w:rsidRDefault="00373CCF"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rsidR="00373CCF" w:rsidRPr="009B75D5" w:rsidRDefault="00373CCF" w:rsidP="00526668">
      <w:pPr>
        <w:spacing w:before="240"/>
        <w:jc w:val="both"/>
        <w:rPr>
          <w:rFonts w:ascii="Times New Roman" w:hAnsi="Times New Roman"/>
          <w:color w:val="70AD47"/>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373CCF" w:rsidRPr="00ED33A5" w:rsidRDefault="00373CCF" w:rsidP="00526668">
      <w:pPr>
        <w:spacing w:before="240"/>
        <w:jc w:val="both"/>
        <w:rPr>
          <w:rFonts w:ascii="Times New Roman" w:hAnsi="Times New Roman"/>
          <w:sz w:val="24"/>
          <w:szCs w:val="24"/>
        </w:rPr>
      </w:pPr>
      <w:r w:rsidRPr="00ED33A5">
        <w:rPr>
          <w:rFonts w:ascii="Times New Roman" w:hAnsi="Times New Roman"/>
          <w:sz w:val="24"/>
          <w:szCs w:val="24"/>
        </w:rPr>
        <w:t xml:space="preserve">II.2. Dílem se v této smlouvě rozumí stavební práce, dodávky a služby (dále též jen „stavební práce“), jejichž výsledek je podrobně popsán v zadávací dokumentaci k veřejné zakázce „Chodník a veřejné osvětlení na Mánesově nábřeží v Náchodě“ (dále též jen „veřejná zakázka“), včetně všech změn a dodatečných informací (dále též jen „zadávací </w:t>
      </w:r>
      <w:r w:rsidRPr="005B5DCF">
        <w:rPr>
          <w:rFonts w:ascii="Times New Roman" w:hAnsi="Times New Roman"/>
          <w:sz w:val="24"/>
          <w:szCs w:val="24"/>
        </w:rPr>
        <w:t xml:space="preserve">dokumentace“), tedy zejména v dokumentaci stavby vypracované společností Optima spol. s.r.o., IČO </w:t>
      </w:r>
      <w:smartTag w:uri="urn:schemas-microsoft-com:office:smarttags" w:element="metricconverter">
        <w:smartTagPr>
          <w:attr w:name="ProductID" w:val="15030709 a"/>
        </w:smartTagPr>
        <w:r w:rsidRPr="005B5DCF">
          <w:rPr>
            <w:rFonts w:ascii="Times New Roman" w:hAnsi="Times New Roman"/>
            <w:sz w:val="24"/>
            <w:szCs w:val="24"/>
          </w:rPr>
          <w:t xml:space="preserve">15030709 </w:t>
        </w:r>
        <w:r w:rsidRPr="00DD379F">
          <w:rPr>
            <w:rFonts w:ascii="Times New Roman" w:hAnsi="Times New Roman"/>
            <w:sz w:val="24"/>
            <w:szCs w:val="24"/>
          </w:rPr>
          <w:t>a</w:t>
        </w:r>
      </w:smartTag>
      <w:r w:rsidRPr="00DD379F">
        <w:rPr>
          <w:rFonts w:ascii="Times New Roman" w:hAnsi="Times New Roman"/>
          <w:sz w:val="24"/>
          <w:szCs w:val="24"/>
        </w:rPr>
        <w:t xml:space="preserve"> společností </w:t>
      </w:r>
      <w:r w:rsidRPr="00DD379F">
        <w:rPr>
          <w:rStyle w:val="preformatted"/>
          <w:rFonts w:ascii="Times New Roman" w:hAnsi="Times New Roman"/>
          <w:sz w:val="24"/>
          <w:szCs w:val="24"/>
        </w:rPr>
        <w:t>ELTYM HRONOV, spol. s r.o., I</w:t>
      </w:r>
      <w:r w:rsidRPr="00DD379F">
        <w:rPr>
          <w:rFonts w:ascii="Times New Roman" w:hAnsi="Times New Roman"/>
          <w:sz w:val="24"/>
          <w:szCs w:val="24"/>
        </w:rPr>
        <w:t xml:space="preserve">ČO: </w:t>
      </w:r>
      <w:r w:rsidRPr="00DD379F">
        <w:rPr>
          <w:rStyle w:val="nowrap"/>
          <w:rFonts w:ascii="Times New Roman" w:hAnsi="Times New Roman"/>
          <w:sz w:val="24"/>
          <w:szCs w:val="24"/>
        </w:rPr>
        <w:t>25262033</w:t>
      </w:r>
      <w:r w:rsidRPr="005B5DCF">
        <w:rPr>
          <w:rFonts w:ascii="Times New Roman" w:hAnsi="Times New Roman"/>
          <w:sz w:val="24"/>
          <w:szCs w:val="24"/>
        </w:rPr>
        <w:t>, ve stupni pro provedení stavby (dále též jen „dokumentace stavby“). Smluvní strany činí nesporným, že</w:t>
      </w:r>
      <w:r w:rsidRPr="00ED33A5">
        <w:rPr>
          <w:rFonts w:ascii="Times New Roman" w:hAnsi="Times New Roman"/>
          <w:sz w:val="24"/>
          <w:szCs w:val="24"/>
        </w:rPr>
        <w:t xml:space="preserve"> obsah zadávací dokumentace je jim znám.</w:t>
      </w:r>
    </w:p>
    <w:p w:rsidR="00373CCF" w:rsidRDefault="00373CCF"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rsidR="00373CCF" w:rsidRPr="00ED33A5" w:rsidRDefault="00373CCF" w:rsidP="00526668">
      <w:pPr>
        <w:spacing w:before="240"/>
        <w:jc w:val="both"/>
        <w:rPr>
          <w:rFonts w:ascii="Times New Roman" w:hAnsi="Times New Roman"/>
          <w:sz w:val="24"/>
          <w:szCs w:val="24"/>
        </w:rPr>
      </w:pPr>
      <w:r w:rsidRPr="00ED33A5">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373CCF" w:rsidRPr="00ED33A5" w:rsidRDefault="00373CCF" w:rsidP="00A322BC">
      <w:pPr>
        <w:numPr>
          <w:ilvl w:val="0"/>
          <w:numId w:val="2"/>
        </w:numPr>
        <w:jc w:val="both"/>
        <w:rPr>
          <w:rFonts w:ascii="Times New Roman" w:hAnsi="Times New Roman"/>
          <w:sz w:val="24"/>
          <w:szCs w:val="24"/>
        </w:rPr>
      </w:pPr>
      <w:r w:rsidRPr="00ED33A5">
        <w:rPr>
          <w:rFonts w:ascii="Times New Roman" w:hAnsi="Times New Roman"/>
          <w:sz w:val="24"/>
          <w:szCs w:val="24"/>
        </w:rPr>
        <w:t>vlastní text této smlouvy o dílo,</w:t>
      </w:r>
    </w:p>
    <w:p w:rsidR="00373CCF" w:rsidRPr="00DD379F" w:rsidRDefault="00373CCF" w:rsidP="00A322BC">
      <w:pPr>
        <w:numPr>
          <w:ilvl w:val="0"/>
          <w:numId w:val="2"/>
        </w:numPr>
        <w:jc w:val="both"/>
        <w:rPr>
          <w:rFonts w:ascii="Times New Roman" w:hAnsi="Times New Roman"/>
          <w:sz w:val="24"/>
          <w:szCs w:val="24"/>
        </w:rPr>
      </w:pPr>
      <w:r w:rsidRPr="00DD379F">
        <w:rPr>
          <w:rFonts w:ascii="Times New Roman" w:hAnsi="Times New Roman"/>
          <w:sz w:val="24"/>
          <w:szCs w:val="24"/>
        </w:rPr>
        <w:t>stavební povolení (</w:t>
      </w:r>
      <w:r w:rsidR="00DD379F">
        <w:rPr>
          <w:rFonts w:ascii="Times New Roman" w:hAnsi="Times New Roman"/>
          <w:sz w:val="24"/>
          <w:szCs w:val="24"/>
        </w:rPr>
        <w:t>probíhá řízení)</w:t>
      </w:r>
      <w:r w:rsidRPr="00DD379F">
        <w:rPr>
          <w:rFonts w:ascii="Times New Roman" w:hAnsi="Times New Roman"/>
          <w:sz w:val="24"/>
          <w:szCs w:val="24"/>
        </w:rPr>
        <w:t>) a územní souhlas</w:t>
      </w:r>
      <w:r w:rsidR="00DD379F">
        <w:rPr>
          <w:rFonts w:ascii="Times New Roman" w:hAnsi="Times New Roman"/>
          <w:sz w:val="24"/>
          <w:szCs w:val="24"/>
        </w:rPr>
        <w:t xml:space="preserve"> (probíhá řízení)</w:t>
      </w:r>
    </w:p>
    <w:p w:rsidR="00373CCF" w:rsidRPr="00ED33A5" w:rsidRDefault="00373CCF" w:rsidP="00A322BC">
      <w:pPr>
        <w:numPr>
          <w:ilvl w:val="0"/>
          <w:numId w:val="2"/>
        </w:numPr>
        <w:ind w:left="714" w:hanging="357"/>
        <w:jc w:val="both"/>
        <w:rPr>
          <w:rFonts w:ascii="Times New Roman" w:hAnsi="Times New Roman"/>
          <w:sz w:val="24"/>
          <w:szCs w:val="24"/>
        </w:rPr>
      </w:pPr>
      <w:r w:rsidRPr="00ED33A5">
        <w:rPr>
          <w:rFonts w:ascii="Times New Roman" w:hAnsi="Times New Roman"/>
          <w:sz w:val="24"/>
          <w:szCs w:val="24"/>
        </w:rPr>
        <w:t>textová část zadávací dokumentace (vyjma dokumentů, které jsou součástí dokumentace stavby) a případné změny či dodatečné informace,</w:t>
      </w:r>
    </w:p>
    <w:p w:rsidR="00373CCF" w:rsidRPr="00ED33A5" w:rsidRDefault="00373CCF" w:rsidP="00A322BC">
      <w:pPr>
        <w:numPr>
          <w:ilvl w:val="0"/>
          <w:numId w:val="2"/>
        </w:numPr>
        <w:ind w:left="714" w:hanging="357"/>
        <w:jc w:val="both"/>
        <w:rPr>
          <w:rFonts w:ascii="Times New Roman" w:hAnsi="Times New Roman"/>
          <w:sz w:val="24"/>
          <w:szCs w:val="24"/>
        </w:rPr>
      </w:pPr>
      <w:r w:rsidRPr="00ED33A5">
        <w:rPr>
          <w:rFonts w:ascii="Times New Roman" w:hAnsi="Times New Roman"/>
          <w:sz w:val="24"/>
          <w:szCs w:val="24"/>
        </w:rPr>
        <w:t>soupis stavebních prací s výkazem výměr, jak byl součástí zadávací dokumentace,</w:t>
      </w:r>
    </w:p>
    <w:p w:rsidR="00373CCF" w:rsidRPr="00ED33A5" w:rsidRDefault="00373CCF" w:rsidP="00A322BC">
      <w:pPr>
        <w:numPr>
          <w:ilvl w:val="0"/>
          <w:numId w:val="2"/>
        </w:numPr>
        <w:ind w:left="714" w:hanging="357"/>
        <w:jc w:val="both"/>
        <w:rPr>
          <w:rFonts w:ascii="Times New Roman" w:hAnsi="Times New Roman"/>
          <w:sz w:val="24"/>
          <w:szCs w:val="24"/>
        </w:rPr>
      </w:pPr>
      <w:r w:rsidRPr="00ED33A5">
        <w:rPr>
          <w:rFonts w:ascii="Times New Roman" w:hAnsi="Times New Roman"/>
          <w:sz w:val="24"/>
          <w:szCs w:val="24"/>
        </w:rPr>
        <w:t>soupis stavebních prací s uvedením cen jednotlivých položek (položkový rozpočet), jak byl součástí nabídky zhotovitele,</w:t>
      </w:r>
    </w:p>
    <w:p w:rsidR="00373CCF" w:rsidRPr="00ED33A5" w:rsidRDefault="00373CCF" w:rsidP="00A322BC">
      <w:pPr>
        <w:numPr>
          <w:ilvl w:val="0"/>
          <w:numId w:val="2"/>
        </w:numPr>
        <w:ind w:left="714" w:hanging="357"/>
        <w:jc w:val="both"/>
        <w:rPr>
          <w:rFonts w:ascii="Times New Roman" w:hAnsi="Times New Roman"/>
          <w:sz w:val="24"/>
          <w:szCs w:val="24"/>
        </w:rPr>
      </w:pPr>
      <w:r w:rsidRPr="00ED33A5">
        <w:rPr>
          <w:rFonts w:ascii="Times New Roman" w:hAnsi="Times New Roman"/>
          <w:sz w:val="24"/>
          <w:szCs w:val="24"/>
        </w:rPr>
        <w:t>ostatní části zadávací dokumentace.</w:t>
      </w:r>
    </w:p>
    <w:p w:rsidR="00373CCF" w:rsidRPr="00ED33A5" w:rsidRDefault="00373CCF" w:rsidP="00A322BC">
      <w:pPr>
        <w:tabs>
          <w:tab w:val="left" w:pos="0"/>
        </w:tabs>
        <w:jc w:val="both"/>
        <w:rPr>
          <w:rFonts w:ascii="Times New Roman" w:hAnsi="Times New Roman"/>
          <w:sz w:val="24"/>
          <w:szCs w:val="24"/>
        </w:rPr>
      </w:pPr>
      <w:r w:rsidRPr="00ED33A5">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373CCF" w:rsidRPr="00365FEA" w:rsidRDefault="00373CCF"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Pr>
          <w:rFonts w:ascii="Times New Roman" w:hAnsi="Times New Roman"/>
          <w:b/>
          <w:sz w:val="24"/>
          <w:szCs w:val="24"/>
        </w:rPr>
        <w:t xml:space="preserve">A MÍSTO </w:t>
      </w:r>
      <w:r w:rsidRPr="00365FEA">
        <w:rPr>
          <w:rFonts w:ascii="Times New Roman" w:hAnsi="Times New Roman"/>
          <w:b/>
          <w:sz w:val="24"/>
          <w:szCs w:val="24"/>
        </w:rPr>
        <w:t>PLNĚNÍ</w:t>
      </w:r>
    </w:p>
    <w:p w:rsidR="00373CCF" w:rsidRDefault="00373CCF" w:rsidP="00526668">
      <w:pPr>
        <w:pStyle w:val="Zkladntext"/>
        <w:spacing w:before="240"/>
        <w:rPr>
          <w:rFonts w:ascii="Times New Roman" w:hAnsi="Times New Roman"/>
          <w:color w:val="70AD47"/>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00DD379F">
        <w:rPr>
          <w:rFonts w:ascii="Times New Roman" w:hAnsi="Times New Roman"/>
          <w:color w:val="000000"/>
          <w:sz w:val="24"/>
          <w:szCs w:val="24"/>
        </w:rPr>
        <w:br/>
      </w:r>
      <w:r w:rsidRPr="00ED33A5">
        <w:rPr>
          <w:rFonts w:ascii="Times New Roman" w:hAnsi="Times New Roman"/>
          <w:b/>
          <w:sz w:val="24"/>
          <w:szCs w:val="24"/>
        </w:rPr>
        <w:t>17.9.2018</w:t>
      </w:r>
      <w:r w:rsidRPr="00ED33A5">
        <w:rPr>
          <w:rFonts w:ascii="Times New Roman" w:hAnsi="Times New Roman"/>
          <w:sz w:val="24"/>
          <w:szCs w:val="24"/>
        </w:rPr>
        <w:t xml:space="preserve"> </w:t>
      </w:r>
      <w:r>
        <w:rPr>
          <w:rFonts w:ascii="Times New Roman" w:hAnsi="Times New Roman"/>
          <w:color w:val="000000"/>
          <w:sz w:val="24"/>
          <w:szCs w:val="24"/>
        </w:rPr>
        <w:t xml:space="preserve">za podmínky, že se nevyskytnou </w:t>
      </w:r>
      <w:r w:rsidRPr="0072277A">
        <w:rPr>
          <w:rFonts w:ascii="Times New Roman" w:hAnsi="Times New Roman"/>
          <w:bCs/>
          <w:sz w:val="24"/>
          <w:szCs w:val="24"/>
        </w:rPr>
        <w:t>skryté překážky týkající se místa, kde má být dílo provedeno</w:t>
      </w:r>
      <w:r>
        <w:rPr>
          <w:rFonts w:ascii="Times New Roman" w:hAnsi="Times New Roman"/>
          <w:color w:val="000000"/>
          <w:sz w:val="24"/>
          <w:szCs w:val="24"/>
        </w:rPr>
        <w:t xml:space="preserve"> ve smyslu ustanovení čl. VII. odst. VII.4.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1" w:name="_Hlk507589366"/>
      <w:r w:rsidRPr="00ED33A5">
        <w:rPr>
          <w:rFonts w:ascii="Times New Roman" w:hAnsi="Times New Roman"/>
          <w:sz w:val="24"/>
          <w:szCs w:val="24"/>
        </w:rPr>
        <w:t>Ve lhůtě k provedení díla je zhotovitel povinen též vyklidit staveniště.</w:t>
      </w:r>
    </w:p>
    <w:bookmarkEnd w:id="1"/>
    <w:p w:rsidR="00373CCF" w:rsidRPr="003135D7" w:rsidRDefault="00373CCF" w:rsidP="00526668">
      <w:pPr>
        <w:pStyle w:val="Zkladntext"/>
        <w:spacing w:before="240"/>
        <w:rPr>
          <w:rFonts w:ascii="Times New Roman" w:hAnsi="Times New Roman"/>
          <w:sz w:val="24"/>
          <w:szCs w:val="24"/>
        </w:rPr>
      </w:pPr>
      <w:r w:rsidRPr="00DD379F">
        <w:rPr>
          <w:rFonts w:ascii="Times New Roman" w:hAnsi="Times New Roman"/>
          <w:sz w:val="24"/>
          <w:szCs w:val="24"/>
        </w:rPr>
        <w:t xml:space="preserve">Místem plnění je k.ú. Náchod 701262 parc. č. 1995/2, 790/1, 790/2, 778/1 – </w:t>
      </w:r>
      <w:r w:rsidRPr="00DD379F">
        <w:rPr>
          <w:rFonts w:ascii="Times New Roman" w:eastAsia="Arial Unicode MS" w:hAnsi="Times New Roman"/>
          <w:sz w:val="24"/>
          <w:szCs w:val="24"/>
        </w:rPr>
        <w:t>vlastník</w:t>
      </w:r>
      <w:r w:rsidRPr="00DD379F">
        <w:rPr>
          <w:rFonts w:ascii="Times New Roman" w:hAnsi="Times New Roman"/>
          <w:sz w:val="24"/>
          <w:szCs w:val="24"/>
        </w:rPr>
        <w:t xml:space="preserve"> Město Náchod, 786/11, 2058/33, 786/45 – </w:t>
      </w:r>
      <w:r w:rsidRPr="00DD379F">
        <w:rPr>
          <w:rFonts w:ascii="Times New Roman" w:eastAsia="Arial Unicode MS" w:hAnsi="Times New Roman"/>
          <w:sz w:val="24"/>
          <w:szCs w:val="24"/>
        </w:rPr>
        <w:t>vlastník</w:t>
      </w:r>
      <w:r w:rsidRPr="00DD379F">
        <w:rPr>
          <w:rFonts w:ascii="Times New Roman" w:hAnsi="Times New Roman"/>
          <w:sz w:val="24"/>
          <w:szCs w:val="24"/>
        </w:rPr>
        <w:t xml:space="preserve"> Povodí Labe, státní podnik</w:t>
      </w:r>
      <w:r w:rsidR="00DD379F" w:rsidRPr="00DD379F">
        <w:rPr>
          <w:rFonts w:ascii="Times New Roman" w:hAnsi="Times New Roman"/>
          <w:sz w:val="24"/>
          <w:szCs w:val="24"/>
        </w:rPr>
        <w:t>.</w:t>
      </w:r>
      <w:r w:rsidR="00DD379F">
        <w:rPr>
          <w:rFonts w:ascii="Times New Roman" w:hAnsi="Times New Roman"/>
          <w:sz w:val="24"/>
          <w:szCs w:val="24"/>
        </w:rPr>
        <w:t xml:space="preserve"> </w:t>
      </w:r>
    </w:p>
    <w:p w:rsidR="00373CCF" w:rsidRPr="00B57AD7" w:rsidRDefault="00373CCF"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373CCF" w:rsidRPr="009F5938" w:rsidRDefault="00373CCF" w:rsidP="00526668">
      <w:pPr>
        <w:spacing w:before="240"/>
        <w:jc w:val="both"/>
        <w:rPr>
          <w:rFonts w:ascii="Times New Roman" w:hAnsi="Times New Roman"/>
          <w:bCs/>
          <w:color w:val="FF0000"/>
          <w:sz w:val="24"/>
          <w:szCs w:val="24"/>
        </w:rPr>
      </w:pPr>
      <w:r w:rsidRPr="001D279E">
        <w:rPr>
          <w:rFonts w:ascii="Times New Roman" w:hAnsi="Times New Roman"/>
          <w:sz w:val="24"/>
          <w:szCs w:val="24"/>
        </w:rPr>
        <w:t xml:space="preserve">IV.1. </w:t>
      </w:r>
      <w:r>
        <w:rPr>
          <w:rFonts w:ascii="Times New Roman" w:hAnsi="Times New Roman"/>
          <w:sz w:val="24"/>
          <w:szCs w:val="24"/>
        </w:rPr>
        <w:t>C</w:t>
      </w:r>
      <w:r w:rsidRPr="001D279E">
        <w:rPr>
          <w:rFonts w:ascii="Times New Roman" w:hAnsi="Times New Roman"/>
          <w:sz w:val="24"/>
          <w:szCs w:val="24"/>
        </w:rPr>
        <w:t>ena za provedení díla se sjednává ve výši:</w:t>
      </w:r>
    </w:p>
    <w:p w:rsidR="00373CCF" w:rsidRPr="00B21F97" w:rsidRDefault="00373CCF" w:rsidP="006F7A9C">
      <w:pPr>
        <w:pStyle w:val="Zkladntext"/>
        <w:numPr>
          <w:ilvl w:val="0"/>
          <w:numId w:val="1"/>
        </w:numPr>
        <w:tabs>
          <w:tab w:val="left" w:pos="709"/>
          <w:tab w:val="left" w:pos="2552"/>
        </w:tabs>
        <w:ind w:left="714" w:hanging="357"/>
        <w:rPr>
          <w:rFonts w:ascii="Times New Roman" w:hAnsi="Times New Roman"/>
          <w:sz w:val="24"/>
          <w:szCs w:val="24"/>
        </w:rPr>
      </w:pPr>
      <w:r w:rsidRPr="00B21F97">
        <w:rPr>
          <w:rFonts w:ascii="Times New Roman" w:hAnsi="Times New Roman"/>
          <w:sz w:val="24"/>
          <w:szCs w:val="24"/>
        </w:rPr>
        <w:t>Cena bez DPH:</w:t>
      </w:r>
      <w:r w:rsidRPr="00B21F97">
        <w:rPr>
          <w:rFonts w:ascii="Times New Roman" w:hAnsi="Times New Roman"/>
          <w:sz w:val="24"/>
          <w:szCs w:val="24"/>
        </w:rPr>
        <w:tab/>
      </w:r>
      <w:r w:rsidR="00B21F97" w:rsidRPr="00B21F97">
        <w:rPr>
          <w:rFonts w:ascii="Times New Roman" w:hAnsi="Times New Roman"/>
          <w:sz w:val="24"/>
          <w:szCs w:val="24"/>
        </w:rPr>
        <w:t>2 906 998,9</w:t>
      </w:r>
      <w:r w:rsidR="007A46B6">
        <w:rPr>
          <w:rFonts w:ascii="Times New Roman" w:hAnsi="Times New Roman"/>
          <w:sz w:val="24"/>
          <w:szCs w:val="24"/>
        </w:rPr>
        <w:t>0</w:t>
      </w:r>
      <w:r w:rsidRPr="00B21F97">
        <w:rPr>
          <w:rFonts w:ascii="Times New Roman" w:hAnsi="Times New Roman"/>
          <w:sz w:val="24"/>
          <w:szCs w:val="24"/>
        </w:rPr>
        <w:t xml:space="preserve"> Kč</w:t>
      </w:r>
    </w:p>
    <w:p w:rsidR="00373CCF" w:rsidRPr="00B21F97" w:rsidRDefault="00373CCF" w:rsidP="006F7A9C">
      <w:pPr>
        <w:pStyle w:val="Zkladntext"/>
        <w:numPr>
          <w:ilvl w:val="0"/>
          <w:numId w:val="1"/>
        </w:numPr>
        <w:tabs>
          <w:tab w:val="left" w:pos="709"/>
          <w:tab w:val="left" w:pos="2552"/>
        </w:tabs>
        <w:ind w:left="714" w:hanging="357"/>
        <w:rPr>
          <w:rFonts w:ascii="Times New Roman" w:hAnsi="Times New Roman"/>
          <w:sz w:val="24"/>
          <w:szCs w:val="24"/>
        </w:rPr>
      </w:pPr>
      <w:r w:rsidRPr="00B21F97">
        <w:rPr>
          <w:rFonts w:ascii="Times New Roman" w:hAnsi="Times New Roman"/>
          <w:sz w:val="24"/>
          <w:szCs w:val="24"/>
        </w:rPr>
        <w:lastRenderedPageBreak/>
        <w:tab/>
        <w:t>DPH:</w:t>
      </w:r>
      <w:r w:rsidRPr="00B21F97">
        <w:rPr>
          <w:rFonts w:ascii="Times New Roman" w:hAnsi="Times New Roman"/>
          <w:sz w:val="24"/>
          <w:szCs w:val="24"/>
        </w:rPr>
        <w:tab/>
      </w:r>
      <w:r w:rsidR="00B21F97" w:rsidRPr="00B21F97">
        <w:rPr>
          <w:rFonts w:ascii="Times New Roman" w:hAnsi="Times New Roman"/>
          <w:sz w:val="24"/>
          <w:szCs w:val="24"/>
        </w:rPr>
        <w:t>610 469,79</w:t>
      </w:r>
      <w:r w:rsidRPr="00B21F97">
        <w:rPr>
          <w:rFonts w:ascii="Times New Roman" w:hAnsi="Times New Roman"/>
          <w:sz w:val="24"/>
          <w:szCs w:val="24"/>
        </w:rPr>
        <w:t xml:space="preserve"> Kč</w:t>
      </w:r>
    </w:p>
    <w:p w:rsidR="00373CCF" w:rsidRPr="00B21F97" w:rsidRDefault="00373CCF" w:rsidP="006F7A9C">
      <w:pPr>
        <w:pStyle w:val="Zkladntext"/>
        <w:numPr>
          <w:ilvl w:val="0"/>
          <w:numId w:val="1"/>
        </w:numPr>
        <w:tabs>
          <w:tab w:val="left" w:pos="709"/>
          <w:tab w:val="left" w:pos="2552"/>
        </w:tabs>
        <w:ind w:left="714" w:hanging="357"/>
        <w:rPr>
          <w:rFonts w:ascii="Times New Roman" w:hAnsi="Times New Roman"/>
          <w:sz w:val="24"/>
          <w:szCs w:val="24"/>
        </w:rPr>
      </w:pPr>
      <w:r w:rsidRPr="00B21F97">
        <w:rPr>
          <w:rFonts w:ascii="Times New Roman" w:hAnsi="Times New Roman"/>
          <w:sz w:val="24"/>
          <w:szCs w:val="24"/>
        </w:rPr>
        <w:t>Cena vč. DPH:</w:t>
      </w:r>
      <w:r w:rsidR="00B21F97" w:rsidRPr="00B21F97">
        <w:rPr>
          <w:rFonts w:ascii="Times New Roman" w:hAnsi="Times New Roman"/>
          <w:sz w:val="24"/>
          <w:szCs w:val="24"/>
        </w:rPr>
        <w:tab/>
        <w:t>3 517 468,6</w:t>
      </w:r>
      <w:r w:rsidR="007A46B6">
        <w:rPr>
          <w:rFonts w:ascii="Times New Roman" w:hAnsi="Times New Roman"/>
          <w:sz w:val="24"/>
          <w:szCs w:val="24"/>
        </w:rPr>
        <w:t>0</w:t>
      </w:r>
      <w:r w:rsidRPr="00B21F97">
        <w:rPr>
          <w:rFonts w:ascii="Times New Roman" w:hAnsi="Times New Roman"/>
          <w:sz w:val="24"/>
          <w:szCs w:val="24"/>
        </w:rPr>
        <w:t xml:space="preserve"> Kč</w:t>
      </w:r>
    </w:p>
    <w:p w:rsidR="00373CCF" w:rsidRPr="00F73578" w:rsidRDefault="00373CCF"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rozpočtu neodchýlil od soupisu stavebních prací s výkazem výměr, jak byl součástí zadávací dokumentace.</w:t>
      </w:r>
    </w:p>
    <w:p w:rsidR="00373CCF" w:rsidRDefault="00373CCF"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Smluvní strany dále sjednávají, že objednatel může požadovat snížení ceny, zjistí-li se při provádění díla, že některé činnosti (nebo materiály) zahrnuté do rozpočtu buďto nejsou k provedení díla potřeba vůbec, anebo jsou potřeba jen v menším množství.</w:t>
      </w:r>
    </w:p>
    <w:p w:rsidR="00373CCF" w:rsidRPr="003B4D49" w:rsidRDefault="00373CCF" w:rsidP="00526668">
      <w:pPr>
        <w:spacing w:before="240"/>
        <w:jc w:val="both"/>
        <w:rPr>
          <w:rFonts w:ascii="Times New Roman" w:hAnsi="Times New Roman"/>
          <w:sz w:val="24"/>
          <w:szCs w:val="24"/>
        </w:rPr>
      </w:pPr>
      <w:r>
        <w:rPr>
          <w:rFonts w:ascii="Times New Roman" w:hAnsi="Times New Roman"/>
          <w:sz w:val="24"/>
          <w:szCs w:val="24"/>
        </w:rPr>
        <w:t xml:space="preserve">IV.4. Smluvní strany se zavazují hlásit si e-mailem a zápisem ve stavebním deníku veškeré požadavky na změnu ceny v souladu s ustanoveními předchozích odstavců, a to ihned po zjištění předmětných skutečností. </w:t>
      </w:r>
      <w:r w:rsidRPr="003135D7">
        <w:rPr>
          <w:rFonts w:ascii="Times New Roman" w:hAnsi="Times New Roman"/>
          <w:sz w:val="24"/>
          <w:szCs w:val="24"/>
        </w:rPr>
        <w:t>Na změnách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předchozích odstavců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postupovat v souladu se změnovým listem, podepsaným za obě smluvní strany alespoň jejich zástupci ve věcech technických. Při kalkulaci změny ceny díla budou smluvní strany vycházet především z cenové úrovně původního rozpočtu. Není-li to možné, budou práce dle odst. IV.2. oceňovány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7" w:history="1">
        <w:r w:rsidRPr="00EE6875">
          <w:rPr>
            <w:rStyle w:val="Hypertextovodkaz"/>
            <w:rFonts w:ascii="Times New Roman" w:hAnsi="Times New Roman"/>
            <w:sz w:val="24"/>
            <w:szCs w:val="24"/>
          </w:rPr>
          <w:t>http://www.cs-urs.cz/</w:t>
        </w:r>
      </w:hyperlink>
      <w:r>
        <w:rPr>
          <w:rFonts w:ascii="Times New Roman" w:hAnsi="Times New Roman"/>
          <w:sz w:val="24"/>
          <w:szCs w:val="24"/>
        </w:rPr>
        <w:t>. Konečné ocenění těchto prací bude upraveno indexem odpovídajícím poměru ceny díla dle této smlouvy k rozpočtované ceně díla vykalkulované projektantem.</w:t>
      </w:r>
    </w:p>
    <w:p w:rsidR="00373CCF" w:rsidRDefault="00373CCF" w:rsidP="00526668">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D33A5">
        <w:rPr>
          <w:rFonts w:ascii="Times New Roman" w:hAnsi="Times New Roman"/>
          <w:sz w:val="24"/>
          <w:szCs w:val="24"/>
        </w:rPr>
        <w:t>o více než 10 % ceny podle rozpočtu</w:t>
      </w:r>
      <w:r w:rsidRPr="00E70F7A">
        <w:rPr>
          <w:rFonts w:ascii="Times New Roman" w:hAnsi="Times New Roman"/>
          <w:sz w:val="24"/>
          <w:szCs w:val="24"/>
        </w:rPr>
        <w:t>.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373CCF" w:rsidRPr="003135D7" w:rsidRDefault="00373CCF" w:rsidP="00526668">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373CCF" w:rsidRPr="00B57AD7" w:rsidRDefault="00373CCF"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373CCF" w:rsidRPr="00ED33A5" w:rsidRDefault="00373CCF" w:rsidP="00526668">
      <w:pPr>
        <w:spacing w:before="240"/>
        <w:jc w:val="both"/>
        <w:rPr>
          <w:rFonts w:ascii="Times New Roman" w:hAnsi="Times New Roman"/>
          <w:sz w:val="24"/>
          <w:szCs w:val="24"/>
        </w:rPr>
      </w:pPr>
      <w:r>
        <w:rPr>
          <w:rFonts w:ascii="Times New Roman" w:hAnsi="Times New Roman"/>
          <w:sz w:val="24"/>
          <w:szCs w:val="24"/>
        </w:rPr>
        <w:t>V.1</w:t>
      </w:r>
      <w:r w:rsidRPr="00ED33A5">
        <w:rPr>
          <w:rFonts w:ascii="Times New Roman" w:hAnsi="Times New Roman"/>
          <w:sz w:val="24"/>
          <w:szCs w:val="24"/>
        </w:rPr>
        <w:t xml:space="preserve">.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w:t>
      </w:r>
      <w:r w:rsidRPr="00ED33A5">
        <w:rPr>
          <w:rFonts w:ascii="Times New Roman" w:hAnsi="Times New Roman"/>
          <w:sz w:val="24"/>
          <w:szCs w:val="24"/>
        </w:rPr>
        <w:lastRenderedPageBreak/>
        <w:t xml:space="preserve">je zhotovitel v rámci měsíční platby oprávněn požadovat proplacení jen těch stavebních prací, u kterých není rozpor. </w:t>
      </w:r>
    </w:p>
    <w:p w:rsidR="00373CCF" w:rsidRPr="001D1B52" w:rsidRDefault="00373CCF"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t xml:space="preserve">V.2. </w:t>
      </w:r>
      <w:r w:rsidRPr="00531837">
        <w:rPr>
          <w:rFonts w:ascii="Times New Roman" w:hAnsi="Times New Roman"/>
          <w:sz w:val="24"/>
          <w:szCs w:val="24"/>
        </w:rPr>
        <w:t xml:space="preserve">Cena za provedení díla bude hrazena objednatelem na </w:t>
      </w:r>
      <w:r w:rsidRPr="00ED33A5">
        <w:rPr>
          <w:rFonts w:ascii="Times New Roman" w:hAnsi="Times New Roman"/>
          <w:sz w:val="24"/>
          <w:szCs w:val="24"/>
        </w:rPr>
        <w:t xml:space="preserve">základě účetních dokladů (faktur). </w:t>
      </w:r>
      <w:r>
        <w:rPr>
          <w:rFonts w:ascii="Times New Roman" w:hAnsi="Times New Roman"/>
          <w:sz w:val="24"/>
          <w:szCs w:val="24"/>
        </w:rPr>
        <w:t xml:space="preserve">Je-li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w:t>
      </w:r>
      <w:r w:rsidRPr="00ED33A5">
        <w:rPr>
          <w:rFonts w:ascii="Times New Roman" w:hAnsi="Times New Roman"/>
          <w:sz w:val="24"/>
          <w:szCs w:val="24"/>
        </w:rPr>
        <w:t xml:space="preserve">splatnosti se sjednává do 30 dnů ode dne doručení faktury </w:t>
      </w:r>
      <w:r w:rsidRPr="001D1B52">
        <w:rPr>
          <w:rFonts w:ascii="Times New Roman" w:hAnsi="Times New Roman"/>
          <w:sz w:val="24"/>
          <w:szCs w:val="24"/>
        </w:rPr>
        <w:t>objednateli.</w:t>
      </w:r>
    </w:p>
    <w:p w:rsidR="00373CCF" w:rsidRPr="001D1B52" w:rsidRDefault="00373CCF"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373CCF" w:rsidRPr="00116C10" w:rsidRDefault="00373CCF"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373CCF" w:rsidRPr="00116C10" w:rsidRDefault="00373CCF"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373CCF" w:rsidRPr="0021051D" w:rsidRDefault="00373CCF"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373CCF" w:rsidRPr="00116C10" w:rsidRDefault="00373CCF"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373CCF" w:rsidRPr="00116C10" w:rsidRDefault="00373CCF"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rsidR="00373CCF" w:rsidRPr="00ED33A5" w:rsidRDefault="00373CCF"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ED33A5">
        <w:rPr>
          <w:rFonts w:ascii="Times New Roman" w:hAnsi="Times New Roman"/>
          <w:sz w:val="24"/>
          <w:szCs w:val="24"/>
        </w:rPr>
        <w:t>razítko a podpis oprávněné osoby zhotovitele,</w:t>
      </w:r>
    </w:p>
    <w:p w:rsidR="00373CCF" w:rsidRPr="00116C10" w:rsidRDefault="00373CCF"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název díla: „</w:t>
      </w:r>
      <w:r w:rsidRPr="00ED33A5">
        <w:rPr>
          <w:rFonts w:ascii="Times New Roman" w:hAnsi="Times New Roman"/>
          <w:sz w:val="24"/>
          <w:szCs w:val="24"/>
        </w:rPr>
        <w:t>Chodník a veřejné osvětlení na Mánesově nábřeží v Náchodě</w:t>
      </w:r>
      <w:r w:rsidRPr="00116C10">
        <w:rPr>
          <w:rFonts w:ascii="Times New Roman" w:hAnsi="Times New Roman"/>
          <w:sz w:val="24"/>
          <w:szCs w:val="24"/>
        </w:rPr>
        <w:t>“,</w:t>
      </w:r>
    </w:p>
    <w:p w:rsidR="00373CCF" w:rsidRPr="001D1B52" w:rsidRDefault="00373CCF"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373CCF" w:rsidRPr="001D1B52" w:rsidRDefault="00373CCF" w:rsidP="00526668">
      <w:pPr>
        <w:spacing w:before="24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373CCF" w:rsidRPr="001D1B52" w:rsidRDefault="00373CCF"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373CCF" w:rsidRPr="001D1B52" w:rsidRDefault="00373CCF"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373CCF" w:rsidRPr="001D1B52" w:rsidRDefault="00373CCF" w:rsidP="00942D2F">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V.8</w:t>
      </w:r>
      <w:r w:rsidRPr="001D1B52">
        <w:rPr>
          <w:rFonts w:ascii="Times New Roman" w:hAnsi="Times New Roman"/>
          <w:sz w:val="24"/>
          <w:szCs w:val="24"/>
        </w:rPr>
        <w:t>. Zveřejní-li příslušný správce daně v souladu s</w:t>
      </w:r>
      <w:r>
        <w:rPr>
          <w:rFonts w:ascii="Times New Roman" w:hAnsi="Times New Roman"/>
          <w:sz w:val="24"/>
          <w:szCs w:val="24"/>
        </w:rPr>
        <w:t>e zákonem o dani z přidané hodnoty</w:t>
      </w:r>
      <w:r w:rsidRPr="001D1B52">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Pr>
          <w:rFonts w:ascii="Times New Roman" w:hAnsi="Times New Roman"/>
          <w:sz w:val="24"/>
          <w:szCs w:val="24"/>
        </w:rPr>
        <w:t> </w:t>
      </w:r>
      <w:r w:rsidRPr="001D1B52">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373CCF" w:rsidRPr="00B57AD7" w:rsidRDefault="00373CCF"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VI. </w:t>
      </w:r>
      <w:r>
        <w:rPr>
          <w:rFonts w:ascii="Times New Roman" w:hAnsi="Times New Roman"/>
          <w:b/>
          <w:sz w:val="24"/>
          <w:szCs w:val="24"/>
        </w:rPr>
        <w:t>STAVENIŠTĚ</w:t>
      </w:r>
    </w:p>
    <w:p w:rsidR="00373CCF" w:rsidRPr="00C9318A" w:rsidRDefault="00373CCF" w:rsidP="006F7A9C">
      <w:pPr>
        <w:pStyle w:val="Zkladntext"/>
        <w:keepNext/>
        <w:spacing w:before="240"/>
        <w:rPr>
          <w:rFonts w:ascii="Times New Roman" w:hAnsi="Times New Roman"/>
          <w:color w:val="70AD47"/>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Objednatel předá zhotoviteli staveniště prosté soukromých práv třetích osob, která by bránila provedení díla, </w:t>
      </w:r>
      <w:r w:rsidRPr="00ED33A5">
        <w:rPr>
          <w:rFonts w:ascii="Times New Roman" w:hAnsi="Times New Roman"/>
          <w:sz w:val="24"/>
          <w:szCs w:val="24"/>
        </w:rPr>
        <w:t>do 30 kalendářních dnů od uzavření této smlouvy. Je-li v daném případě potřeba zařídit na příslušném úřadu zábor veřejného prostranství, zvláštní užívání pozemní ko</w:t>
      </w:r>
      <w:r w:rsidRPr="0021471A">
        <w:rPr>
          <w:rFonts w:ascii="Times New Roman" w:hAnsi="Times New Roman"/>
          <w:sz w:val="24"/>
          <w:szCs w:val="24"/>
        </w:rPr>
        <w:t xml:space="preserve">munikace, či jakoukoliv obdobnou záležitost, </w:t>
      </w:r>
      <w:r w:rsidRPr="00ED33A5">
        <w:rPr>
          <w:rFonts w:ascii="Times New Roman" w:hAnsi="Times New Roman"/>
          <w:sz w:val="24"/>
          <w:szCs w:val="24"/>
        </w:rPr>
        <w:t>zařídí ji zhotovitel, aniž by tím byly dotčeny lhůty dle této smlouvy. Smluvní vztah k objednateli, je-li objednatel vlastníkem dotčeného pozemku, prokáže zhotovitel na příslušném úřadu touto smlouvou, případně též předávacím protokolem.</w:t>
      </w:r>
    </w:p>
    <w:p w:rsidR="00373CCF" w:rsidRPr="003135D7" w:rsidRDefault="00373CCF"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od jeho převzetí po dobu provádění díla v souladu s touto smlouvou. </w:t>
      </w:r>
    </w:p>
    <w:p w:rsidR="00373CCF" w:rsidRDefault="00373CCF"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373CCF" w:rsidRPr="003C46FA" w:rsidRDefault="00373CCF" w:rsidP="004B1FF6">
      <w:pPr>
        <w:pStyle w:val="Zkladntext"/>
        <w:spacing w:before="240"/>
        <w:rPr>
          <w:rFonts w:ascii="Times New Roman" w:hAnsi="Times New Roman"/>
          <w:sz w:val="24"/>
          <w:szCs w:val="24"/>
        </w:rPr>
      </w:pPr>
      <w:bookmarkStart w:id="2" w:name="_Hlk507587644"/>
      <w:r w:rsidRPr="00DD379F">
        <w:rPr>
          <w:rFonts w:ascii="Times New Roman" w:hAnsi="Times New Roman"/>
          <w:sz w:val="24"/>
          <w:szCs w:val="24"/>
        </w:rPr>
        <w:t>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a technického dozoru investora a pro činnost koordinátora BOZP, a to v přiměřeném rozsahu.</w:t>
      </w:r>
      <w:r w:rsidRPr="003C46FA">
        <w:rPr>
          <w:rFonts w:ascii="Times New Roman" w:hAnsi="Times New Roman"/>
          <w:sz w:val="24"/>
          <w:szCs w:val="24"/>
        </w:rPr>
        <w:t xml:space="preserve"> </w:t>
      </w:r>
    </w:p>
    <w:bookmarkEnd w:id="2"/>
    <w:p w:rsidR="00373CCF" w:rsidRPr="00B57AD7" w:rsidRDefault="00373CCF"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373CCF" w:rsidRPr="003135D7" w:rsidRDefault="00373CCF"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373CCF" w:rsidRPr="003135D7" w:rsidRDefault="00373CCF"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373CCF" w:rsidRDefault="00373CCF"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373CCF" w:rsidRPr="003135D7" w:rsidRDefault="00373CCF" w:rsidP="006F7A9C">
      <w:pPr>
        <w:pStyle w:val="Zkladntext"/>
        <w:spacing w:before="24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373CCF" w:rsidRDefault="00373CCF" w:rsidP="006F7A9C">
      <w:pPr>
        <w:pStyle w:val="Zkladntext"/>
        <w:spacing w:before="240"/>
        <w:rPr>
          <w:rFonts w:ascii="Times New Roman" w:hAnsi="Times New Roman"/>
          <w:bCs/>
          <w:sz w:val="24"/>
          <w:szCs w:val="24"/>
        </w:rPr>
      </w:pPr>
      <w:r w:rsidRPr="00DD379F">
        <w:rPr>
          <w:rFonts w:ascii="Times New Roman" w:hAnsi="Times New Roman"/>
          <w:bCs/>
          <w:sz w:val="24"/>
          <w:szCs w:val="24"/>
        </w:rPr>
        <w:t xml:space="preserve">VII.5. 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w:t>
      </w:r>
      <w:r w:rsidRPr="00DD379F">
        <w:rPr>
          <w:rFonts w:ascii="Times New Roman" w:hAnsi="Times New Roman"/>
          <w:bCs/>
          <w:sz w:val="24"/>
          <w:szCs w:val="24"/>
        </w:rPr>
        <w:lastRenderedPageBreak/>
        <w:t xml:space="preserve">vykonávající technický dozor investora </w:t>
      </w:r>
      <w:r w:rsidRPr="00DD379F">
        <w:rPr>
          <w:rFonts w:ascii="Times New Roman" w:hAnsi="Times New Roman"/>
          <w:sz w:val="24"/>
          <w:szCs w:val="24"/>
        </w:rPr>
        <w:t>(dále též jen „TDI“)</w:t>
      </w:r>
      <w:r w:rsidRPr="00DD379F">
        <w:rPr>
          <w:rFonts w:ascii="Times New Roman" w:hAnsi="Times New Roman"/>
          <w:bCs/>
          <w:sz w:val="24"/>
          <w:szCs w:val="24"/>
        </w:rPr>
        <w:t>, osoby vykonávající autorský dozor a koordinátora BOZP se považují za příkazy a požadavky objednatele. 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373CCF" w:rsidRDefault="00373CCF" w:rsidP="006F7A9C">
      <w:pPr>
        <w:pStyle w:val="Zkladntext"/>
        <w:spacing w:before="240"/>
        <w:rPr>
          <w:rFonts w:ascii="Times New Roman" w:hAnsi="Times New Roman"/>
          <w:bCs/>
          <w:sz w:val="24"/>
          <w:szCs w:val="24"/>
        </w:rPr>
      </w:pPr>
      <w:r>
        <w:rPr>
          <w:rFonts w:ascii="Times New Roman" w:hAnsi="Times New Roman"/>
          <w:bCs/>
          <w:sz w:val="24"/>
          <w:szCs w:val="24"/>
        </w:rPr>
        <w:t xml:space="preserve">VII.6. Objednatel je oprávněn nařídit přerušení prací zhotovitele, je-li ohrožena bezpečnost realizace díla. </w:t>
      </w:r>
    </w:p>
    <w:p w:rsidR="00373CCF" w:rsidRPr="00F939D5" w:rsidRDefault="00373CCF"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w:t>
      </w:r>
      <w:r w:rsidRPr="003C46FA">
        <w:rPr>
          <w:rFonts w:ascii="Times New Roman" w:hAnsi="Times New Roman"/>
          <w:bCs/>
          <w:sz w:val="24"/>
          <w:szCs w:val="24"/>
        </w:rPr>
        <w:t xml:space="preserve">nejméně tři pracovní dny předem vyzvat </w:t>
      </w:r>
      <w:r>
        <w:rPr>
          <w:rFonts w:ascii="Times New Roman" w:hAnsi="Times New Roman"/>
          <w:bCs/>
          <w:sz w:val="24"/>
          <w:szCs w:val="24"/>
        </w:rPr>
        <w:t xml:space="preserve">objednatele, jeho zástupce ve věcech technických nebo TDI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373CCF" w:rsidRDefault="00373CCF" w:rsidP="006F7A9C">
      <w:pPr>
        <w:pStyle w:val="Zkladntext"/>
        <w:spacing w:before="240"/>
        <w:rPr>
          <w:rFonts w:ascii="Times New Roman" w:hAnsi="Times New Roman"/>
          <w:bCs/>
          <w:sz w:val="24"/>
          <w:szCs w:val="24"/>
        </w:rPr>
      </w:pPr>
      <w:r>
        <w:rPr>
          <w:rFonts w:ascii="Times New Roman" w:hAnsi="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a úhradu nákladů s tím spojených.</w:t>
      </w:r>
    </w:p>
    <w:p w:rsidR="00373CCF" w:rsidRDefault="00373CCF"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a úhradu nákladů s tím spojených.</w:t>
      </w:r>
    </w:p>
    <w:p w:rsidR="00373CCF" w:rsidRDefault="00373CCF"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373CCF" w:rsidRPr="00B57AD7" w:rsidRDefault="00373CCF"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373CCF" w:rsidRPr="00076772" w:rsidRDefault="00373CCF"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373CCF" w:rsidRDefault="00373CCF" w:rsidP="006F7A9C">
      <w:pPr>
        <w:pStyle w:val="Zkladntext"/>
        <w:spacing w:before="240"/>
        <w:rPr>
          <w:rFonts w:ascii="Times New Roman" w:hAnsi="Times New Roman"/>
          <w:sz w:val="24"/>
          <w:szCs w:val="24"/>
        </w:rPr>
      </w:pPr>
      <w:r>
        <w:rPr>
          <w:rFonts w:ascii="Times New Roman" w:hAnsi="Times New Roman"/>
          <w:sz w:val="24"/>
          <w:szCs w:val="24"/>
        </w:rPr>
        <w:t xml:space="preserve">VIII.2. </w:t>
      </w:r>
      <w:r w:rsidRPr="003C46FA">
        <w:rPr>
          <w:rFonts w:ascii="Times New Roman" w:hAnsi="Times New Roman"/>
          <w:sz w:val="24"/>
          <w:szCs w:val="24"/>
        </w:rPr>
        <w:t>Dílo bude předáváno postupně po částech, kterými jsou jednotlivé stavební objekty</w:t>
      </w:r>
      <w:r>
        <w:rPr>
          <w:rFonts w:ascii="Times New Roman" w:hAnsi="Times New Roman"/>
          <w:sz w:val="24"/>
          <w:szCs w:val="24"/>
        </w:rPr>
        <w:t xml:space="preserve">. </w:t>
      </w:r>
      <w:r w:rsidRPr="003C46FA">
        <w:rPr>
          <w:rFonts w:ascii="Times New Roman" w:hAnsi="Times New Roman"/>
          <w:sz w:val="24"/>
          <w:szCs w:val="24"/>
        </w:rPr>
        <w:t xml:space="preserve">Zhotovitel současně </w:t>
      </w:r>
      <w:r>
        <w:rPr>
          <w:rFonts w:ascii="Times New Roman" w:hAnsi="Times New Roman"/>
          <w:sz w:val="24"/>
          <w:szCs w:val="24"/>
        </w:rPr>
        <w:t>s předáním díla, nebo té které jeho části, předá objednateli veškeré doklady nutné pro kolaudaci či legální užívání díla, zejména doklady následující:</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zápisy a osvědčení o provedených zkouškách použitých materiálů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zápisy o prověření prací a konstrukcí zakrytých v průběhu prací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zápisy o vyzkoušení smontovaného zařízení a provedených revizních zkouškách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revizní zkoušky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dokumentaci skutečného provedení díla 3x a 1x elektronicky ve formátu DWG a PDF,</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originál stavebního deníku,</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dodací listy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záruční listy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veškeré další podklady a dokumenty potřebné pro provoz díla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evidenci škod na zdraví a majetku 3x,</w:t>
      </w:r>
    </w:p>
    <w:p w:rsidR="00373CCF" w:rsidRPr="003C46FA" w:rsidRDefault="00373CCF" w:rsidP="00F95EC1">
      <w:pPr>
        <w:numPr>
          <w:ilvl w:val="0"/>
          <w:numId w:val="6"/>
        </w:numPr>
        <w:tabs>
          <w:tab w:val="left" w:pos="0"/>
        </w:tabs>
        <w:ind w:left="714" w:hanging="357"/>
        <w:jc w:val="both"/>
        <w:rPr>
          <w:rFonts w:ascii="Times New Roman" w:hAnsi="Times New Roman"/>
          <w:sz w:val="24"/>
          <w:szCs w:val="24"/>
        </w:rPr>
      </w:pPr>
      <w:r w:rsidRPr="003C46FA">
        <w:rPr>
          <w:rFonts w:ascii="Times New Roman" w:hAnsi="Times New Roman"/>
          <w:sz w:val="24"/>
          <w:szCs w:val="24"/>
        </w:rPr>
        <w:t>dokumentaci stavby a jiné doklady zapůjčené zhotoviteli objednatelem.</w:t>
      </w:r>
    </w:p>
    <w:p w:rsidR="00373CCF" w:rsidRPr="00F95EC1" w:rsidRDefault="00373CCF" w:rsidP="00F95EC1">
      <w:pPr>
        <w:tabs>
          <w:tab w:val="left" w:pos="0"/>
        </w:tabs>
        <w:jc w:val="both"/>
        <w:rPr>
          <w:rFonts w:ascii="Times New Roman" w:hAnsi="Times New Roman"/>
          <w:sz w:val="24"/>
          <w:szCs w:val="24"/>
        </w:rPr>
      </w:pPr>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p>
    <w:p w:rsidR="00373CCF" w:rsidRPr="003135D7" w:rsidRDefault="00373CCF" w:rsidP="006F7A9C">
      <w:pPr>
        <w:pStyle w:val="Zkladntext"/>
        <w:spacing w:before="240"/>
        <w:rPr>
          <w:rFonts w:ascii="Times New Roman" w:hAnsi="Times New Roman"/>
          <w:sz w:val="24"/>
          <w:szCs w:val="24"/>
        </w:rPr>
      </w:pPr>
      <w:r w:rsidRPr="003135D7">
        <w:rPr>
          <w:rFonts w:ascii="Times New Roman" w:hAnsi="Times New Roman"/>
          <w:sz w:val="24"/>
          <w:szCs w:val="24"/>
        </w:rPr>
        <w:lastRenderedPageBreak/>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373CCF" w:rsidRPr="003135D7" w:rsidRDefault="00373CCF"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VIII.2. a VIII.3. se pro další postup použije obdobně</w:t>
      </w:r>
      <w:r w:rsidRPr="00CE62E2">
        <w:rPr>
          <w:sz w:val="24"/>
          <w:szCs w:val="24"/>
        </w:rPr>
        <w:t>.</w:t>
      </w:r>
    </w:p>
    <w:p w:rsidR="00373CCF" w:rsidRPr="00B57AD7" w:rsidRDefault="00373CCF"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373CCF" w:rsidRPr="003135D7" w:rsidRDefault="00373CCF"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Záruční doba </w:t>
      </w:r>
      <w:r w:rsidRPr="003C46FA">
        <w:rPr>
          <w:rFonts w:ascii="Times New Roman" w:hAnsi="Times New Roman"/>
          <w:sz w:val="24"/>
          <w:szCs w:val="24"/>
        </w:rPr>
        <w:t>činí</w:t>
      </w:r>
      <w:r w:rsidRPr="003C46FA">
        <w:rPr>
          <w:rFonts w:ascii="Times New Roman" w:hAnsi="Times New Roman"/>
          <w:b/>
          <w:sz w:val="24"/>
          <w:szCs w:val="24"/>
        </w:rPr>
        <w:t xml:space="preserve"> </w:t>
      </w:r>
      <w:r w:rsidR="00DD379F">
        <w:rPr>
          <w:rFonts w:ascii="Times New Roman" w:hAnsi="Times New Roman"/>
          <w:b/>
          <w:sz w:val="24"/>
          <w:szCs w:val="24"/>
        </w:rPr>
        <w:t>48</w:t>
      </w:r>
      <w:r w:rsidRPr="00DD379F">
        <w:rPr>
          <w:rFonts w:ascii="Times New Roman" w:hAnsi="Times New Roman"/>
          <w:b/>
          <w:sz w:val="24"/>
          <w:szCs w:val="24"/>
        </w:rPr>
        <w:t xml:space="preserve"> měsíců</w:t>
      </w:r>
      <w:r w:rsidRPr="003C46FA">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373CCF" w:rsidRPr="003135D7" w:rsidRDefault="00373CCF"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373CCF" w:rsidRPr="003135D7" w:rsidRDefault="00373CCF"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373CCF" w:rsidRPr="003135D7" w:rsidRDefault="00373CCF"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373CCF" w:rsidRPr="003135D7" w:rsidRDefault="00373CCF"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373CCF" w:rsidRPr="003135D7" w:rsidRDefault="00373CCF"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373CCF" w:rsidRPr="00B57AD7" w:rsidRDefault="00373CCF"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373CCF" w:rsidRPr="003135D7" w:rsidRDefault="00373CCF"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w:t>
      </w:r>
      <w:r w:rsidRPr="003135D7">
        <w:rPr>
          <w:rFonts w:ascii="Times New Roman" w:hAnsi="Times New Roman"/>
          <w:sz w:val="24"/>
          <w:szCs w:val="24"/>
        </w:rPr>
        <w:lastRenderedPageBreak/>
        <w:t xml:space="preserve">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373CCF" w:rsidRDefault="00373CCF"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373CCF" w:rsidRPr="003C46FA" w:rsidRDefault="00373CCF" w:rsidP="002B692F">
      <w:pPr>
        <w:pStyle w:val="Zkladntext"/>
        <w:spacing w:before="240"/>
        <w:rPr>
          <w:rFonts w:ascii="Times New Roman" w:hAnsi="Times New Roman"/>
          <w:sz w:val="24"/>
          <w:szCs w:val="24"/>
        </w:rPr>
      </w:pPr>
      <w:r w:rsidRPr="003C46FA">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rsidR="00373CCF" w:rsidRPr="00B57AD7" w:rsidRDefault="00373CCF"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rsidR="00373CCF" w:rsidRPr="003135D7" w:rsidRDefault="00373CCF" w:rsidP="00937751">
      <w:pPr>
        <w:pStyle w:val="Zkladntext"/>
        <w:spacing w:before="240"/>
        <w:rPr>
          <w:rFonts w:ascii="Times New Roman" w:hAnsi="Times New Roman"/>
          <w:sz w:val="24"/>
          <w:szCs w:val="24"/>
        </w:rPr>
      </w:pPr>
      <w:bookmarkStart w:id="3"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alespoň </w:t>
      </w:r>
      <w:r w:rsidRPr="003C46FA">
        <w:rPr>
          <w:rFonts w:ascii="Times New Roman" w:hAnsi="Times New Roman"/>
          <w:sz w:val="24"/>
          <w:szCs w:val="24"/>
        </w:rPr>
        <w:t xml:space="preserve">ve výši 1 500 000 Kč a se spoluúčastí maximálně ve výši 50.000 Kč. Pojistné podmínky </w:t>
      </w:r>
      <w:r>
        <w:rPr>
          <w:rFonts w:ascii="Times New Roman" w:hAnsi="Times New Roman"/>
          <w:sz w:val="24"/>
          <w:szCs w:val="24"/>
        </w:rPr>
        <w:t>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rsidR="00373CCF" w:rsidRPr="00B57AD7" w:rsidRDefault="00373CCF"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373CCF" w:rsidRPr="003135D7" w:rsidRDefault="00373CCF"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373CCF" w:rsidRPr="00B57AD7" w:rsidRDefault="00373CCF"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373CCF" w:rsidRPr="003135D7" w:rsidRDefault="00373CCF"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373CCF" w:rsidRPr="003C46FA" w:rsidRDefault="00373CCF" w:rsidP="006F7A9C">
      <w:pPr>
        <w:pStyle w:val="Zkladn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w:t>
      </w:r>
      <w:r w:rsidRPr="00741911">
        <w:rPr>
          <w:rFonts w:ascii="Times New Roman" w:hAnsi="Times New Roman"/>
          <w:sz w:val="24"/>
          <w:szCs w:val="24"/>
        </w:rPr>
        <w:lastRenderedPageBreak/>
        <w:t>předmětu smlouvy, číselné označení této smlouvy a datum jejího podpisu</w:t>
      </w:r>
      <w:r w:rsidRPr="003C46FA">
        <w:rPr>
          <w:rFonts w:ascii="Times New Roman" w:hAnsi="Times New Roman"/>
          <w:sz w:val="24"/>
          <w:szCs w:val="24"/>
        </w:rPr>
        <w:t>.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373CCF" w:rsidRPr="003135D7" w:rsidRDefault="00373CCF"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373CCF" w:rsidRPr="00DD379F" w:rsidRDefault="00373CCF" w:rsidP="006F7A9C">
      <w:pPr>
        <w:pStyle w:val="Zkladntext"/>
        <w:spacing w:before="240"/>
        <w:rPr>
          <w:rFonts w:ascii="Times New Roman" w:hAnsi="Times New Roman"/>
          <w:sz w:val="24"/>
          <w:szCs w:val="24"/>
        </w:rPr>
      </w:pPr>
      <w:r w:rsidRPr="00DD379F">
        <w:rPr>
          <w:rFonts w:ascii="Times New Roman" w:hAnsi="Times New Roman"/>
          <w:sz w:val="24"/>
          <w:szCs w:val="24"/>
        </w:rPr>
        <w:t>XIII.4. Smlouva o dílo se uzavírá v 5 vyhotoveních, z nichž objednatel obdrží 3 vyhotovení a zhotovitel obdrží 2 vyhotovení. Tato smlouva o dílo je uzavřena a nabývá platnosti převzetím oboustranně podepsané smlouvy poslední ze smluvních stran.</w:t>
      </w:r>
    </w:p>
    <w:p w:rsidR="00373CCF" w:rsidRPr="003C46FA" w:rsidRDefault="00373CCF" w:rsidP="006F7A9C">
      <w:pPr>
        <w:pStyle w:val="Zkladntext"/>
        <w:spacing w:before="240"/>
        <w:rPr>
          <w:rFonts w:ascii="Times New Roman" w:hAnsi="Times New Roman"/>
          <w:sz w:val="24"/>
          <w:szCs w:val="24"/>
        </w:rPr>
      </w:pPr>
      <w:r w:rsidRPr="003C46FA">
        <w:rPr>
          <w:rFonts w:ascii="Times New Roman" w:hAnsi="Times New Roman"/>
          <w:sz w:val="24"/>
          <w:szCs w:val="24"/>
        </w:rPr>
        <w:t xml:space="preserve">XIII.5. Smlouva se uzavírá na základě usnesení Rady města Náchoda č. </w:t>
      </w:r>
      <w:r w:rsidR="009A6EE2">
        <w:rPr>
          <w:rFonts w:ascii="Times New Roman" w:hAnsi="Times New Roman"/>
          <w:sz w:val="24"/>
          <w:szCs w:val="24"/>
        </w:rPr>
        <w:t>150/4053/18</w:t>
      </w:r>
      <w:r w:rsidRPr="003C46FA">
        <w:rPr>
          <w:rFonts w:ascii="Times New Roman" w:hAnsi="Times New Roman"/>
          <w:sz w:val="24"/>
          <w:szCs w:val="24"/>
        </w:rPr>
        <w:t xml:space="preserve"> ze dne </w:t>
      </w:r>
      <w:r w:rsidR="009A6EE2">
        <w:rPr>
          <w:rFonts w:ascii="Times New Roman" w:hAnsi="Times New Roman"/>
          <w:sz w:val="24"/>
          <w:szCs w:val="24"/>
        </w:rPr>
        <w:t>14.5.2018</w:t>
      </w:r>
    </w:p>
    <w:p w:rsidR="00373CCF" w:rsidRDefault="00373CCF"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972611">
        <w:rPr>
          <w:rFonts w:ascii="Times New Roman" w:hAnsi="Times New Roman"/>
          <w:sz w:val="24"/>
          <w:szCs w:val="24"/>
        </w:rPr>
        <w:t>11.6.2018</w:t>
      </w:r>
      <w:bookmarkStart w:id="4" w:name="_GoBack"/>
      <w:bookmarkEnd w:id="4"/>
      <w:r>
        <w:rPr>
          <w:rFonts w:ascii="Times New Roman" w:hAnsi="Times New Roman"/>
          <w:sz w:val="24"/>
          <w:szCs w:val="24"/>
        </w:rPr>
        <w:tab/>
        <w:t xml:space="preserve">V Náchodě dne: </w:t>
      </w:r>
      <w:r w:rsidR="00972611">
        <w:rPr>
          <w:rFonts w:ascii="Times New Roman" w:hAnsi="Times New Roman"/>
          <w:sz w:val="24"/>
          <w:szCs w:val="24"/>
        </w:rPr>
        <w:t>18.6.2018</w:t>
      </w:r>
    </w:p>
    <w:p w:rsidR="00373CCF" w:rsidRPr="00B21F97" w:rsidRDefault="00373CCF"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00B21F97" w:rsidRPr="00B21F97">
        <w:rPr>
          <w:rFonts w:ascii="Times New Roman" w:hAnsi="Times New Roman"/>
          <w:sz w:val="24"/>
          <w:szCs w:val="24"/>
        </w:rPr>
        <w:t>Alprim CZ s.r.o.</w:t>
      </w:r>
    </w:p>
    <w:p w:rsidR="00373CCF" w:rsidRPr="00B21F97" w:rsidRDefault="00373CCF" w:rsidP="003D1327">
      <w:pPr>
        <w:tabs>
          <w:tab w:val="left" w:pos="5103"/>
        </w:tabs>
        <w:ind w:left="5103" w:hanging="5103"/>
        <w:jc w:val="both"/>
        <w:rPr>
          <w:rFonts w:ascii="Times New Roman" w:hAnsi="Times New Roman"/>
          <w:sz w:val="24"/>
          <w:szCs w:val="24"/>
        </w:rPr>
      </w:pPr>
      <w:r w:rsidRPr="00B21F97">
        <w:rPr>
          <w:rFonts w:ascii="Times New Roman" w:hAnsi="Times New Roman"/>
          <w:sz w:val="24"/>
          <w:szCs w:val="24"/>
        </w:rPr>
        <w:t>Jan Birke, starosta města</w:t>
      </w:r>
      <w:r w:rsidRPr="00B21F97">
        <w:rPr>
          <w:rFonts w:ascii="Times New Roman" w:hAnsi="Times New Roman"/>
          <w:sz w:val="24"/>
          <w:szCs w:val="24"/>
        </w:rPr>
        <w:tab/>
      </w:r>
      <w:r w:rsidR="00B21F97" w:rsidRPr="00B21F97">
        <w:rPr>
          <w:rFonts w:ascii="Times New Roman" w:hAnsi="Times New Roman"/>
          <w:sz w:val="24"/>
          <w:szCs w:val="24"/>
        </w:rPr>
        <w:t>David Šolc, jednatel společnosti</w:t>
      </w:r>
    </w:p>
    <w:p w:rsidR="00373CCF" w:rsidRPr="00B21F97" w:rsidRDefault="00373CCF" w:rsidP="006F7A9C">
      <w:pPr>
        <w:tabs>
          <w:tab w:val="center" w:pos="1560"/>
          <w:tab w:val="center" w:pos="6804"/>
        </w:tabs>
        <w:jc w:val="both"/>
        <w:rPr>
          <w:rFonts w:ascii="Times New Roman" w:hAnsi="Times New Roman"/>
          <w:sz w:val="24"/>
          <w:szCs w:val="24"/>
        </w:rPr>
      </w:pPr>
    </w:p>
    <w:p w:rsidR="00373CCF" w:rsidRPr="00A4607D" w:rsidRDefault="00373CCF" w:rsidP="006F7A9C">
      <w:pPr>
        <w:tabs>
          <w:tab w:val="center" w:pos="1560"/>
          <w:tab w:val="center" w:pos="6804"/>
        </w:tabs>
        <w:jc w:val="both"/>
        <w:rPr>
          <w:rFonts w:ascii="Times New Roman" w:hAnsi="Times New Roman"/>
          <w:sz w:val="24"/>
          <w:szCs w:val="24"/>
        </w:rPr>
      </w:pPr>
    </w:p>
    <w:p w:rsidR="00373CCF" w:rsidRPr="00AC4C77" w:rsidRDefault="00373CCF">
      <w:pPr>
        <w:rPr>
          <w:rFonts w:ascii="Times New Roman" w:hAnsi="Times New Roman"/>
          <w:color w:val="FFFFFF"/>
          <w:sz w:val="24"/>
          <w:szCs w:val="24"/>
        </w:rPr>
      </w:pPr>
      <w:r w:rsidRPr="00AC4C77">
        <w:rPr>
          <w:rFonts w:ascii="Times New Roman" w:hAnsi="Times New Roman"/>
          <w:color w:val="FFFFFF"/>
          <w:sz w:val="24"/>
          <w:szCs w:val="24"/>
        </w:rPr>
        <w:t>05.03.2018</w:t>
      </w:r>
    </w:p>
    <w:sectPr w:rsidR="00373CCF" w:rsidRPr="00AC4C77" w:rsidSect="00A3564A">
      <w:footerReference w:type="default" r:id="rId8"/>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D1" w:rsidRDefault="00D73FD1">
      <w:r>
        <w:separator/>
      </w:r>
    </w:p>
  </w:endnote>
  <w:endnote w:type="continuationSeparator" w:id="0">
    <w:p w:rsidR="00D73FD1" w:rsidRDefault="00D7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CCF" w:rsidRDefault="00373CCF" w:rsidP="00A3564A">
    <w:pPr>
      <w:tabs>
        <w:tab w:val="center" w:pos="4535"/>
        <w:tab w:val="right" w:pos="9071"/>
      </w:tabs>
      <w:jc w:val="center"/>
      <w:rPr>
        <w:rStyle w:val="slostrnky"/>
      </w:rPr>
    </w:pPr>
  </w:p>
  <w:p w:rsidR="00373CCF" w:rsidRPr="000D6D6F" w:rsidRDefault="00373CCF"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D1" w:rsidRDefault="00D73FD1">
      <w:r>
        <w:separator/>
      </w:r>
    </w:p>
  </w:footnote>
  <w:footnote w:type="continuationSeparator" w:id="0">
    <w:p w:rsidR="00D73FD1" w:rsidRDefault="00D7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89B"/>
    <w:rsid w:val="00002C47"/>
    <w:rsid w:val="0002348A"/>
    <w:rsid w:val="000278F5"/>
    <w:rsid w:val="000315DA"/>
    <w:rsid w:val="00044FDA"/>
    <w:rsid w:val="000528B1"/>
    <w:rsid w:val="0006733A"/>
    <w:rsid w:val="00067A8C"/>
    <w:rsid w:val="00076772"/>
    <w:rsid w:val="00086BA0"/>
    <w:rsid w:val="00086FB2"/>
    <w:rsid w:val="00097CD1"/>
    <w:rsid w:val="00097E6B"/>
    <w:rsid w:val="000A39EF"/>
    <w:rsid w:val="000C513C"/>
    <w:rsid w:val="000D3F67"/>
    <w:rsid w:val="000D6D6F"/>
    <w:rsid w:val="000F1620"/>
    <w:rsid w:val="000F3E9F"/>
    <w:rsid w:val="000F623B"/>
    <w:rsid w:val="001012BE"/>
    <w:rsid w:val="0010518A"/>
    <w:rsid w:val="001111F1"/>
    <w:rsid w:val="00116C10"/>
    <w:rsid w:val="001173AC"/>
    <w:rsid w:val="0012270E"/>
    <w:rsid w:val="00144D3F"/>
    <w:rsid w:val="001504C4"/>
    <w:rsid w:val="00161FBE"/>
    <w:rsid w:val="00166C45"/>
    <w:rsid w:val="001672CF"/>
    <w:rsid w:val="00181FC7"/>
    <w:rsid w:val="001A5722"/>
    <w:rsid w:val="001B2D48"/>
    <w:rsid w:val="001B66F8"/>
    <w:rsid w:val="001B70CE"/>
    <w:rsid w:val="001D1B52"/>
    <w:rsid w:val="001D279E"/>
    <w:rsid w:val="0021051D"/>
    <w:rsid w:val="0021471A"/>
    <w:rsid w:val="00217FC3"/>
    <w:rsid w:val="002219AB"/>
    <w:rsid w:val="00224FDF"/>
    <w:rsid w:val="002256B4"/>
    <w:rsid w:val="0022628C"/>
    <w:rsid w:val="002366D3"/>
    <w:rsid w:val="00240976"/>
    <w:rsid w:val="00247273"/>
    <w:rsid w:val="00250D87"/>
    <w:rsid w:val="00253F4E"/>
    <w:rsid w:val="002B349A"/>
    <w:rsid w:val="002B692F"/>
    <w:rsid w:val="002C07CF"/>
    <w:rsid w:val="002F059A"/>
    <w:rsid w:val="002F7B12"/>
    <w:rsid w:val="003135D7"/>
    <w:rsid w:val="00320B06"/>
    <w:rsid w:val="00326B8C"/>
    <w:rsid w:val="00330CAD"/>
    <w:rsid w:val="00344B32"/>
    <w:rsid w:val="00365FEA"/>
    <w:rsid w:val="0036652D"/>
    <w:rsid w:val="00370424"/>
    <w:rsid w:val="00370534"/>
    <w:rsid w:val="00373CCF"/>
    <w:rsid w:val="00380D16"/>
    <w:rsid w:val="0038696A"/>
    <w:rsid w:val="00390250"/>
    <w:rsid w:val="003B322F"/>
    <w:rsid w:val="003B4D49"/>
    <w:rsid w:val="003C46FA"/>
    <w:rsid w:val="003C694A"/>
    <w:rsid w:val="003D1327"/>
    <w:rsid w:val="003F2D67"/>
    <w:rsid w:val="00400D86"/>
    <w:rsid w:val="00415906"/>
    <w:rsid w:val="004174C2"/>
    <w:rsid w:val="00430222"/>
    <w:rsid w:val="00433F58"/>
    <w:rsid w:val="00466E7E"/>
    <w:rsid w:val="00487C32"/>
    <w:rsid w:val="004B1FF6"/>
    <w:rsid w:val="004C032F"/>
    <w:rsid w:val="004E46AE"/>
    <w:rsid w:val="004F024C"/>
    <w:rsid w:val="004F2F18"/>
    <w:rsid w:val="00507B0A"/>
    <w:rsid w:val="00525105"/>
    <w:rsid w:val="00526668"/>
    <w:rsid w:val="00531837"/>
    <w:rsid w:val="005331F8"/>
    <w:rsid w:val="005655CA"/>
    <w:rsid w:val="00581BDD"/>
    <w:rsid w:val="00587FB4"/>
    <w:rsid w:val="00591ADA"/>
    <w:rsid w:val="005A7FD4"/>
    <w:rsid w:val="005B0002"/>
    <w:rsid w:val="005B596B"/>
    <w:rsid w:val="005B5DCF"/>
    <w:rsid w:val="005C1055"/>
    <w:rsid w:val="005D27CE"/>
    <w:rsid w:val="005E3FAA"/>
    <w:rsid w:val="005E4089"/>
    <w:rsid w:val="005E5944"/>
    <w:rsid w:val="005E7980"/>
    <w:rsid w:val="005F3011"/>
    <w:rsid w:val="005F5DBF"/>
    <w:rsid w:val="00604FBF"/>
    <w:rsid w:val="00606A22"/>
    <w:rsid w:val="006141C4"/>
    <w:rsid w:val="00633F42"/>
    <w:rsid w:val="006341E1"/>
    <w:rsid w:val="00642AC7"/>
    <w:rsid w:val="0065043A"/>
    <w:rsid w:val="00681B65"/>
    <w:rsid w:val="006847C0"/>
    <w:rsid w:val="00685BCD"/>
    <w:rsid w:val="006908D8"/>
    <w:rsid w:val="00694261"/>
    <w:rsid w:val="00696671"/>
    <w:rsid w:val="006A4FD6"/>
    <w:rsid w:val="006A7108"/>
    <w:rsid w:val="006B0DC6"/>
    <w:rsid w:val="006C0539"/>
    <w:rsid w:val="006C665F"/>
    <w:rsid w:val="006D1CE9"/>
    <w:rsid w:val="006F2CCD"/>
    <w:rsid w:val="006F6CEE"/>
    <w:rsid w:val="006F7A9C"/>
    <w:rsid w:val="00716E4F"/>
    <w:rsid w:val="0072277A"/>
    <w:rsid w:val="0074056E"/>
    <w:rsid w:val="00741911"/>
    <w:rsid w:val="00750B21"/>
    <w:rsid w:val="00753A8E"/>
    <w:rsid w:val="00753FEE"/>
    <w:rsid w:val="00766CEC"/>
    <w:rsid w:val="007771DC"/>
    <w:rsid w:val="007A46B6"/>
    <w:rsid w:val="007A7B3A"/>
    <w:rsid w:val="007B1FFB"/>
    <w:rsid w:val="007B557A"/>
    <w:rsid w:val="007E5932"/>
    <w:rsid w:val="007F451D"/>
    <w:rsid w:val="007F63AC"/>
    <w:rsid w:val="00805FFF"/>
    <w:rsid w:val="008168B6"/>
    <w:rsid w:val="0081762B"/>
    <w:rsid w:val="00821C8A"/>
    <w:rsid w:val="00825B18"/>
    <w:rsid w:val="00851162"/>
    <w:rsid w:val="008551A0"/>
    <w:rsid w:val="00857AD6"/>
    <w:rsid w:val="008615B5"/>
    <w:rsid w:val="00862FDB"/>
    <w:rsid w:val="00871C5C"/>
    <w:rsid w:val="00880355"/>
    <w:rsid w:val="00880E82"/>
    <w:rsid w:val="00882A24"/>
    <w:rsid w:val="00883C24"/>
    <w:rsid w:val="00884F6A"/>
    <w:rsid w:val="0089155D"/>
    <w:rsid w:val="008A58F2"/>
    <w:rsid w:val="008B2789"/>
    <w:rsid w:val="008B6BBE"/>
    <w:rsid w:val="008B6CA8"/>
    <w:rsid w:val="008C0D95"/>
    <w:rsid w:val="008C12F6"/>
    <w:rsid w:val="008C4F3C"/>
    <w:rsid w:val="008D1FD3"/>
    <w:rsid w:val="008D4896"/>
    <w:rsid w:val="008E6D87"/>
    <w:rsid w:val="00917E53"/>
    <w:rsid w:val="00922878"/>
    <w:rsid w:val="00937751"/>
    <w:rsid w:val="009409FB"/>
    <w:rsid w:val="00940F5B"/>
    <w:rsid w:val="00942CE0"/>
    <w:rsid w:val="00942D2F"/>
    <w:rsid w:val="00963192"/>
    <w:rsid w:val="00966A5C"/>
    <w:rsid w:val="00966C29"/>
    <w:rsid w:val="00972611"/>
    <w:rsid w:val="009A6EE2"/>
    <w:rsid w:val="009B75D5"/>
    <w:rsid w:val="009F5938"/>
    <w:rsid w:val="00A256E0"/>
    <w:rsid w:val="00A322BC"/>
    <w:rsid w:val="00A3564A"/>
    <w:rsid w:val="00A375AB"/>
    <w:rsid w:val="00A4607D"/>
    <w:rsid w:val="00A52063"/>
    <w:rsid w:val="00A77717"/>
    <w:rsid w:val="00A9157A"/>
    <w:rsid w:val="00A95088"/>
    <w:rsid w:val="00AC4C77"/>
    <w:rsid w:val="00B059FD"/>
    <w:rsid w:val="00B05EEE"/>
    <w:rsid w:val="00B102C6"/>
    <w:rsid w:val="00B105C2"/>
    <w:rsid w:val="00B14A99"/>
    <w:rsid w:val="00B21F97"/>
    <w:rsid w:val="00B36C28"/>
    <w:rsid w:val="00B53D05"/>
    <w:rsid w:val="00B553D7"/>
    <w:rsid w:val="00B557C0"/>
    <w:rsid w:val="00B57AD7"/>
    <w:rsid w:val="00B736FF"/>
    <w:rsid w:val="00B767F4"/>
    <w:rsid w:val="00B805C1"/>
    <w:rsid w:val="00B924C6"/>
    <w:rsid w:val="00B92DD3"/>
    <w:rsid w:val="00B9538B"/>
    <w:rsid w:val="00BA122E"/>
    <w:rsid w:val="00BB3105"/>
    <w:rsid w:val="00BB5766"/>
    <w:rsid w:val="00BC5D3A"/>
    <w:rsid w:val="00BD0316"/>
    <w:rsid w:val="00BD1FAC"/>
    <w:rsid w:val="00BE7D04"/>
    <w:rsid w:val="00BF30F7"/>
    <w:rsid w:val="00BF4B5C"/>
    <w:rsid w:val="00C069BC"/>
    <w:rsid w:val="00C07A87"/>
    <w:rsid w:val="00C12604"/>
    <w:rsid w:val="00C13EBA"/>
    <w:rsid w:val="00C24455"/>
    <w:rsid w:val="00C332E8"/>
    <w:rsid w:val="00C34F8C"/>
    <w:rsid w:val="00C417C2"/>
    <w:rsid w:val="00C43AEC"/>
    <w:rsid w:val="00C46E28"/>
    <w:rsid w:val="00C85760"/>
    <w:rsid w:val="00C9318A"/>
    <w:rsid w:val="00CC67E7"/>
    <w:rsid w:val="00CD14D3"/>
    <w:rsid w:val="00CE62E2"/>
    <w:rsid w:val="00CF5753"/>
    <w:rsid w:val="00D0341F"/>
    <w:rsid w:val="00D41231"/>
    <w:rsid w:val="00D53CD5"/>
    <w:rsid w:val="00D65B8F"/>
    <w:rsid w:val="00D73FD1"/>
    <w:rsid w:val="00D81A7D"/>
    <w:rsid w:val="00D85483"/>
    <w:rsid w:val="00D923D9"/>
    <w:rsid w:val="00D94146"/>
    <w:rsid w:val="00DA6A9F"/>
    <w:rsid w:val="00DA736E"/>
    <w:rsid w:val="00DB7BDC"/>
    <w:rsid w:val="00DC0080"/>
    <w:rsid w:val="00DD379F"/>
    <w:rsid w:val="00DF0463"/>
    <w:rsid w:val="00E23B51"/>
    <w:rsid w:val="00E3353D"/>
    <w:rsid w:val="00E3793C"/>
    <w:rsid w:val="00E52F3A"/>
    <w:rsid w:val="00E70F7A"/>
    <w:rsid w:val="00EB279D"/>
    <w:rsid w:val="00EC2F5D"/>
    <w:rsid w:val="00ED33A5"/>
    <w:rsid w:val="00EE65EF"/>
    <w:rsid w:val="00EE6875"/>
    <w:rsid w:val="00EF1AE9"/>
    <w:rsid w:val="00EF4E1D"/>
    <w:rsid w:val="00EF6AA7"/>
    <w:rsid w:val="00F07264"/>
    <w:rsid w:val="00F3601E"/>
    <w:rsid w:val="00F375B4"/>
    <w:rsid w:val="00F4642B"/>
    <w:rsid w:val="00F52CDB"/>
    <w:rsid w:val="00F60097"/>
    <w:rsid w:val="00F73578"/>
    <w:rsid w:val="00F86DFB"/>
    <w:rsid w:val="00F939D5"/>
    <w:rsid w:val="00F9468E"/>
    <w:rsid w:val="00F95EC1"/>
    <w:rsid w:val="00FA3588"/>
    <w:rsid w:val="00FA6A60"/>
    <w:rsid w:val="00FB1EDB"/>
    <w:rsid w:val="00FB2B1E"/>
    <w:rsid w:val="00FC2664"/>
    <w:rsid w:val="00FC7464"/>
    <w:rsid w:val="00FF0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F7572D"/>
  <w15:docId w15:val="{B0F98C2E-C29B-404C-ADC3-34F58CC0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7A9C"/>
    <w:rPr>
      <w:rFonts w:ascii="CG Times (W1)" w:eastAsia="Times New Roman" w:hAnsi="CG Times (W1)"/>
      <w:noProof/>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6F7A9C"/>
    <w:rPr>
      <w:rFonts w:ascii="Calibri Light" w:hAnsi="Calibri Light" w:cs="Times New Roman"/>
      <w:b/>
      <w:bCs/>
      <w:noProof/>
      <w:sz w:val="26"/>
      <w:szCs w:val="26"/>
      <w:lang w:eastAsia="cs-CZ"/>
    </w:rPr>
  </w:style>
  <w:style w:type="character" w:customStyle="1" w:styleId="Nadpis6Char">
    <w:name w:val="Nadpis 6 Char"/>
    <w:link w:val="Nadpis6"/>
    <w:uiPriority w:val="99"/>
    <w:locked/>
    <w:rsid w:val="00F95EC1"/>
    <w:rPr>
      <w:rFonts w:ascii="Calibri Light" w:hAnsi="Calibri Light" w:cs="Times New Roman"/>
      <w:noProof/>
      <w:color w:val="1F3763"/>
      <w:sz w:val="20"/>
      <w:szCs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link w:val="Zkladntext"/>
    <w:uiPriority w:val="99"/>
    <w:locked/>
    <w:rsid w:val="006F7A9C"/>
    <w:rPr>
      <w:rFonts w:ascii="CG Times (W1)" w:hAnsi="CG Times (W1)" w:cs="Times New Roman"/>
      <w:noProof/>
      <w:sz w:val="20"/>
      <w:szCs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link w:val="Nzev"/>
    <w:uiPriority w:val="99"/>
    <w:locked/>
    <w:rsid w:val="006F7A9C"/>
    <w:rPr>
      <w:rFonts w:ascii="Calibri Light"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link w:val="Textkomente"/>
    <w:uiPriority w:val="99"/>
    <w:locked/>
    <w:rsid w:val="006F7A9C"/>
    <w:rPr>
      <w:rFonts w:ascii="CG Times (W1)" w:hAnsi="CG Times (W1)" w:cs="Times New Roman"/>
      <w:noProof/>
      <w:sz w:val="20"/>
      <w:szCs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link w:val="Textbubliny"/>
    <w:uiPriority w:val="99"/>
    <w:semiHidden/>
    <w:locked/>
    <w:rsid w:val="006F7A9C"/>
    <w:rPr>
      <w:rFonts w:ascii="Segoe UI" w:hAnsi="Segoe UI" w:cs="Segoe UI"/>
      <w:noProof/>
      <w:sz w:val="18"/>
      <w:szCs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link w:val="Pedmtkomente"/>
    <w:uiPriority w:val="99"/>
    <w:semiHidden/>
    <w:locked/>
    <w:rsid w:val="00851162"/>
    <w:rPr>
      <w:rFonts w:ascii="CG Times (W1)" w:hAnsi="CG Times (W1)" w:cs="Times New Roman"/>
      <w:b/>
      <w:bCs/>
      <w:noProof/>
      <w:sz w:val="20"/>
      <w:szCs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link w:val="Zkladntextodsazen2"/>
    <w:uiPriority w:val="99"/>
    <w:locked/>
    <w:rsid w:val="001D1B52"/>
    <w:rPr>
      <w:rFonts w:ascii="CG Times (W1)" w:hAnsi="CG Times (W1)" w:cs="Times New Roman"/>
      <w:noProof/>
      <w:sz w:val="20"/>
      <w:szCs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link w:val="Zhlav"/>
    <w:uiPriority w:val="99"/>
    <w:locked/>
    <w:rsid w:val="00526668"/>
    <w:rPr>
      <w:rFonts w:ascii="CG Times (W1)" w:hAnsi="CG Times (W1)" w:cs="Times New Roman"/>
      <w:noProof/>
      <w:sz w:val="20"/>
      <w:szCs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link w:val="Zpat"/>
    <w:uiPriority w:val="99"/>
    <w:locked/>
    <w:rsid w:val="00526668"/>
    <w:rPr>
      <w:rFonts w:ascii="CG Times (W1)" w:hAnsi="CG Times (W1)" w:cs="Times New Roman"/>
      <w:noProof/>
      <w:sz w:val="20"/>
      <w:szCs w:val="20"/>
      <w:lang w:eastAsia="cs-CZ"/>
    </w:rPr>
  </w:style>
  <w:style w:type="character" w:styleId="Hypertextovodkaz">
    <w:name w:val="Hyperlink"/>
    <w:uiPriority w:val="99"/>
    <w:rsid w:val="005331F8"/>
    <w:rPr>
      <w:rFonts w:cs="Times New Roman"/>
      <w:color w:val="0563C1"/>
      <w:u w:val="single"/>
    </w:rPr>
  </w:style>
  <w:style w:type="character" w:customStyle="1" w:styleId="Nevyeenzmnka1">
    <w:name w:val="Nevyřešená zmínka1"/>
    <w:uiPriority w:val="99"/>
    <w:semiHidden/>
    <w:rsid w:val="005331F8"/>
    <w:rPr>
      <w:rFonts w:cs="Times New Roman"/>
      <w:color w:val="808080"/>
      <w:shd w:val="clear" w:color="auto" w:fill="E6E6E6"/>
    </w:rPr>
  </w:style>
  <w:style w:type="character" w:customStyle="1" w:styleId="nowrap">
    <w:name w:val="nowrap"/>
    <w:uiPriority w:val="99"/>
    <w:rsid w:val="003B4D49"/>
    <w:rPr>
      <w:rFonts w:cs="Times New Roman"/>
    </w:rPr>
  </w:style>
  <w:style w:type="character" w:styleId="Sledovanodkaz">
    <w:name w:val="FollowedHyperlink"/>
    <w:uiPriority w:val="99"/>
    <w:semiHidden/>
    <w:rsid w:val="003B322F"/>
    <w:rPr>
      <w:rFonts w:cs="Times New Roman"/>
      <w:color w:val="954F72"/>
      <w:u w:val="single"/>
    </w:rPr>
  </w:style>
  <w:style w:type="character" w:customStyle="1" w:styleId="CharChar2">
    <w:name w:val="Char Char2"/>
    <w:uiPriority w:val="99"/>
    <w:semiHidden/>
    <w:rsid w:val="005B5DCF"/>
    <w:rPr>
      <w:rFonts w:ascii="Segoe UI" w:hAnsi="Segoe UI"/>
      <w:sz w:val="18"/>
    </w:rPr>
  </w:style>
  <w:style w:type="character" w:customStyle="1" w:styleId="preformatted">
    <w:name w:val="preformatted"/>
    <w:uiPriority w:val="99"/>
    <w:rsid w:val="005B5D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3665</Words>
  <Characters>21628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Pichová Romana</cp:lastModifiedBy>
  <cp:revision>3</cp:revision>
  <cp:lastPrinted>2018-06-11T08:00:00Z</cp:lastPrinted>
  <dcterms:created xsi:type="dcterms:W3CDTF">2018-06-26T08:14:00Z</dcterms:created>
  <dcterms:modified xsi:type="dcterms:W3CDTF">2018-06-26T08:15:00Z</dcterms:modified>
</cp:coreProperties>
</file>