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4D54" w14:textId="77777777" w:rsidR="007E0D16" w:rsidRDefault="007E0D16" w:rsidP="007E0D16">
      <w:pPr>
        <w:pStyle w:val="Bezmezer"/>
        <w:spacing w:after="0" w:line="240" w:lineRule="auto"/>
        <w:jc w:val="center"/>
        <w:rPr>
          <w:rFonts w:cs="Open Sans"/>
          <w:b/>
          <w:sz w:val="28"/>
        </w:rPr>
      </w:pPr>
    </w:p>
    <w:p w14:paraId="416339B7" w14:textId="1E650757" w:rsidR="007E0D16" w:rsidRDefault="007E0D16" w:rsidP="007E0D16">
      <w:pPr>
        <w:pStyle w:val="Bezmezer"/>
        <w:spacing w:after="0" w:line="240" w:lineRule="auto"/>
        <w:jc w:val="center"/>
        <w:rPr>
          <w:rFonts w:cs="Open Sans"/>
          <w:b/>
          <w:sz w:val="28"/>
        </w:rPr>
      </w:pPr>
      <w:r>
        <w:rPr>
          <w:rFonts w:cs="Open Sans"/>
          <w:b/>
          <w:sz w:val="28"/>
        </w:rPr>
        <w:t>Hodnotící kritéria a metodika hodnocení nabídek</w:t>
      </w:r>
    </w:p>
    <w:p w14:paraId="11A88447" w14:textId="1213FE89" w:rsidR="00B14994" w:rsidRDefault="00B14994"/>
    <w:p w14:paraId="4AA253F9" w14:textId="77777777" w:rsidR="007E0D16" w:rsidRPr="00B06752" w:rsidRDefault="007E0D16" w:rsidP="007E0D16">
      <w:pPr>
        <w:spacing w:after="120"/>
        <w:jc w:val="center"/>
        <w:rPr>
          <w:rFonts w:ascii="Open Sans" w:hAnsi="Open Sans" w:cs="Open Sans"/>
          <w:b/>
          <w:sz w:val="20"/>
          <w:szCs w:val="20"/>
        </w:rPr>
      </w:pPr>
      <w:r w:rsidRPr="00B06752">
        <w:rPr>
          <w:rFonts w:ascii="Open Sans" w:hAnsi="Open Sans" w:cs="Open Sans"/>
          <w:b/>
          <w:sz w:val="20"/>
          <w:szCs w:val="20"/>
        </w:rPr>
        <w:t>pro veřejnou zakázku:</w:t>
      </w:r>
    </w:p>
    <w:p w14:paraId="507C5438" w14:textId="77777777" w:rsidR="007E0D16" w:rsidRPr="00B06752" w:rsidRDefault="007E0D16" w:rsidP="007E0D16">
      <w:pPr>
        <w:spacing w:after="120"/>
        <w:jc w:val="center"/>
        <w:rPr>
          <w:rFonts w:ascii="Open Sans" w:hAnsi="Open Sans" w:cs="Open Sans"/>
          <w:b/>
          <w:sz w:val="20"/>
          <w:szCs w:val="20"/>
        </w:rPr>
      </w:pPr>
    </w:p>
    <w:p w14:paraId="4CB7BD3D" w14:textId="77777777" w:rsidR="007E0D16" w:rsidRPr="00B06752" w:rsidRDefault="007E0D16" w:rsidP="007E0D16">
      <w:pPr>
        <w:jc w:val="center"/>
        <w:rPr>
          <w:rFonts w:ascii="Open Sans" w:hAnsi="Open Sans" w:cs="Open Sans"/>
          <w:b/>
          <w:bCs/>
          <w:iCs/>
          <w:sz w:val="28"/>
          <w:szCs w:val="28"/>
          <w:lang w:eastAsia="x-none"/>
        </w:rPr>
      </w:pPr>
      <w:r w:rsidRPr="00B06752">
        <w:rPr>
          <w:rFonts w:ascii="Open Sans" w:hAnsi="Open Sans" w:cs="Open Sans"/>
          <w:b/>
          <w:bCs/>
          <w:iCs/>
          <w:sz w:val="28"/>
          <w:szCs w:val="28"/>
          <w:lang w:eastAsia="x-none"/>
        </w:rPr>
        <w:t xml:space="preserve">„PROJEKT CÉRKA“ - REVITALIZACE BROWNFIELDU DOLU FRENŠTÁT – PRIORITNÍ INVESTIČNÍ OBLAST  </w:t>
      </w:r>
    </w:p>
    <w:p w14:paraId="2EFCC82F" w14:textId="77777777" w:rsidR="00B14994" w:rsidRDefault="00B14994">
      <w:pPr>
        <w:rPr>
          <w:b/>
          <w:bCs/>
        </w:rPr>
      </w:pPr>
    </w:p>
    <w:p w14:paraId="19C13F7A" w14:textId="77777777" w:rsidR="007E0D16" w:rsidRPr="007E0D16" w:rsidRDefault="007E0D16" w:rsidP="007E0D16">
      <w:pPr>
        <w:pStyle w:val="Bezmezer"/>
        <w:spacing w:after="0" w:line="240" w:lineRule="auto"/>
        <w:jc w:val="center"/>
        <w:rPr>
          <w:rFonts w:cs="Open Sans"/>
          <w:b/>
          <w:sz w:val="28"/>
        </w:rPr>
      </w:pPr>
    </w:p>
    <w:p w14:paraId="25ACEE9C" w14:textId="77777777" w:rsidR="007E0D16" w:rsidRPr="007E0D16" w:rsidRDefault="007E0D16" w:rsidP="007E0D16">
      <w:pPr>
        <w:pStyle w:val="Bezmezer"/>
        <w:spacing w:after="0" w:line="240" w:lineRule="auto"/>
        <w:jc w:val="center"/>
        <w:rPr>
          <w:rFonts w:cs="Open Sans"/>
          <w:b/>
          <w:sz w:val="28"/>
        </w:rPr>
      </w:pPr>
    </w:p>
    <w:p w14:paraId="2AF52337" w14:textId="415EB4DE" w:rsidR="00132F70" w:rsidRDefault="00132F70" w:rsidP="00656DA1">
      <w:pPr>
        <w:pStyle w:val="Nadpis2"/>
        <w:pBdr>
          <w:top w:val="none" w:sz="0" w:space="0" w:color="auto"/>
          <w:left w:val="none" w:sz="0" w:space="0" w:color="auto"/>
          <w:bottom w:val="none" w:sz="0" w:space="0" w:color="auto"/>
          <w:right w:val="none" w:sz="0" w:space="0" w:color="auto"/>
        </w:pBdr>
        <w:jc w:val="both"/>
        <w:rPr>
          <w:rFonts w:ascii="Open Sans" w:hAnsi="Open Sans" w:cs="Open Sans"/>
        </w:rPr>
      </w:pPr>
      <w:bookmarkStart w:id="0" w:name="_Hlk144885204"/>
      <w:bookmarkStart w:id="1" w:name="_Toc146356709"/>
      <w:r>
        <w:rPr>
          <w:rFonts w:ascii="Open Sans" w:hAnsi="Open Sans" w:cs="Open Sans"/>
        </w:rPr>
        <w:t>OBSAH</w:t>
      </w:r>
      <w:bookmarkEnd w:id="1"/>
    </w:p>
    <w:sdt>
      <w:sdtPr>
        <w:id w:val="-1718807267"/>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729B712D" w14:textId="3D7BAE61" w:rsidR="00132F70" w:rsidRDefault="00132F70">
          <w:pPr>
            <w:pStyle w:val="Nadpisobsahu"/>
          </w:pPr>
        </w:p>
        <w:p w14:paraId="42697E34" w14:textId="1CD147E7" w:rsidR="002D389A" w:rsidRDefault="00132F70">
          <w:pPr>
            <w:pStyle w:val="Obsah2"/>
            <w:tabs>
              <w:tab w:val="right" w:leader="dot" w:pos="9062"/>
            </w:tabs>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46356709" w:history="1">
            <w:r w:rsidR="002D389A" w:rsidRPr="007942E2">
              <w:rPr>
                <w:rStyle w:val="Hypertextovodkaz"/>
                <w:rFonts w:ascii="Open Sans" w:hAnsi="Open Sans" w:cs="Open Sans"/>
                <w:noProof/>
              </w:rPr>
              <w:t>OBSAH</w:t>
            </w:r>
            <w:r w:rsidR="002D389A">
              <w:rPr>
                <w:noProof/>
                <w:webHidden/>
              </w:rPr>
              <w:tab/>
            </w:r>
            <w:r w:rsidR="002D389A">
              <w:rPr>
                <w:noProof/>
                <w:webHidden/>
              </w:rPr>
              <w:fldChar w:fldCharType="begin"/>
            </w:r>
            <w:r w:rsidR="002D389A">
              <w:rPr>
                <w:noProof/>
                <w:webHidden/>
              </w:rPr>
              <w:instrText xml:space="preserve"> PAGEREF _Toc146356709 \h </w:instrText>
            </w:r>
            <w:r w:rsidR="002D389A">
              <w:rPr>
                <w:noProof/>
                <w:webHidden/>
              </w:rPr>
            </w:r>
            <w:r w:rsidR="002D389A">
              <w:rPr>
                <w:noProof/>
                <w:webHidden/>
              </w:rPr>
              <w:fldChar w:fldCharType="separate"/>
            </w:r>
            <w:r w:rsidR="002D389A">
              <w:rPr>
                <w:noProof/>
                <w:webHidden/>
              </w:rPr>
              <w:t>1</w:t>
            </w:r>
            <w:r w:rsidR="002D389A">
              <w:rPr>
                <w:noProof/>
                <w:webHidden/>
              </w:rPr>
              <w:fldChar w:fldCharType="end"/>
            </w:r>
          </w:hyperlink>
        </w:p>
        <w:p w14:paraId="641B6E79" w14:textId="1FD6D4C8" w:rsidR="002D389A" w:rsidRDefault="002D389A">
          <w:pPr>
            <w:pStyle w:val="Obsah2"/>
            <w:tabs>
              <w:tab w:val="right" w:leader="dot" w:pos="9062"/>
            </w:tabs>
            <w:rPr>
              <w:rFonts w:eastAsiaTheme="minorEastAsia"/>
              <w:noProof/>
              <w:kern w:val="2"/>
              <w:lang w:eastAsia="cs-CZ"/>
              <w14:ligatures w14:val="standardContextual"/>
            </w:rPr>
          </w:pPr>
          <w:hyperlink w:anchor="_Toc146356710" w:history="1">
            <w:r w:rsidRPr="007942E2">
              <w:rPr>
                <w:rStyle w:val="Hypertextovodkaz"/>
                <w:rFonts w:ascii="Open Sans" w:hAnsi="Open Sans" w:cs="Open Sans"/>
                <w:noProof/>
              </w:rPr>
              <w:t>Hodnocení předběžných nabídek</w:t>
            </w:r>
            <w:r>
              <w:rPr>
                <w:noProof/>
                <w:webHidden/>
              </w:rPr>
              <w:tab/>
            </w:r>
            <w:r>
              <w:rPr>
                <w:noProof/>
                <w:webHidden/>
              </w:rPr>
              <w:fldChar w:fldCharType="begin"/>
            </w:r>
            <w:r>
              <w:rPr>
                <w:noProof/>
                <w:webHidden/>
              </w:rPr>
              <w:instrText xml:space="preserve"> PAGEREF _Toc146356710 \h </w:instrText>
            </w:r>
            <w:r>
              <w:rPr>
                <w:noProof/>
                <w:webHidden/>
              </w:rPr>
            </w:r>
            <w:r>
              <w:rPr>
                <w:noProof/>
                <w:webHidden/>
              </w:rPr>
              <w:fldChar w:fldCharType="separate"/>
            </w:r>
            <w:r>
              <w:rPr>
                <w:noProof/>
                <w:webHidden/>
              </w:rPr>
              <w:t>2</w:t>
            </w:r>
            <w:r>
              <w:rPr>
                <w:noProof/>
                <w:webHidden/>
              </w:rPr>
              <w:fldChar w:fldCharType="end"/>
            </w:r>
          </w:hyperlink>
        </w:p>
        <w:p w14:paraId="0B6A1325" w14:textId="19D145E8" w:rsidR="002D389A" w:rsidRDefault="002D389A">
          <w:pPr>
            <w:pStyle w:val="Obsah3"/>
            <w:rPr>
              <w:rFonts w:eastAsiaTheme="minorEastAsia"/>
              <w:noProof/>
              <w:kern w:val="2"/>
              <w:lang w:eastAsia="cs-CZ"/>
              <w14:ligatures w14:val="standardContextual"/>
            </w:rPr>
          </w:pPr>
          <w:hyperlink w:anchor="_Toc146356711" w:history="1">
            <w:r w:rsidRPr="007942E2">
              <w:rPr>
                <w:rStyle w:val="Hypertextovodkaz"/>
                <w:rFonts w:ascii="Open Sans" w:hAnsi="Open Sans" w:cs="Open Sans"/>
                <w:noProof/>
              </w:rPr>
              <w:t>Dílčí hodnotící kritéria pro zúžení počtu předběžných nabídek a jejich váhy</w:t>
            </w:r>
            <w:r>
              <w:rPr>
                <w:noProof/>
                <w:webHidden/>
              </w:rPr>
              <w:tab/>
            </w:r>
            <w:r>
              <w:rPr>
                <w:noProof/>
                <w:webHidden/>
              </w:rPr>
              <w:fldChar w:fldCharType="begin"/>
            </w:r>
            <w:r>
              <w:rPr>
                <w:noProof/>
                <w:webHidden/>
              </w:rPr>
              <w:instrText xml:space="preserve"> PAGEREF _Toc146356711 \h </w:instrText>
            </w:r>
            <w:r>
              <w:rPr>
                <w:noProof/>
                <w:webHidden/>
              </w:rPr>
            </w:r>
            <w:r>
              <w:rPr>
                <w:noProof/>
                <w:webHidden/>
              </w:rPr>
              <w:fldChar w:fldCharType="separate"/>
            </w:r>
            <w:r>
              <w:rPr>
                <w:noProof/>
                <w:webHidden/>
              </w:rPr>
              <w:t>2</w:t>
            </w:r>
            <w:r>
              <w:rPr>
                <w:noProof/>
                <w:webHidden/>
              </w:rPr>
              <w:fldChar w:fldCharType="end"/>
            </w:r>
          </w:hyperlink>
        </w:p>
        <w:p w14:paraId="7F6D173A" w14:textId="4B547DFB" w:rsidR="002D389A" w:rsidRDefault="002D389A">
          <w:pPr>
            <w:pStyle w:val="Obsah3"/>
            <w:rPr>
              <w:rFonts w:eastAsiaTheme="minorEastAsia"/>
              <w:noProof/>
              <w:kern w:val="2"/>
              <w:lang w:eastAsia="cs-CZ"/>
              <w14:ligatures w14:val="standardContextual"/>
            </w:rPr>
          </w:pPr>
          <w:hyperlink w:anchor="_Toc146356712" w:history="1">
            <w:r w:rsidRPr="007942E2">
              <w:rPr>
                <w:rStyle w:val="Hypertextovodkaz"/>
                <w:rFonts w:ascii="Open Sans" w:hAnsi="Open Sans" w:cs="Open Sans"/>
                <w:noProof/>
              </w:rPr>
              <w:t>Metoda hodnocení předběžných nabídek dle dílčích kritérií</w:t>
            </w:r>
            <w:r>
              <w:rPr>
                <w:noProof/>
                <w:webHidden/>
              </w:rPr>
              <w:tab/>
            </w:r>
            <w:r>
              <w:rPr>
                <w:noProof/>
                <w:webHidden/>
              </w:rPr>
              <w:fldChar w:fldCharType="begin"/>
            </w:r>
            <w:r>
              <w:rPr>
                <w:noProof/>
                <w:webHidden/>
              </w:rPr>
              <w:instrText xml:space="preserve"> PAGEREF _Toc146356712 \h </w:instrText>
            </w:r>
            <w:r>
              <w:rPr>
                <w:noProof/>
                <w:webHidden/>
              </w:rPr>
            </w:r>
            <w:r>
              <w:rPr>
                <w:noProof/>
                <w:webHidden/>
              </w:rPr>
              <w:fldChar w:fldCharType="separate"/>
            </w:r>
            <w:r>
              <w:rPr>
                <w:noProof/>
                <w:webHidden/>
              </w:rPr>
              <w:t>2</w:t>
            </w:r>
            <w:r>
              <w:rPr>
                <w:noProof/>
                <w:webHidden/>
              </w:rPr>
              <w:fldChar w:fldCharType="end"/>
            </w:r>
          </w:hyperlink>
        </w:p>
        <w:p w14:paraId="17211365" w14:textId="40984FC7" w:rsidR="002D389A" w:rsidRDefault="002D389A">
          <w:pPr>
            <w:pStyle w:val="Obsah2"/>
            <w:tabs>
              <w:tab w:val="right" w:leader="dot" w:pos="9062"/>
            </w:tabs>
            <w:rPr>
              <w:rFonts w:eastAsiaTheme="minorEastAsia"/>
              <w:noProof/>
              <w:kern w:val="2"/>
              <w:lang w:eastAsia="cs-CZ"/>
              <w14:ligatures w14:val="standardContextual"/>
            </w:rPr>
          </w:pPr>
          <w:hyperlink w:anchor="_Toc146356713" w:history="1">
            <w:r w:rsidRPr="007942E2">
              <w:rPr>
                <w:rStyle w:val="Hypertextovodkaz"/>
                <w:rFonts w:ascii="Open Sans" w:hAnsi="Open Sans" w:cs="Open Sans"/>
                <w:noProof/>
              </w:rPr>
              <w:t>Hodnocení nabídek</w:t>
            </w:r>
            <w:r>
              <w:rPr>
                <w:noProof/>
                <w:webHidden/>
              </w:rPr>
              <w:tab/>
            </w:r>
            <w:r>
              <w:rPr>
                <w:noProof/>
                <w:webHidden/>
              </w:rPr>
              <w:fldChar w:fldCharType="begin"/>
            </w:r>
            <w:r>
              <w:rPr>
                <w:noProof/>
                <w:webHidden/>
              </w:rPr>
              <w:instrText xml:space="preserve"> PAGEREF _Toc146356713 \h </w:instrText>
            </w:r>
            <w:r>
              <w:rPr>
                <w:noProof/>
                <w:webHidden/>
              </w:rPr>
            </w:r>
            <w:r>
              <w:rPr>
                <w:noProof/>
                <w:webHidden/>
              </w:rPr>
              <w:fldChar w:fldCharType="separate"/>
            </w:r>
            <w:r>
              <w:rPr>
                <w:noProof/>
                <w:webHidden/>
              </w:rPr>
              <w:t>3</w:t>
            </w:r>
            <w:r>
              <w:rPr>
                <w:noProof/>
                <w:webHidden/>
              </w:rPr>
              <w:fldChar w:fldCharType="end"/>
            </w:r>
          </w:hyperlink>
        </w:p>
        <w:p w14:paraId="6AF1BEF7" w14:textId="69375634" w:rsidR="002D389A" w:rsidRDefault="002D389A">
          <w:pPr>
            <w:pStyle w:val="Obsah2"/>
            <w:tabs>
              <w:tab w:val="right" w:leader="dot" w:pos="9062"/>
            </w:tabs>
            <w:rPr>
              <w:rFonts w:eastAsiaTheme="minorEastAsia"/>
              <w:noProof/>
              <w:kern w:val="2"/>
              <w:lang w:eastAsia="cs-CZ"/>
              <w14:ligatures w14:val="standardContextual"/>
            </w:rPr>
          </w:pPr>
          <w:hyperlink w:anchor="_Toc146356714" w:history="1">
            <w:r w:rsidRPr="007942E2">
              <w:rPr>
                <w:rStyle w:val="Hypertextovodkaz"/>
                <w:rFonts w:ascii="Open Sans" w:hAnsi="Open Sans" w:cs="Open Sans"/>
                <w:noProof/>
              </w:rPr>
              <w:t>Hodnocení nabídek a metoda BVA/ BVP</w:t>
            </w:r>
            <w:r>
              <w:rPr>
                <w:noProof/>
                <w:webHidden/>
              </w:rPr>
              <w:tab/>
            </w:r>
            <w:r>
              <w:rPr>
                <w:noProof/>
                <w:webHidden/>
              </w:rPr>
              <w:fldChar w:fldCharType="begin"/>
            </w:r>
            <w:r>
              <w:rPr>
                <w:noProof/>
                <w:webHidden/>
              </w:rPr>
              <w:instrText xml:space="preserve"> PAGEREF _Toc146356714 \h </w:instrText>
            </w:r>
            <w:r>
              <w:rPr>
                <w:noProof/>
                <w:webHidden/>
              </w:rPr>
            </w:r>
            <w:r>
              <w:rPr>
                <w:noProof/>
                <w:webHidden/>
              </w:rPr>
              <w:fldChar w:fldCharType="separate"/>
            </w:r>
            <w:r>
              <w:rPr>
                <w:noProof/>
                <w:webHidden/>
              </w:rPr>
              <w:t>3</w:t>
            </w:r>
            <w:r>
              <w:rPr>
                <w:noProof/>
                <w:webHidden/>
              </w:rPr>
              <w:fldChar w:fldCharType="end"/>
            </w:r>
          </w:hyperlink>
        </w:p>
        <w:p w14:paraId="5737E930" w14:textId="267A68DF" w:rsidR="002D389A" w:rsidRDefault="002D389A">
          <w:pPr>
            <w:pStyle w:val="Obsah3"/>
            <w:rPr>
              <w:rFonts w:eastAsiaTheme="minorEastAsia"/>
              <w:noProof/>
              <w:kern w:val="2"/>
              <w:lang w:eastAsia="cs-CZ"/>
              <w14:ligatures w14:val="standardContextual"/>
            </w:rPr>
          </w:pPr>
          <w:hyperlink w:anchor="_Toc146356715" w:history="1">
            <w:r w:rsidRPr="007942E2">
              <w:rPr>
                <w:rStyle w:val="Hypertextovodkaz"/>
                <w:rFonts w:ascii="Open Sans" w:hAnsi="Open Sans" w:cs="Open Sans"/>
                <w:noProof/>
              </w:rPr>
              <w:t>Metoda hodnocení nabídek dle jednotlivých kritérií</w:t>
            </w:r>
            <w:r>
              <w:rPr>
                <w:noProof/>
                <w:webHidden/>
              </w:rPr>
              <w:tab/>
            </w:r>
            <w:r>
              <w:rPr>
                <w:noProof/>
                <w:webHidden/>
              </w:rPr>
              <w:fldChar w:fldCharType="begin"/>
            </w:r>
            <w:r>
              <w:rPr>
                <w:noProof/>
                <w:webHidden/>
              </w:rPr>
              <w:instrText xml:space="preserve"> PAGEREF _Toc146356715 \h </w:instrText>
            </w:r>
            <w:r>
              <w:rPr>
                <w:noProof/>
                <w:webHidden/>
              </w:rPr>
            </w:r>
            <w:r>
              <w:rPr>
                <w:noProof/>
                <w:webHidden/>
              </w:rPr>
              <w:fldChar w:fldCharType="separate"/>
            </w:r>
            <w:r>
              <w:rPr>
                <w:noProof/>
                <w:webHidden/>
              </w:rPr>
              <w:t>3</w:t>
            </w:r>
            <w:r>
              <w:rPr>
                <w:noProof/>
                <w:webHidden/>
              </w:rPr>
              <w:fldChar w:fldCharType="end"/>
            </w:r>
          </w:hyperlink>
        </w:p>
        <w:p w14:paraId="16F9C02A" w14:textId="01157121" w:rsidR="002D389A" w:rsidRDefault="002D389A">
          <w:pPr>
            <w:pStyle w:val="Obsah2"/>
            <w:tabs>
              <w:tab w:val="right" w:leader="dot" w:pos="9062"/>
            </w:tabs>
            <w:rPr>
              <w:rFonts w:eastAsiaTheme="minorEastAsia"/>
              <w:noProof/>
              <w:kern w:val="2"/>
              <w:lang w:eastAsia="cs-CZ"/>
              <w14:ligatures w14:val="standardContextual"/>
            </w:rPr>
          </w:pPr>
          <w:hyperlink w:anchor="_Toc146356716" w:history="1">
            <w:r w:rsidRPr="007942E2">
              <w:rPr>
                <w:rStyle w:val="Hypertextovodkaz"/>
                <w:rFonts w:ascii="Open Sans" w:hAnsi="Open Sans" w:cs="Open Sans"/>
                <w:noProof/>
              </w:rPr>
              <w:t>Znění jednotlivých hodnotIcích kritérií</w:t>
            </w:r>
            <w:r>
              <w:rPr>
                <w:noProof/>
                <w:webHidden/>
              </w:rPr>
              <w:tab/>
            </w:r>
            <w:r>
              <w:rPr>
                <w:noProof/>
                <w:webHidden/>
              </w:rPr>
              <w:fldChar w:fldCharType="begin"/>
            </w:r>
            <w:r>
              <w:rPr>
                <w:noProof/>
                <w:webHidden/>
              </w:rPr>
              <w:instrText xml:space="preserve"> PAGEREF _Toc146356716 \h </w:instrText>
            </w:r>
            <w:r>
              <w:rPr>
                <w:noProof/>
                <w:webHidden/>
              </w:rPr>
            </w:r>
            <w:r>
              <w:rPr>
                <w:noProof/>
                <w:webHidden/>
              </w:rPr>
              <w:fldChar w:fldCharType="separate"/>
            </w:r>
            <w:r>
              <w:rPr>
                <w:noProof/>
                <w:webHidden/>
              </w:rPr>
              <w:t>4</w:t>
            </w:r>
            <w:r>
              <w:rPr>
                <w:noProof/>
                <w:webHidden/>
              </w:rPr>
              <w:fldChar w:fldCharType="end"/>
            </w:r>
          </w:hyperlink>
        </w:p>
        <w:p w14:paraId="064DCA0D" w14:textId="0AA783A9" w:rsidR="002D389A" w:rsidRDefault="002D389A">
          <w:pPr>
            <w:pStyle w:val="Obsah3"/>
            <w:rPr>
              <w:rFonts w:eastAsiaTheme="minorEastAsia"/>
              <w:noProof/>
              <w:kern w:val="2"/>
              <w:lang w:eastAsia="cs-CZ"/>
              <w14:ligatures w14:val="standardContextual"/>
            </w:rPr>
          </w:pPr>
          <w:hyperlink w:anchor="_Toc146356717" w:history="1">
            <w:r w:rsidRPr="007942E2">
              <w:rPr>
                <w:rStyle w:val="Hypertextovodkaz"/>
                <w:rFonts w:ascii="Open Sans" w:hAnsi="Open Sans" w:cs="Open Sans"/>
                <w:noProof/>
              </w:rPr>
              <w:t xml:space="preserve">1. REFERENCE HLAVNÍHO </w:t>
            </w:r>
            <w:r w:rsidRPr="007942E2">
              <w:rPr>
                <w:rStyle w:val="Hypertextovodkaz"/>
                <w:rFonts w:ascii="Open Sans" w:hAnsi="Open Sans" w:cs="Open Sans"/>
                <w:noProof/>
                <w:lang w:eastAsia="cs-CZ"/>
              </w:rPr>
              <w:t>ARCHITEKTA</w:t>
            </w:r>
            <w:r>
              <w:rPr>
                <w:noProof/>
                <w:webHidden/>
              </w:rPr>
              <w:tab/>
            </w:r>
            <w:r>
              <w:rPr>
                <w:noProof/>
                <w:webHidden/>
              </w:rPr>
              <w:fldChar w:fldCharType="begin"/>
            </w:r>
            <w:r>
              <w:rPr>
                <w:noProof/>
                <w:webHidden/>
              </w:rPr>
              <w:instrText xml:space="preserve"> PAGEREF _Toc146356717 \h </w:instrText>
            </w:r>
            <w:r>
              <w:rPr>
                <w:noProof/>
                <w:webHidden/>
              </w:rPr>
            </w:r>
            <w:r>
              <w:rPr>
                <w:noProof/>
                <w:webHidden/>
              </w:rPr>
              <w:fldChar w:fldCharType="separate"/>
            </w:r>
            <w:r>
              <w:rPr>
                <w:noProof/>
                <w:webHidden/>
              </w:rPr>
              <w:t>4</w:t>
            </w:r>
            <w:r>
              <w:rPr>
                <w:noProof/>
                <w:webHidden/>
              </w:rPr>
              <w:fldChar w:fldCharType="end"/>
            </w:r>
          </w:hyperlink>
        </w:p>
        <w:p w14:paraId="714D1070" w14:textId="62577EAC" w:rsidR="002D389A" w:rsidRDefault="002D389A">
          <w:pPr>
            <w:pStyle w:val="Obsah3"/>
            <w:rPr>
              <w:rFonts w:eastAsiaTheme="minorEastAsia"/>
              <w:noProof/>
              <w:kern w:val="2"/>
              <w:lang w:eastAsia="cs-CZ"/>
              <w14:ligatures w14:val="standardContextual"/>
            </w:rPr>
          </w:pPr>
          <w:hyperlink w:anchor="_Toc146356718" w:history="1">
            <w:r w:rsidRPr="007942E2">
              <w:rPr>
                <w:rStyle w:val="Hypertextovodkaz"/>
                <w:rFonts w:ascii="Open Sans" w:hAnsi="Open Sans" w:cs="Open Sans"/>
                <w:noProof/>
                <w:lang w:eastAsia="cs-CZ"/>
              </w:rPr>
              <w:t>1.1</w:t>
            </w:r>
            <w:r>
              <w:rPr>
                <w:rFonts w:eastAsiaTheme="minorEastAsia"/>
                <w:noProof/>
                <w:kern w:val="2"/>
                <w:lang w:eastAsia="cs-CZ"/>
                <w14:ligatures w14:val="standardContextual"/>
              </w:rPr>
              <w:tab/>
            </w:r>
            <w:r w:rsidRPr="007942E2">
              <w:rPr>
                <w:rStyle w:val="Hypertextovodkaz"/>
                <w:rFonts w:ascii="Open Sans" w:hAnsi="Open Sans" w:cs="Open Sans"/>
                <w:noProof/>
                <w:lang w:eastAsia="cs-CZ"/>
              </w:rPr>
              <w:t>Hodnocení zkušeností hlavního architekta</w:t>
            </w:r>
            <w:r>
              <w:rPr>
                <w:noProof/>
                <w:webHidden/>
              </w:rPr>
              <w:tab/>
            </w:r>
            <w:r>
              <w:rPr>
                <w:noProof/>
                <w:webHidden/>
              </w:rPr>
              <w:fldChar w:fldCharType="begin"/>
            </w:r>
            <w:r>
              <w:rPr>
                <w:noProof/>
                <w:webHidden/>
              </w:rPr>
              <w:instrText xml:space="preserve"> PAGEREF _Toc146356718 \h </w:instrText>
            </w:r>
            <w:r>
              <w:rPr>
                <w:noProof/>
                <w:webHidden/>
              </w:rPr>
            </w:r>
            <w:r>
              <w:rPr>
                <w:noProof/>
                <w:webHidden/>
              </w:rPr>
              <w:fldChar w:fldCharType="separate"/>
            </w:r>
            <w:r>
              <w:rPr>
                <w:noProof/>
                <w:webHidden/>
              </w:rPr>
              <w:t>4</w:t>
            </w:r>
            <w:r>
              <w:rPr>
                <w:noProof/>
                <w:webHidden/>
              </w:rPr>
              <w:fldChar w:fldCharType="end"/>
            </w:r>
          </w:hyperlink>
        </w:p>
        <w:p w14:paraId="347C8FF9" w14:textId="045732CD" w:rsidR="002D389A" w:rsidRDefault="002D389A">
          <w:pPr>
            <w:pStyle w:val="Obsah3"/>
            <w:rPr>
              <w:rFonts w:eastAsiaTheme="minorEastAsia"/>
              <w:noProof/>
              <w:kern w:val="2"/>
              <w:lang w:eastAsia="cs-CZ"/>
              <w14:ligatures w14:val="standardContextual"/>
            </w:rPr>
          </w:pPr>
          <w:hyperlink w:anchor="_Toc146356719" w:history="1">
            <w:r w:rsidRPr="007942E2">
              <w:rPr>
                <w:rStyle w:val="Hypertextovodkaz"/>
                <w:rFonts w:ascii="Open Sans" w:hAnsi="Open Sans" w:cs="Open Sans"/>
                <w:noProof/>
              </w:rPr>
              <w:t>1.2</w:t>
            </w:r>
            <w:r>
              <w:rPr>
                <w:rFonts w:eastAsiaTheme="minorEastAsia"/>
                <w:noProof/>
                <w:kern w:val="2"/>
                <w:lang w:eastAsia="cs-CZ"/>
                <w14:ligatures w14:val="standardContextual"/>
              </w:rPr>
              <w:tab/>
            </w:r>
            <w:r w:rsidRPr="007942E2">
              <w:rPr>
                <w:rStyle w:val="Hypertextovodkaz"/>
                <w:rFonts w:ascii="Open Sans" w:hAnsi="Open Sans" w:cs="Open Sans"/>
                <w:noProof/>
              </w:rPr>
              <w:t>Hodnocení ocenění a nominací hlavního architekta</w:t>
            </w:r>
            <w:r>
              <w:rPr>
                <w:noProof/>
                <w:webHidden/>
              </w:rPr>
              <w:tab/>
            </w:r>
            <w:r>
              <w:rPr>
                <w:noProof/>
                <w:webHidden/>
              </w:rPr>
              <w:fldChar w:fldCharType="begin"/>
            </w:r>
            <w:r>
              <w:rPr>
                <w:noProof/>
                <w:webHidden/>
              </w:rPr>
              <w:instrText xml:space="preserve"> PAGEREF _Toc146356719 \h </w:instrText>
            </w:r>
            <w:r>
              <w:rPr>
                <w:noProof/>
                <w:webHidden/>
              </w:rPr>
            </w:r>
            <w:r>
              <w:rPr>
                <w:noProof/>
                <w:webHidden/>
              </w:rPr>
              <w:fldChar w:fldCharType="separate"/>
            </w:r>
            <w:r>
              <w:rPr>
                <w:noProof/>
                <w:webHidden/>
              </w:rPr>
              <w:t>4</w:t>
            </w:r>
            <w:r>
              <w:rPr>
                <w:noProof/>
                <w:webHidden/>
              </w:rPr>
              <w:fldChar w:fldCharType="end"/>
            </w:r>
          </w:hyperlink>
        </w:p>
        <w:p w14:paraId="29AC23E4" w14:textId="04DCDE90" w:rsidR="002D389A" w:rsidRDefault="002D389A">
          <w:pPr>
            <w:pStyle w:val="Obsah3"/>
            <w:rPr>
              <w:rFonts w:eastAsiaTheme="minorEastAsia"/>
              <w:noProof/>
              <w:kern w:val="2"/>
              <w:lang w:eastAsia="cs-CZ"/>
              <w14:ligatures w14:val="standardContextual"/>
            </w:rPr>
          </w:pPr>
          <w:hyperlink w:anchor="_Toc146356720" w:history="1">
            <w:r w:rsidRPr="007942E2">
              <w:rPr>
                <w:rStyle w:val="Hypertextovodkaz"/>
                <w:rFonts w:ascii="Open Sans" w:hAnsi="Open Sans" w:cs="Open Sans"/>
                <w:noProof/>
              </w:rPr>
              <w:t>1.3</w:t>
            </w:r>
            <w:r>
              <w:rPr>
                <w:rFonts w:eastAsiaTheme="minorEastAsia"/>
                <w:noProof/>
                <w:kern w:val="2"/>
                <w:lang w:eastAsia="cs-CZ"/>
                <w14:ligatures w14:val="standardContextual"/>
              </w:rPr>
              <w:tab/>
            </w:r>
            <w:r w:rsidRPr="007942E2">
              <w:rPr>
                <w:rStyle w:val="Hypertextovodkaz"/>
                <w:rFonts w:ascii="Open Sans" w:hAnsi="Open Sans" w:cs="Open Sans"/>
                <w:noProof/>
              </w:rPr>
              <w:t>Celkové hodnocení referencí hlavního architekta</w:t>
            </w:r>
            <w:r>
              <w:rPr>
                <w:noProof/>
                <w:webHidden/>
              </w:rPr>
              <w:tab/>
            </w:r>
            <w:r>
              <w:rPr>
                <w:noProof/>
                <w:webHidden/>
              </w:rPr>
              <w:fldChar w:fldCharType="begin"/>
            </w:r>
            <w:r>
              <w:rPr>
                <w:noProof/>
                <w:webHidden/>
              </w:rPr>
              <w:instrText xml:space="preserve"> PAGEREF _Toc146356720 \h </w:instrText>
            </w:r>
            <w:r>
              <w:rPr>
                <w:noProof/>
                <w:webHidden/>
              </w:rPr>
            </w:r>
            <w:r>
              <w:rPr>
                <w:noProof/>
                <w:webHidden/>
              </w:rPr>
              <w:fldChar w:fldCharType="separate"/>
            </w:r>
            <w:r>
              <w:rPr>
                <w:noProof/>
                <w:webHidden/>
              </w:rPr>
              <w:t>5</w:t>
            </w:r>
            <w:r>
              <w:rPr>
                <w:noProof/>
                <w:webHidden/>
              </w:rPr>
              <w:fldChar w:fldCharType="end"/>
            </w:r>
          </w:hyperlink>
        </w:p>
        <w:p w14:paraId="4BE9B2E6" w14:textId="0F00A100" w:rsidR="002D389A" w:rsidRDefault="002D389A">
          <w:pPr>
            <w:pStyle w:val="Obsah3"/>
            <w:rPr>
              <w:rFonts w:eastAsiaTheme="minorEastAsia"/>
              <w:noProof/>
              <w:kern w:val="2"/>
              <w:lang w:eastAsia="cs-CZ"/>
              <w14:ligatures w14:val="standardContextual"/>
            </w:rPr>
          </w:pPr>
          <w:hyperlink w:anchor="_Toc146356721" w:history="1">
            <w:r w:rsidRPr="007942E2">
              <w:rPr>
                <w:rStyle w:val="Hypertextovodkaz"/>
                <w:rFonts w:ascii="Open Sans" w:hAnsi="Open Sans" w:cs="Open Sans"/>
                <w:noProof/>
              </w:rPr>
              <w:t xml:space="preserve">2. REFERENCE HLAVNÍHO </w:t>
            </w:r>
            <w:r w:rsidRPr="007942E2">
              <w:rPr>
                <w:rStyle w:val="Hypertextovodkaz"/>
                <w:rFonts w:ascii="Open Sans" w:hAnsi="Open Sans" w:cs="Open Sans"/>
                <w:noProof/>
                <w:lang w:eastAsia="cs-CZ"/>
              </w:rPr>
              <w:t>INŽENÝRA PROJEKTU</w:t>
            </w:r>
            <w:r>
              <w:rPr>
                <w:noProof/>
                <w:webHidden/>
              </w:rPr>
              <w:tab/>
            </w:r>
            <w:r>
              <w:rPr>
                <w:noProof/>
                <w:webHidden/>
              </w:rPr>
              <w:fldChar w:fldCharType="begin"/>
            </w:r>
            <w:r>
              <w:rPr>
                <w:noProof/>
                <w:webHidden/>
              </w:rPr>
              <w:instrText xml:space="preserve"> PAGEREF _Toc146356721 \h </w:instrText>
            </w:r>
            <w:r>
              <w:rPr>
                <w:noProof/>
                <w:webHidden/>
              </w:rPr>
            </w:r>
            <w:r>
              <w:rPr>
                <w:noProof/>
                <w:webHidden/>
              </w:rPr>
              <w:fldChar w:fldCharType="separate"/>
            </w:r>
            <w:r>
              <w:rPr>
                <w:noProof/>
                <w:webHidden/>
              </w:rPr>
              <w:t>5</w:t>
            </w:r>
            <w:r>
              <w:rPr>
                <w:noProof/>
                <w:webHidden/>
              </w:rPr>
              <w:fldChar w:fldCharType="end"/>
            </w:r>
          </w:hyperlink>
        </w:p>
        <w:p w14:paraId="5F810FEC" w14:textId="2F02A5FC" w:rsidR="002D389A" w:rsidRDefault="002D389A">
          <w:pPr>
            <w:pStyle w:val="Obsah3"/>
            <w:rPr>
              <w:rFonts w:eastAsiaTheme="minorEastAsia"/>
              <w:noProof/>
              <w:kern w:val="2"/>
              <w:lang w:eastAsia="cs-CZ"/>
              <w14:ligatures w14:val="standardContextual"/>
            </w:rPr>
          </w:pPr>
          <w:hyperlink w:anchor="_Toc146356722" w:history="1">
            <w:r w:rsidRPr="007942E2">
              <w:rPr>
                <w:rStyle w:val="Hypertextovodkaz"/>
                <w:rFonts w:ascii="Open Sans" w:hAnsi="Open Sans" w:cs="Open Sans"/>
                <w:noProof/>
                <w:lang w:eastAsia="cs-CZ"/>
              </w:rPr>
              <w:t>2.1</w:t>
            </w:r>
            <w:r>
              <w:rPr>
                <w:rFonts w:eastAsiaTheme="minorEastAsia"/>
                <w:noProof/>
                <w:kern w:val="2"/>
                <w:lang w:eastAsia="cs-CZ"/>
                <w14:ligatures w14:val="standardContextual"/>
              </w:rPr>
              <w:tab/>
            </w:r>
            <w:r w:rsidRPr="007942E2">
              <w:rPr>
                <w:rStyle w:val="Hypertextovodkaz"/>
                <w:rFonts w:ascii="Open Sans" w:hAnsi="Open Sans" w:cs="Open Sans"/>
                <w:noProof/>
                <w:lang w:eastAsia="cs-CZ"/>
              </w:rPr>
              <w:t>Hodnocení zkušeností hlavního inženýra projektu</w:t>
            </w:r>
            <w:r>
              <w:rPr>
                <w:noProof/>
                <w:webHidden/>
              </w:rPr>
              <w:tab/>
            </w:r>
            <w:r>
              <w:rPr>
                <w:noProof/>
                <w:webHidden/>
              </w:rPr>
              <w:fldChar w:fldCharType="begin"/>
            </w:r>
            <w:r>
              <w:rPr>
                <w:noProof/>
                <w:webHidden/>
              </w:rPr>
              <w:instrText xml:space="preserve"> PAGEREF _Toc146356722 \h </w:instrText>
            </w:r>
            <w:r>
              <w:rPr>
                <w:noProof/>
                <w:webHidden/>
              </w:rPr>
            </w:r>
            <w:r>
              <w:rPr>
                <w:noProof/>
                <w:webHidden/>
              </w:rPr>
              <w:fldChar w:fldCharType="separate"/>
            </w:r>
            <w:r>
              <w:rPr>
                <w:noProof/>
                <w:webHidden/>
              </w:rPr>
              <w:t>5</w:t>
            </w:r>
            <w:r>
              <w:rPr>
                <w:noProof/>
                <w:webHidden/>
              </w:rPr>
              <w:fldChar w:fldCharType="end"/>
            </w:r>
          </w:hyperlink>
        </w:p>
        <w:p w14:paraId="754CBFED" w14:textId="75BA3444" w:rsidR="002D389A" w:rsidRDefault="002D389A">
          <w:pPr>
            <w:pStyle w:val="Obsah3"/>
            <w:rPr>
              <w:rFonts w:eastAsiaTheme="minorEastAsia"/>
              <w:noProof/>
              <w:kern w:val="2"/>
              <w:lang w:eastAsia="cs-CZ"/>
              <w14:ligatures w14:val="standardContextual"/>
            </w:rPr>
          </w:pPr>
          <w:hyperlink w:anchor="_Toc146356723" w:history="1">
            <w:r w:rsidRPr="007942E2">
              <w:rPr>
                <w:rStyle w:val="Hypertextovodkaz"/>
                <w:rFonts w:ascii="Open Sans" w:hAnsi="Open Sans" w:cs="Open Sans"/>
                <w:noProof/>
              </w:rPr>
              <w:t>3. NAPLNĚNÍ CÍLŮ PROJEKTU</w:t>
            </w:r>
            <w:r>
              <w:rPr>
                <w:noProof/>
                <w:webHidden/>
              </w:rPr>
              <w:tab/>
            </w:r>
            <w:r>
              <w:rPr>
                <w:noProof/>
                <w:webHidden/>
              </w:rPr>
              <w:fldChar w:fldCharType="begin"/>
            </w:r>
            <w:r>
              <w:rPr>
                <w:noProof/>
                <w:webHidden/>
              </w:rPr>
              <w:instrText xml:space="preserve"> PAGEREF _Toc146356723 \h </w:instrText>
            </w:r>
            <w:r>
              <w:rPr>
                <w:noProof/>
                <w:webHidden/>
              </w:rPr>
            </w:r>
            <w:r>
              <w:rPr>
                <w:noProof/>
                <w:webHidden/>
              </w:rPr>
              <w:fldChar w:fldCharType="separate"/>
            </w:r>
            <w:r>
              <w:rPr>
                <w:noProof/>
                <w:webHidden/>
              </w:rPr>
              <w:t>6</w:t>
            </w:r>
            <w:r>
              <w:rPr>
                <w:noProof/>
                <w:webHidden/>
              </w:rPr>
              <w:fldChar w:fldCharType="end"/>
            </w:r>
          </w:hyperlink>
        </w:p>
        <w:p w14:paraId="1C6BD638" w14:textId="16198834" w:rsidR="002D389A" w:rsidRDefault="002D389A">
          <w:pPr>
            <w:pStyle w:val="Obsah3"/>
            <w:rPr>
              <w:rFonts w:eastAsiaTheme="minorEastAsia"/>
              <w:noProof/>
              <w:kern w:val="2"/>
              <w:lang w:eastAsia="cs-CZ"/>
              <w14:ligatures w14:val="standardContextual"/>
            </w:rPr>
          </w:pPr>
          <w:hyperlink w:anchor="_Toc146356724" w:history="1">
            <w:r w:rsidRPr="007942E2">
              <w:rPr>
                <w:rStyle w:val="Hypertextovodkaz"/>
                <w:rFonts w:ascii="Open Sans" w:eastAsia="Calibri" w:hAnsi="Open Sans" w:cs="Open Sans"/>
                <w:noProof/>
              </w:rPr>
              <w:t>3.1</w:t>
            </w:r>
            <w:r>
              <w:rPr>
                <w:rFonts w:eastAsiaTheme="minorEastAsia"/>
                <w:noProof/>
                <w:kern w:val="2"/>
                <w:lang w:eastAsia="cs-CZ"/>
                <w14:ligatures w14:val="standardContextual"/>
              </w:rPr>
              <w:tab/>
            </w:r>
            <w:r w:rsidRPr="007942E2">
              <w:rPr>
                <w:rStyle w:val="Hypertextovodkaz"/>
                <w:rFonts w:ascii="Open Sans" w:eastAsia="Calibri" w:hAnsi="Open Sans" w:cs="Open Sans"/>
                <w:noProof/>
              </w:rPr>
              <w:t>Popis cílů projektu</w:t>
            </w:r>
            <w:r>
              <w:rPr>
                <w:noProof/>
                <w:webHidden/>
              </w:rPr>
              <w:tab/>
            </w:r>
            <w:r>
              <w:rPr>
                <w:noProof/>
                <w:webHidden/>
              </w:rPr>
              <w:fldChar w:fldCharType="begin"/>
            </w:r>
            <w:r>
              <w:rPr>
                <w:noProof/>
                <w:webHidden/>
              </w:rPr>
              <w:instrText xml:space="preserve"> PAGEREF _Toc146356724 \h </w:instrText>
            </w:r>
            <w:r>
              <w:rPr>
                <w:noProof/>
                <w:webHidden/>
              </w:rPr>
            </w:r>
            <w:r>
              <w:rPr>
                <w:noProof/>
                <w:webHidden/>
              </w:rPr>
              <w:fldChar w:fldCharType="separate"/>
            </w:r>
            <w:r>
              <w:rPr>
                <w:noProof/>
                <w:webHidden/>
              </w:rPr>
              <w:t>6</w:t>
            </w:r>
            <w:r>
              <w:rPr>
                <w:noProof/>
                <w:webHidden/>
              </w:rPr>
              <w:fldChar w:fldCharType="end"/>
            </w:r>
          </w:hyperlink>
        </w:p>
        <w:p w14:paraId="7005E434" w14:textId="280D91D0" w:rsidR="002D389A" w:rsidRDefault="002D389A">
          <w:pPr>
            <w:pStyle w:val="Obsah3"/>
            <w:rPr>
              <w:rFonts w:eastAsiaTheme="minorEastAsia"/>
              <w:noProof/>
              <w:kern w:val="2"/>
              <w:lang w:eastAsia="cs-CZ"/>
              <w14:ligatures w14:val="standardContextual"/>
            </w:rPr>
          </w:pPr>
          <w:hyperlink w:anchor="_Toc146356725" w:history="1">
            <w:r w:rsidRPr="007942E2">
              <w:rPr>
                <w:rStyle w:val="Hypertextovodkaz"/>
                <w:rFonts w:ascii="Open Sans" w:eastAsia="Calibri" w:hAnsi="Open Sans" w:cs="Open Sans"/>
                <w:noProof/>
              </w:rPr>
              <w:t>3.2</w:t>
            </w:r>
            <w:r>
              <w:rPr>
                <w:rFonts w:eastAsiaTheme="minorEastAsia"/>
                <w:noProof/>
                <w:kern w:val="2"/>
                <w:lang w:eastAsia="cs-CZ"/>
                <w14:ligatures w14:val="standardContextual"/>
              </w:rPr>
              <w:tab/>
            </w:r>
            <w:r w:rsidRPr="007942E2">
              <w:rPr>
                <w:rStyle w:val="Hypertextovodkaz"/>
                <w:rFonts w:ascii="Open Sans" w:eastAsia="Calibri" w:hAnsi="Open Sans" w:cs="Open Sans"/>
                <w:noProof/>
              </w:rPr>
              <w:t>Hodnocení opatření k dosažení cílů projektu</w:t>
            </w:r>
            <w:r>
              <w:rPr>
                <w:noProof/>
                <w:webHidden/>
              </w:rPr>
              <w:tab/>
            </w:r>
            <w:r>
              <w:rPr>
                <w:noProof/>
                <w:webHidden/>
              </w:rPr>
              <w:fldChar w:fldCharType="begin"/>
            </w:r>
            <w:r>
              <w:rPr>
                <w:noProof/>
                <w:webHidden/>
              </w:rPr>
              <w:instrText xml:space="preserve"> PAGEREF _Toc146356725 \h </w:instrText>
            </w:r>
            <w:r>
              <w:rPr>
                <w:noProof/>
                <w:webHidden/>
              </w:rPr>
            </w:r>
            <w:r>
              <w:rPr>
                <w:noProof/>
                <w:webHidden/>
              </w:rPr>
              <w:fldChar w:fldCharType="separate"/>
            </w:r>
            <w:r>
              <w:rPr>
                <w:noProof/>
                <w:webHidden/>
              </w:rPr>
              <w:t>9</w:t>
            </w:r>
            <w:r>
              <w:rPr>
                <w:noProof/>
                <w:webHidden/>
              </w:rPr>
              <w:fldChar w:fldCharType="end"/>
            </w:r>
          </w:hyperlink>
        </w:p>
        <w:p w14:paraId="2D109222" w14:textId="2697C198" w:rsidR="002D389A" w:rsidRDefault="002D389A">
          <w:pPr>
            <w:pStyle w:val="Obsah3"/>
            <w:rPr>
              <w:rFonts w:eastAsiaTheme="minorEastAsia"/>
              <w:noProof/>
              <w:kern w:val="2"/>
              <w:lang w:eastAsia="cs-CZ"/>
              <w14:ligatures w14:val="standardContextual"/>
            </w:rPr>
          </w:pPr>
          <w:hyperlink w:anchor="_Toc146356726" w:history="1">
            <w:r w:rsidRPr="007942E2">
              <w:rPr>
                <w:rStyle w:val="Hypertextovodkaz"/>
                <w:rFonts w:ascii="Open Sans" w:eastAsia="Calibri" w:hAnsi="Open Sans" w:cs="Open Sans"/>
                <w:noProof/>
              </w:rPr>
              <w:t>3.3</w:t>
            </w:r>
            <w:r>
              <w:rPr>
                <w:rFonts w:eastAsiaTheme="minorEastAsia"/>
                <w:noProof/>
                <w:kern w:val="2"/>
                <w:lang w:eastAsia="cs-CZ"/>
                <w14:ligatures w14:val="standardContextual"/>
              </w:rPr>
              <w:tab/>
            </w:r>
            <w:r w:rsidRPr="007942E2">
              <w:rPr>
                <w:rStyle w:val="Hypertextovodkaz"/>
                <w:rFonts w:ascii="Open Sans" w:eastAsia="Calibri" w:hAnsi="Open Sans" w:cs="Open Sans"/>
                <w:noProof/>
              </w:rPr>
              <w:t>Hodnocení schopnosti vybraných členů týmu přispět k lepšímu naplnění cílů projektu</w:t>
            </w:r>
            <w:r>
              <w:rPr>
                <w:noProof/>
                <w:webHidden/>
              </w:rPr>
              <w:tab/>
            </w:r>
            <w:r>
              <w:rPr>
                <w:noProof/>
                <w:webHidden/>
              </w:rPr>
              <w:fldChar w:fldCharType="begin"/>
            </w:r>
            <w:r>
              <w:rPr>
                <w:noProof/>
                <w:webHidden/>
              </w:rPr>
              <w:instrText xml:space="preserve"> PAGEREF _Toc146356726 \h </w:instrText>
            </w:r>
            <w:r>
              <w:rPr>
                <w:noProof/>
                <w:webHidden/>
              </w:rPr>
            </w:r>
            <w:r>
              <w:rPr>
                <w:noProof/>
                <w:webHidden/>
              </w:rPr>
              <w:fldChar w:fldCharType="separate"/>
            </w:r>
            <w:r>
              <w:rPr>
                <w:noProof/>
                <w:webHidden/>
              </w:rPr>
              <w:t>10</w:t>
            </w:r>
            <w:r>
              <w:rPr>
                <w:noProof/>
                <w:webHidden/>
              </w:rPr>
              <w:fldChar w:fldCharType="end"/>
            </w:r>
          </w:hyperlink>
        </w:p>
        <w:p w14:paraId="6FC2E3E9" w14:textId="14B2AC55" w:rsidR="002D389A" w:rsidRDefault="002D389A">
          <w:pPr>
            <w:pStyle w:val="Obsah3"/>
            <w:rPr>
              <w:rFonts w:eastAsiaTheme="minorEastAsia"/>
              <w:noProof/>
              <w:kern w:val="2"/>
              <w:lang w:eastAsia="cs-CZ"/>
              <w14:ligatures w14:val="standardContextual"/>
            </w:rPr>
          </w:pPr>
          <w:hyperlink w:anchor="_Toc146356727" w:history="1">
            <w:r w:rsidRPr="007942E2">
              <w:rPr>
                <w:rStyle w:val="Hypertextovodkaz"/>
                <w:rFonts w:ascii="Open Sans" w:hAnsi="Open Sans" w:cs="Open Sans"/>
                <w:noProof/>
              </w:rPr>
              <w:t>3.4</w:t>
            </w:r>
            <w:r>
              <w:rPr>
                <w:rFonts w:eastAsiaTheme="minorEastAsia"/>
                <w:noProof/>
                <w:kern w:val="2"/>
                <w:lang w:eastAsia="cs-CZ"/>
                <w14:ligatures w14:val="standardContextual"/>
              </w:rPr>
              <w:tab/>
            </w:r>
            <w:r w:rsidRPr="007942E2">
              <w:rPr>
                <w:rStyle w:val="Hypertextovodkaz"/>
                <w:rFonts w:ascii="Open Sans" w:hAnsi="Open Sans" w:cs="Open Sans"/>
                <w:noProof/>
              </w:rPr>
              <w:t>Celkové hodnocení naplnění cílů projektu</w:t>
            </w:r>
            <w:r>
              <w:rPr>
                <w:noProof/>
                <w:webHidden/>
              </w:rPr>
              <w:tab/>
            </w:r>
            <w:r>
              <w:rPr>
                <w:noProof/>
                <w:webHidden/>
              </w:rPr>
              <w:fldChar w:fldCharType="begin"/>
            </w:r>
            <w:r>
              <w:rPr>
                <w:noProof/>
                <w:webHidden/>
              </w:rPr>
              <w:instrText xml:space="preserve"> PAGEREF _Toc146356727 \h </w:instrText>
            </w:r>
            <w:r>
              <w:rPr>
                <w:noProof/>
                <w:webHidden/>
              </w:rPr>
            </w:r>
            <w:r>
              <w:rPr>
                <w:noProof/>
                <w:webHidden/>
              </w:rPr>
              <w:fldChar w:fldCharType="separate"/>
            </w:r>
            <w:r>
              <w:rPr>
                <w:noProof/>
                <w:webHidden/>
              </w:rPr>
              <w:t>12</w:t>
            </w:r>
            <w:r>
              <w:rPr>
                <w:noProof/>
                <w:webHidden/>
              </w:rPr>
              <w:fldChar w:fldCharType="end"/>
            </w:r>
          </w:hyperlink>
        </w:p>
        <w:p w14:paraId="22AE5F60" w14:textId="3AB848A4" w:rsidR="002D389A" w:rsidRDefault="002D389A">
          <w:pPr>
            <w:pStyle w:val="Obsah3"/>
            <w:rPr>
              <w:rFonts w:eastAsiaTheme="minorEastAsia"/>
              <w:noProof/>
              <w:kern w:val="2"/>
              <w:lang w:eastAsia="cs-CZ"/>
              <w14:ligatures w14:val="standardContextual"/>
            </w:rPr>
          </w:pPr>
          <w:hyperlink w:anchor="_Toc146356728" w:history="1">
            <w:r w:rsidRPr="007942E2">
              <w:rPr>
                <w:rStyle w:val="Hypertextovodkaz"/>
                <w:rFonts w:ascii="Open Sans" w:hAnsi="Open Sans" w:cs="Open Sans"/>
                <w:noProof/>
              </w:rPr>
              <w:t>4. IDENTIFIKACE A ŘÍZENÍ RIZIK</w:t>
            </w:r>
            <w:r>
              <w:rPr>
                <w:noProof/>
                <w:webHidden/>
              </w:rPr>
              <w:tab/>
            </w:r>
            <w:r>
              <w:rPr>
                <w:noProof/>
                <w:webHidden/>
              </w:rPr>
              <w:fldChar w:fldCharType="begin"/>
            </w:r>
            <w:r>
              <w:rPr>
                <w:noProof/>
                <w:webHidden/>
              </w:rPr>
              <w:instrText xml:space="preserve"> PAGEREF _Toc146356728 \h </w:instrText>
            </w:r>
            <w:r>
              <w:rPr>
                <w:noProof/>
                <w:webHidden/>
              </w:rPr>
            </w:r>
            <w:r>
              <w:rPr>
                <w:noProof/>
                <w:webHidden/>
              </w:rPr>
              <w:fldChar w:fldCharType="separate"/>
            </w:r>
            <w:r>
              <w:rPr>
                <w:noProof/>
                <w:webHidden/>
              </w:rPr>
              <w:t>12</w:t>
            </w:r>
            <w:r>
              <w:rPr>
                <w:noProof/>
                <w:webHidden/>
              </w:rPr>
              <w:fldChar w:fldCharType="end"/>
            </w:r>
          </w:hyperlink>
        </w:p>
        <w:p w14:paraId="168DB7ED" w14:textId="63F0103C" w:rsidR="002D389A" w:rsidRDefault="002D389A">
          <w:pPr>
            <w:pStyle w:val="Obsah3"/>
            <w:rPr>
              <w:rFonts w:eastAsiaTheme="minorEastAsia"/>
              <w:noProof/>
              <w:kern w:val="2"/>
              <w:lang w:eastAsia="cs-CZ"/>
              <w14:ligatures w14:val="standardContextual"/>
            </w:rPr>
          </w:pPr>
          <w:hyperlink w:anchor="_Toc146356729" w:history="1">
            <w:r w:rsidRPr="007942E2">
              <w:rPr>
                <w:rStyle w:val="Hypertextovodkaz"/>
                <w:rFonts w:ascii="Open Sans" w:hAnsi="Open Sans" w:cs="Open Sans"/>
                <w:noProof/>
              </w:rPr>
              <w:t>4.1</w:t>
            </w:r>
            <w:r>
              <w:rPr>
                <w:rFonts w:eastAsiaTheme="minorEastAsia"/>
                <w:noProof/>
                <w:kern w:val="2"/>
                <w:lang w:eastAsia="cs-CZ"/>
                <w14:ligatures w14:val="standardContextual"/>
              </w:rPr>
              <w:tab/>
            </w:r>
            <w:r w:rsidRPr="007942E2">
              <w:rPr>
                <w:rStyle w:val="Hypertextovodkaz"/>
                <w:rFonts w:ascii="Open Sans" w:hAnsi="Open Sans" w:cs="Open Sans"/>
                <w:noProof/>
              </w:rPr>
              <w:t>Účel hodnotícího kritéria</w:t>
            </w:r>
            <w:r>
              <w:rPr>
                <w:noProof/>
                <w:webHidden/>
              </w:rPr>
              <w:tab/>
            </w:r>
            <w:r>
              <w:rPr>
                <w:noProof/>
                <w:webHidden/>
              </w:rPr>
              <w:fldChar w:fldCharType="begin"/>
            </w:r>
            <w:r>
              <w:rPr>
                <w:noProof/>
                <w:webHidden/>
              </w:rPr>
              <w:instrText xml:space="preserve"> PAGEREF _Toc146356729 \h </w:instrText>
            </w:r>
            <w:r>
              <w:rPr>
                <w:noProof/>
                <w:webHidden/>
              </w:rPr>
            </w:r>
            <w:r>
              <w:rPr>
                <w:noProof/>
                <w:webHidden/>
              </w:rPr>
              <w:fldChar w:fldCharType="separate"/>
            </w:r>
            <w:r>
              <w:rPr>
                <w:noProof/>
                <w:webHidden/>
              </w:rPr>
              <w:t>12</w:t>
            </w:r>
            <w:r>
              <w:rPr>
                <w:noProof/>
                <w:webHidden/>
              </w:rPr>
              <w:fldChar w:fldCharType="end"/>
            </w:r>
          </w:hyperlink>
        </w:p>
        <w:p w14:paraId="55D5AE9A" w14:textId="544D9E3F" w:rsidR="002D389A" w:rsidRDefault="002D389A">
          <w:pPr>
            <w:pStyle w:val="Obsah3"/>
            <w:rPr>
              <w:rFonts w:eastAsiaTheme="minorEastAsia"/>
              <w:noProof/>
              <w:kern w:val="2"/>
              <w:lang w:eastAsia="cs-CZ"/>
              <w14:ligatures w14:val="standardContextual"/>
            </w:rPr>
          </w:pPr>
          <w:hyperlink w:anchor="_Toc146356730" w:history="1">
            <w:r w:rsidRPr="007942E2">
              <w:rPr>
                <w:rStyle w:val="Hypertextovodkaz"/>
                <w:rFonts w:ascii="Open Sans" w:hAnsi="Open Sans" w:cs="Open Sans"/>
                <w:noProof/>
              </w:rPr>
              <w:t>4.2</w:t>
            </w:r>
            <w:r>
              <w:rPr>
                <w:rFonts w:eastAsiaTheme="minorEastAsia"/>
                <w:noProof/>
                <w:kern w:val="2"/>
                <w:lang w:eastAsia="cs-CZ"/>
                <w14:ligatures w14:val="standardContextual"/>
              </w:rPr>
              <w:tab/>
            </w:r>
            <w:r w:rsidRPr="007942E2">
              <w:rPr>
                <w:rStyle w:val="Hypertextovodkaz"/>
                <w:rFonts w:ascii="Open Sans" w:hAnsi="Open Sans" w:cs="Open Sans"/>
                <w:noProof/>
              </w:rPr>
              <w:t>Způsob identifikace a řízení rizik</w:t>
            </w:r>
            <w:r>
              <w:rPr>
                <w:noProof/>
                <w:webHidden/>
              </w:rPr>
              <w:tab/>
            </w:r>
            <w:r>
              <w:rPr>
                <w:noProof/>
                <w:webHidden/>
              </w:rPr>
              <w:fldChar w:fldCharType="begin"/>
            </w:r>
            <w:r>
              <w:rPr>
                <w:noProof/>
                <w:webHidden/>
              </w:rPr>
              <w:instrText xml:space="preserve"> PAGEREF _Toc146356730 \h </w:instrText>
            </w:r>
            <w:r>
              <w:rPr>
                <w:noProof/>
                <w:webHidden/>
              </w:rPr>
            </w:r>
            <w:r>
              <w:rPr>
                <w:noProof/>
                <w:webHidden/>
              </w:rPr>
              <w:fldChar w:fldCharType="separate"/>
            </w:r>
            <w:r>
              <w:rPr>
                <w:noProof/>
                <w:webHidden/>
              </w:rPr>
              <w:t>12</w:t>
            </w:r>
            <w:r>
              <w:rPr>
                <w:noProof/>
                <w:webHidden/>
              </w:rPr>
              <w:fldChar w:fldCharType="end"/>
            </w:r>
          </w:hyperlink>
        </w:p>
        <w:p w14:paraId="019829EF" w14:textId="23AC0C09" w:rsidR="002D389A" w:rsidRDefault="002D389A">
          <w:pPr>
            <w:pStyle w:val="Obsah3"/>
            <w:rPr>
              <w:rFonts w:eastAsiaTheme="minorEastAsia"/>
              <w:noProof/>
              <w:kern w:val="2"/>
              <w:lang w:eastAsia="cs-CZ"/>
              <w14:ligatures w14:val="standardContextual"/>
            </w:rPr>
          </w:pPr>
          <w:hyperlink w:anchor="_Toc146356731" w:history="1">
            <w:r w:rsidRPr="007942E2">
              <w:rPr>
                <w:rStyle w:val="Hypertextovodkaz"/>
                <w:rFonts w:ascii="Open Sans" w:hAnsi="Open Sans" w:cs="Open Sans"/>
                <w:noProof/>
              </w:rPr>
              <w:t>4.2</w:t>
            </w:r>
            <w:r>
              <w:rPr>
                <w:rFonts w:eastAsiaTheme="minorEastAsia"/>
                <w:noProof/>
                <w:kern w:val="2"/>
                <w:lang w:eastAsia="cs-CZ"/>
                <w14:ligatures w14:val="standardContextual"/>
              </w:rPr>
              <w:tab/>
            </w:r>
            <w:r w:rsidRPr="007942E2">
              <w:rPr>
                <w:rStyle w:val="Hypertextovodkaz"/>
                <w:rFonts w:ascii="Open Sans" w:hAnsi="Open Sans" w:cs="Open Sans"/>
                <w:noProof/>
              </w:rPr>
              <w:t>Hodnocení identifikace a řízení rizik</w:t>
            </w:r>
            <w:r>
              <w:rPr>
                <w:noProof/>
                <w:webHidden/>
              </w:rPr>
              <w:tab/>
            </w:r>
            <w:r>
              <w:rPr>
                <w:noProof/>
                <w:webHidden/>
              </w:rPr>
              <w:fldChar w:fldCharType="begin"/>
            </w:r>
            <w:r>
              <w:rPr>
                <w:noProof/>
                <w:webHidden/>
              </w:rPr>
              <w:instrText xml:space="preserve"> PAGEREF _Toc146356731 \h </w:instrText>
            </w:r>
            <w:r>
              <w:rPr>
                <w:noProof/>
                <w:webHidden/>
              </w:rPr>
            </w:r>
            <w:r>
              <w:rPr>
                <w:noProof/>
                <w:webHidden/>
              </w:rPr>
              <w:fldChar w:fldCharType="separate"/>
            </w:r>
            <w:r>
              <w:rPr>
                <w:noProof/>
                <w:webHidden/>
              </w:rPr>
              <w:t>13</w:t>
            </w:r>
            <w:r>
              <w:rPr>
                <w:noProof/>
                <w:webHidden/>
              </w:rPr>
              <w:fldChar w:fldCharType="end"/>
            </w:r>
          </w:hyperlink>
        </w:p>
        <w:p w14:paraId="458D5D16" w14:textId="021F607E" w:rsidR="002D389A" w:rsidRDefault="002D389A">
          <w:pPr>
            <w:pStyle w:val="Obsah3"/>
            <w:rPr>
              <w:rFonts w:eastAsiaTheme="minorEastAsia"/>
              <w:noProof/>
              <w:kern w:val="2"/>
              <w:lang w:eastAsia="cs-CZ"/>
              <w14:ligatures w14:val="standardContextual"/>
            </w:rPr>
          </w:pPr>
          <w:hyperlink w:anchor="_Toc146356732" w:history="1">
            <w:r w:rsidRPr="007942E2">
              <w:rPr>
                <w:rStyle w:val="Hypertextovodkaz"/>
                <w:rFonts w:ascii="Open Sans" w:hAnsi="Open Sans" w:cs="Open Sans"/>
                <w:noProof/>
              </w:rPr>
              <w:t>5. PŘIDANÁ HODNOTA ÚČASTNÍKOVY NABÍDKY</w:t>
            </w:r>
            <w:r>
              <w:rPr>
                <w:noProof/>
                <w:webHidden/>
              </w:rPr>
              <w:tab/>
            </w:r>
            <w:r>
              <w:rPr>
                <w:noProof/>
                <w:webHidden/>
              </w:rPr>
              <w:fldChar w:fldCharType="begin"/>
            </w:r>
            <w:r>
              <w:rPr>
                <w:noProof/>
                <w:webHidden/>
              </w:rPr>
              <w:instrText xml:space="preserve"> PAGEREF _Toc146356732 \h </w:instrText>
            </w:r>
            <w:r>
              <w:rPr>
                <w:noProof/>
                <w:webHidden/>
              </w:rPr>
            </w:r>
            <w:r>
              <w:rPr>
                <w:noProof/>
                <w:webHidden/>
              </w:rPr>
              <w:fldChar w:fldCharType="separate"/>
            </w:r>
            <w:r>
              <w:rPr>
                <w:noProof/>
                <w:webHidden/>
              </w:rPr>
              <w:t>14</w:t>
            </w:r>
            <w:r>
              <w:rPr>
                <w:noProof/>
                <w:webHidden/>
              </w:rPr>
              <w:fldChar w:fldCharType="end"/>
            </w:r>
          </w:hyperlink>
        </w:p>
        <w:p w14:paraId="5B38F5B9" w14:textId="17C305DD" w:rsidR="002D389A" w:rsidRDefault="002D389A">
          <w:pPr>
            <w:pStyle w:val="Obsah3"/>
            <w:rPr>
              <w:rFonts w:eastAsiaTheme="minorEastAsia"/>
              <w:noProof/>
              <w:kern w:val="2"/>
              <w:lang w:eastAsia="cs-CZ"/>
              <w14:ligatures w14:val="standardContextual"/>
            </w:rPr>
          </w:pPr>
          <w:hyperlink w:anchor="_Toc146356733" w:history="1">
            <w:r w:rsidRPr="007942E2">
              <w:rPr>
                <w:rStyle w:val="Hypertextovodkaz"/>
                <w:rFonts w:ascii="Open Sans" w:hAnsi="Open Sans" w:cs="Open Sans"/>
                <w:noProof/>
              </w:rPr>
              <w:t>5.1</w:t>
            </w:r>
            <w:r>
              <w:rPr>
                <w:rFonts w:eastAsiaTheme="minorEastAsia"/>
                <w:noProof/>
                <w:kern w:val="2"/>
                <w:lang w:eastAsia="cs-CZ"/>
                <w14:ligatures w14:val="standardContextual"/>
              </w:rPr>
              <w:tab/>
            </w:r>
            <w:r w:rsidRPr="007942E2">
              <w:rPr>
                <w:rStyle w:val="Hypertextovodkaz"/>
                <w:rFonts w:ascii="Open Sans" w:hAnsi="Open Sans" w:cs="Open Sans"/>
                <w:noProof/>
              </w:rPr>
              <w:t>Účel hodnotícího kritéria</w:t>
            </w:r>
            <w:r>
              <w:rPr>
                <w:noProof/>
                <w:webHidden/>
              </w:rPr>
              <w:tab/>
            </w:r>
            <w:r>
              <w:rPr>
                <w:noProof/>
                <w:webHidden/>
              </w:rPr>
              <w:fldChar w:fldCharType="begin"/>
            </w:r>
            <w:r>
              <w:rPr>
                <w:noProof/>
                <w:webHidden/>
              </w:rPr>
              <w:instrText xml:space="preserve"> PAGEREF _Toc146356733 \h </w:instrText>
            </w:r>
            <w:r>
              <w:rPr>
                <w:noProof/>
                <w:webHidden/>
              </w:rPr>
            </w:r>
            <w:r>
              <w:rPr>
                <w:noProof/>
                <w:webHidden/>
              </w:rPr>
              <w:fldChar w:fldCharType="separate"/>
            </w:r>
            <w:r>
              <w:rPr>
                <w:noProof/>
                <w:webHidden/>
              </w:rPr>
              <w:t>14</w:t>
            </w:r>
            <w:r>
              <w:rPr>
                <w:noProof/>
                <w:webHidden/>
              </w:rPr>
              <w:fldChar w:fldCharType="end"/>
            </w:r>
          </w:hyperlink>
        </w:p>
        <w:p w14:paraId="3337B29E" w14:textId="2470F661" w:rsidR="002D389A" w:rsidRDefault="002D389A">
          <w:pPr>
            <w:pStyle w:val="Obsah3"/>
            <w:rPr>
              <w:rFonts w:eastAsiaTheme="minorEastAsia"/>
              <w:noProof/>
              <w:kern w:val="2"/>
              <w:lang w:eastAsia="cs-CZ"/>
              <w14:ligatures w14:val="standardContextual"/>
            </w:rPr>
          </w:pPr>
          <w:hyperlink w:anchor="_Toc146356734" w:history="1">
            <w:r w:rsidRPr="007942E2">
              <w:rPr>
                <w:rStyle w:val="Hypertextovodkaz"/>
                <w:rFonts w:ascii="Open Sans" w:hAnsi="Open Sans" w:cs="Open Sans"/>
                <w:noProof/>
              </w:rPr>
              <w:t>5.2</w:t>
            </w:r>
            <w:r>
              <w:rPr>
                <w:rFonts w:eastAsiaTheme="minorEastAsia"/>
                <w:noProof/>
                <w:kern w:val="2"/>
                <w:lang w:eastAsia="cs-CZ"/>
                <w14:ligatures w14:val="standardContextual"/>
              </w:rPr>
              <w:tab/>
            </w:r>
            <w:r w:rsidRPr="007942E2">
              <w:rPr>
                <w:rStyle w:val="Hypertextovodkaz"/>
                <w:rFonts w:ascii="Open Sans" w:hAnsi="Open Sans" w:cs="Open Sans"/>
                <w:noProof/>
              </w:rPr>
              <w:t>Hodnocení přidané hodnoty účastníkovy nabídky</w:t>
            </w:r>
            <w:r>
              <w:rPr>
                <w:noProof/>
                <w:webHidden/>
              </w:rPr>
              <w:tab/>
            </w:r>
            <w:r>
              <w:rPr>
                <w:noProof/>
                <w:webHidden/>
              </w:rPr>
              <w:fldChar w:fldCharType="begin"/>
            </w:r>
            <w:r>
              <w:rPr>
                <w:noProof/>
                <w:webHidden/>
              </w:rPr>
              <w:instrText xml:space="preserve"> PAGEREF _Toc146356734 \h </w:instrText>
            </w:r>
            <w:r>
              <w:rPr>
                <w:noProof/>
                <w:webHidden/>
              </w:rPr>
            </w:r>
            <w:r>
              <w:rPr>
                <w:noProof/>
                <w:webHidden/>
              </w:rPr>
              <w:fldChar w:fldCharType="separate"/>
            </w:r>
            <w:r>
              <w:rPr>
                <w:noProof/>
                <w:webHidden/>
              </w:rPr>
              <w:t>15</w:t>
            </w:r>
            <w:r>
              <w:rPr>
                <w:noProof/>
                <w:webHidden/>
              </w:rPr>
              <w:fldChar w:fldCharType="end"/>
            </w:r>
          </w:hyperlink>
        </w:p>
        <w:p w14:paraId="7ACC2D43" w14:textId="0B5F7EED" w:rsidR="002D389A" w:rsidRDefault="002D389A">
          <w:pPr>
            <w:pStyle w:val="Obsah3"/>
            <w:rPr>
              <w:rFonts w:eastAsiaTheme="minorEastAsia"/>
              <w:noProof/>
              <w:kern w:val="2"/>
              <w:lang w:eastAsia="cs-CZ"/>
              <w14:ligatures w14:val="standardContextual"/>
            </w:rPr>
          </w:pPr>
          <w:hyperlink w:anchor="_Toc146356735" w:history="1">
            <w:r w:rsidRPr="007942E2">
              <w:rPr>
                <w:rStyle w:val="Hypertextovodkaz"/>
                <w:rFonts w:ascii="Open Sans" w:hAnsi="Open Sans" w:cs="Open Sans"/>
                <w:noProof/>
              </w:rPr>
              <w:t>6. NABÍDKOVÁ CENA V KČ BEZ DPH</w:t>
            </w:r>
            <w:r>
              <w:rPr>
                <w:noProof/>
                <w:webHidden/>
              </w:rPr>
              <w:tab/>
            </w:r>
            <w:r>
              <w:rPr>
                <w:noProof/>
                <w:webHidden/>
              </w:rPr>
              <w:fldChar w:fldCharType="begin"/>
            </w:r>
            <w:r>
              <w:rPr>
                <w:noProof/>
                <w:webHidden/>
              </w:rPr>
              <w:instrText xml:space="preserve"> PAGEREF _Toc146356735 \h </w:instrText>
            </w:r>
            <w:r>
              <w:rPr>
                <w:noProof/>
                <w:webHidden/>
              </w:rPr>
            </w:r>
            <w:r>
              <w:rPr>
                <w:noProof/>
                <w:webHidden/>
              </w:rPr>
              <w:fldChar w:fldCharType="separate"/>
            </w:r>
            <w:r>
              <w:rPr>
                <w:noProof/>
                <w:webHidden/>
              </w:rPr>
              <w:t>16</w:t>
            </w:r>
            <w:r>
              <w:rPr>
                <w:noProof/>
                <w:webHidden/>
              </w:rPr>
              <w:fldChar w:fldCharType="end"/>
            </w:r>
          </w:hyperlink>
        </w:p>
        <w:p w14:paraId="05F169B1" w14:textId="1681331A" w:rsidR="002D389A" w:rsidRDefault="002D389A">
          <w:pPr>
            <w:pStyle w:val="Obsah3"/>
            <w:rPr>
              <w:rFonts w:eastAsiaTheme="minorEastAsia"/>
              <w:noProof/>
              <w:kern w:val="2"/>
              <w:lang w:eastAsia="cs-CZ"/>
              <w14:ligatures w14:val="standardContextual"/>
            </w:rPr>
          </w:pPr>
          <w:hyperlink w:anchor="_Toc146356736" w:history="1">
            <w:r w:rsidRPr="007942E2">
              <w:rPr>
                <w:rStyle w:val="Hypertextovodkaz"/>
                <w:rFonts w:ascii="Open Sans" w:hAnsi="Open Sans" w:cs="Open Sans"/>
                <w:noProof/>
              </w:rPr>
              <w:t>6.1</w:t>
            </w:r>
            <w:r>
              <w:rPr>
                <w:rFonts w:eastAsiaTheme="minorEastAsia"/>
                <w:noProof/>
                <w:kern w:val="2"/>
                <w:lang w:eastAsia="cs-CZ"/>
                <w14:ligatures w14:val="standardContextual"/>
              </w:rPr>
              <w:tab/>
            </w:r>
            <w:r w:rsidRPr="007942E2">
              <w:rPr>
                <w:rStyle w:val="Hypertextovodkaz"/>
                <w:rFonts w:ascii="Open Sans" w:hAnsi="Open Sans" w:cs="Open Sans"/>
                <w:noProof/>
              </w:rPr>
              <w:t>Způsob stanovení nabídkové ceny</w:t>
            </w:r>
            <w:r>
              <w:rPr>
                <w:noProof/>
                <w:webHidden/>
              </w:rPr>
              <w:tab/>
            </w:r>
            <w:r>
              <w:rPr>
                <w:noProof/>
                <w:webHidden/>
              </w:rPr>
              <w:fldChar w:fldCharType="begin"/>
            </w:r>
            <w:r>
              <w:rPr>
                <w:noProof/>
                <w:webHidden/>
              </w:rPr>
              <w:instrText xml:space="preserve"> PAGEREF _Toc146356736 \h </w:instrText>
            </w:r>
            <w:r>
              <w:rPr>
                <w:noProof/>
                <w:webHidden/>
              </w:rPr>
            </w:r>
            <w:r>
              <w:rPr>
                <w:noProof/>
                <w:webHidden/>
              </w:rPr>
              <w:fldChar w:fldCharType="separate"/>
            </w:r>
            <w:r>
              <w:rPr>
                <w:noProof/>
                <w:webHidden/>
              </w:rPr>
              <w:t>16</w:t>
            </w:r>
            <w:r>
              <w:rPr>
                <w:noProof/>
                <w:webHidden/>
              </w:rPr>
              <w:fldChar w:fldCharType="end"/>
            </w:r>
          </w:hyperlink>
        </w:p>
        <w:p w14:paraId="197052A4" w14:textId="063DA01A" w:rsidR="002D389A" w:rsidRDefault="002D389A">
          <w:pPr>
            <w:pStyle w:val="Obsah3"/>
            <w:rPr>
              <w:rFonts w:eastAsiaTheme="minorEastAsia"/>
              <w:noProof/>
              <w:kern w:val="2"/>
              <w:lang w:eastAsia="cs-CZ"/>
              <w14:ligatures w14:val="standardContextual"/>
            </w:rPr>
          </w:pPr>
          <w:hyperlink w:anchor="_Toc146356737" w:history="1">
            <w:r w:rsidRPr="007942E2">
              <w:rPr>
                <w:rStyle w:val="Hypertextovodkaz"/>
                <w:rFonts w:ascii="Open Sans" w:hAnsi="Open Sans" w:cs="Open Sans"/>
                <w:noProof/>
                <w:lang w:eastAsia="cs-CZ"/>
              </w:rPr>
              <w:t>6.2</w:t>
            </w:r>
            <w:r>
              <w:rPr>
                <w:rFonts w:eastAsiaTheme="minorEastAsia"/>
                <w:noProof/>
                <w:kern w:val="2"/>
                <w:lang w:eastAsia="cs-CZ"/>
                <w14:ligatures w14:val="standardContextual"/>
              </w:rPr>
              <w:tab/>
            </w:r>
            <w:r w:rsidRPr="007942E2">
              <w:rPr>
                <w:rStyle w:val="Hypertextovodkaz"/>
                <w:rFonts w:ascii="Open Sans" w:hAnsi="Open Sans" w:cs="Open Sans"/>
                <w:noProof/>
                <w:lang w:eastAsia="cs-CZ"/>
              </w:rPr>
              <w:t>Hodnocení nabídkové ceny</w:t>
            </w:r>
            <w:r>
              <w:rPr>
                <w:noProof/>
                <w:webHidden/>
              </w:rPr>
              <w:tab/>
            </w:r>
            <w:r>
              <w:rPr>
                <w:noProof/>
                <w:webHidden/>
              </w:rPr>
              <w:fldChar w:fldCharType="begin"/>
            </w:r>
            <w:r>
              <w:rPr>
                <w:noProof/>
                <w:webHidden/>
              </w:rPr>
              <w:instrText xml:space="preserve"> PAGEREF _Toc146356737 \h </w:instrText>
            </w:r>
            <w:r>
              <w:rPr>
                <w:noProof/>
                <w:webHidden/>
              </w:rPr>
            </w:r>
            <w:r>
              <w:rPr>
                <w:noProof/>
                <w:webHidden/>
              </w:rPr>
              <w:fldChar w:fldCharType="separate"/>
            </w:r>
            <w:r>
              <w:rPr>
                <w:noProof/>
                <w:webHidden/>
              </w:rPr>
              <w:t>17</w:t>
            </w:r>
            <w:r>
              <w:rPr>
                <w:noProof/>
                <w:webHidden/>
              </w:rPr>
              <w:fldChar w:fldCharType="end"/>
            </w:r>
          </w:hyperlink>
        </w:p>
        <w:p w14:paraId="051F1EEB" w14:textId="2D74F9F5" w:rsidR="002D389A" w:rsidRDefault="002D389A">
          <w:pPr>
            <w:pStyle w:val="Obsah3"/>
            <w:rPr>
              <w:rFonts w:eastAsiaTheme="minorEastAsia"/>
              <w:noProof/>
              <w:kern w:val="2"/>
              <w:lang w:eastAsia="cs-CZ"/>
              <w14:ligatures w14:val="standardContextual"/>
            </w:rPr>
          </w:pPr>
          <w:hyperlink w:anchor="_Toc146356738" w:history="1">
            <w:r w:rsidRPr="007942E2">
              <w:rPr>
                <w:rStyle w:val="Hypertextovodkaz"/>
                <w:rFonts w:ascii="Open Sans" w:hAnsi="Open Sans" w:cs="Open Sans"/>
                <w:noProof/>
              </w:rPr>
              <w:t>Příloha A: Formuláře ke kritériu „Naplnění cílů projektu“, dílčímu kritériu „Hodnocení opatření k dosažení cílů projektu“</w:t>
            </w:r>
            <w:r>
              <w:rPr>
                <w:noProof/>
                <w:webHidden/>
              </w:rPr>
              <w:tab/>
            </w:r>
            <w:r>
              <w:rPr>
                <w:noProof/>
                <w:webHidden/>
              </w:rPr>
              <w:fldChar w:fldCharType="begin"/>
            </w:r>
            <w:r>
              <w:rPr>
                <w:noProof/>
                <w:webHidden/>
              </w:rPr>
              <w:instrText xml:space="preserve"> PAGEREF _Toc146356738 \h </w:instrText>
            </w:r>
            <w:r>
              <w:rPr>
                <w:noProof/>
                <w:webHidden/>
              </w:rPr>
            </w:r>
            <w:r>
              <w:rPr>
                <w:noProof/>
                <w:webHidden/>
              </w:rPr>
              <w:fldChar w:fldCharType="separate"/>
            </w:r>
            <w:r>
              <w:rPr>
                <w:noProof/>
                <w:webHidden/>
              </w:rPr>
              <w:t>19</w:t>
            </w:r>
            <w:r>
              <w:rPr>
                <w:noProof/>
                <w:webHidden/>
              </w:rPr>
              <w:fldChar w:fldCharType="end"/>
            </w:r>
          </w:hyperlink>
        </w:p>
        <w:p w14:paraId="7B24CCA3" w14:textId="2A2CCD4D" w:rsidR="002D389A" w:rsidRDefault="002D389A">
          <w:pPr>
            <w:pStyle w:val="Obsah3"/>
            <w:rPr>
              <w:rFonts w:eastAsiaTheme="minorEastAsia"/>
              <w:noProof/>
              <w:kern w:val="2"/>
              <w:lang w:eastAsia="cs-CZ"/>
              <w14:ligatures w14:val="standardContextual"/>
            </w:rPr>
          </w:pPr>
          <w:hyperlink w:anchor="_Toc146356740" w:history="1">
            <w:r w:rsidRPr="007942E2">
              <w:rPr>
                <w:rStyle w:val="Hypertextovodkaz"/>
                <w:rFonts w:ascii="Open Sans" w:hAnsi="Open Sans" w:cs="Open Sans"/>
                <w:noProof/>
              </w:rPr>
              <w:t>Příloha B: Formuláře ke kritériu „Identifikace a řízení rizik“</w:t>
            </w:r>
            <w:r>
              <w:rPr>
                <w:noProof/>
                <w:webHidden/>
              </w:rPr>
              <w:tab/>
            </w:r>
            <w:r>
              <w:rPr>
                <w:noProof/>
                <w:webHidden/>
              </w:rPr>
              <w:fldChar w:fldCharType="begin"/>
            </w:r>
            <w:r>
              <w:rPr>
                <w:noProof/>
                <w:webHidden/>
              </w:rPr>
              <w:instrText xml:space="preserve"> PAGEREF _Toc146356740 \h </w:instrText>
            </w:r>
            <w:r>
              <w:rPr>
                <w:noProof/>
                <w:webHidden/>
              </w:rPr>
            </w:r>
            <w:r>
              <w:rPr>
                <w:noProof/>
                <w:webHidden/>
              </w:rPr>
              <w:fldChar w:fldCharType="separate"/>
            </w:r>
            <w:r>
              <w:rPr>
                <w:noProof/>
                <w:webHidden/>
              </w:rPr>
              <w:t>21</w:t>
            </w:r>
            <w:r>
              <w:rPr>
                <w:noProof/>
                <w:webHidden/>
              </w:rPr>
              <w:fldChar w:fldCharType="end"/>
            </w:r>
          </w:hyperlink>
        </w:p>
        <w:p w14:paraId="1E993633" w14:textId="2FFEA5C3" w:rsidR="002D389A" w:rsidRDefault="002D389A">
          <w:pPr>
            <w:pStyle w:val="Obsah3"/>
            <w:rPr>
              <w:rFonts w:eastAsiaTheme="minorEastAsia"/>
              <w:noProof/>
              <w:kern w:val="2"/>
              <w:lang w:eastAsia="cs-CZ"/>
              <w14:ligatures w14:val="standardContextual"/>
            </w:rPr>
          </w:pPr>
          <w:hyperlink w:anchor="_Toc146356746" w:history="1">
            <w:r w:rsidRPr="007942E2">
              <w:rPr>
                <w:rStyle w:val="Hypertextovodkaz"/>
                <w:rFonts w:ascii="Open Sans" w:hAnsi="Open Sans" w:cs="Open Sans"/>
                <w:noProof/>
              </w:rPr>
              <w:t>Příloha C: Formuláře ke kritériu „Přidaná hodnota účastníkovy nabídky“</w:t>
            </w:r>
            <w:r>
              <w:rPr>
                <w:noProof/>
                <w:webHidden/>
              </w:rPr>
              <w:tab/>
            </w:r>
            <w:r>
              <w:rPr>
                <w:noProof/>
                <w:webHidden/>
              </w:rPr>
              <w:fldChar w:fldCharType="begin"/>
            </w:r>
            <w:r>
              <w:rPr>
                <w:noProof/>
                <w:webHidden/>
              </w:rPr>
              <w:instrText xml:space="preserve"> PAGEREF _Toc146356746 \h </w:instrText>
            </w:r>
            <w:r>
              <w:rPr>
                <w:noProof/>
                <w:webHidden/>
              </w:rPr>
            </w:r>
            <w:r>
              <w:rPr>
                <w:noProof/>
                <w:webHidden/>
              </w:rPr>
              <w:fldChar w:fldCharType="separate"/>
            </w:r>
            <w:r>
              <w:rPr>
                <w:noProof/>
                <w:webHidden/>
              </w:rPr>
              <w:t>23</w:t>
            </w:r>
            <w:r>
              <w:rPr>
                <w:noProof/>
                <w:webHidden/>
              </w:rPr>
              <w:fldChar w:fldCharType="end"/>
            </w:r>
          </w:hyperlink>
        </w:p>
        <w:p w14:paraId="55972B2E" w14:textId="7D9D6CC4" w:rsidR="002D389A" w:rsidRDefault="002D389A">
          <w:pPr>
            <w:pStyle w:val="Obsah3"/>
            <w:rPr>
              <w:rFonts w:eastAsiaTheme="minorEastAsia"/>
              <w:noProof/>
              <w:kern w:val="2"/>
              <w:lang w:eastAsia="cs-CZ"/>
              <w14:ligatures w14:val="standardContextual"/>
            </w:rPr>
          </w:pPr>
          <w:hyperlink w:anchor="_Toc146356752" w:history="1">
            <w:r w:rsidRPr="007942E2">
              <w:rPr>
                <w:rStyle w:val="Hypertextovodkaz"/>
                <w:rFonts w:ascii="Open Sans" w:hAnsi="Open Sans" w:cs="Open Sans"/>
                <w:noProof/>
              </w:rPr>
              <w:t>Příloha D: Kontrolní list ke kritériu „Naplnění cílů projektu“, dílčímu kritériu „Hodnocení opatření k dosažení cílů projektu“</w:t>
            </w:r>
            <w:r>
              <w:rPr>
                <w:noProof/>
                <w:webHidden/>
              </w:rPr>
              <w:tab/>
            </w:r>
            <w:r>
              <w:rPr>
                <w:noProof/>
                <w:webHidden/>
              </w:rPr>
              <w:fldChar w:fldCharType="begin"/>
            </w:r>
            <w:r>
              <w:rPr>
                <w:noProof/>
                <w:webHidden/>
              </w:rPr>
              <w:instrText xml:space="preserve"> PAGEREF _Toc146356752 \h </w:instrText>
            </w:r>
            <w:r>
              <w:rPr>
                <w:noProof/>
                <w:webHidden/>
              </w:rPr>
            </w:r>
            <w:r>
              <w:rPr>
                <w:noProof/>
                <w:webHidden/>
              </w:rPr>
              <w:fldChar w:fldCharType="separate"/>
            </w:r>
            <w:r>
              <w:rPr>
                <w:noProof/>
                <w:webHidden/>
              </w:rPr>
              <w:t>25</w:t>
            </w:r>
            <w:r>
              <w:rPr>
                <w:noProof/>
                <w:webHidden/>
              </w:rPr>
              <w:fldChar w:fldCharType="end"/>
            </w:r>
          </w:hyperlink>
        </w:p>
        <w:p w14:paraId="041E8DA3" w14:textId="2E9AD16E" w:rsidR="002D389A" w:rsidRDefault="002D389A">
          <w:pPr>
            <w:pStyle w:val="Obsah3"/>
            <w:rPr>
              <w:rFonts w:eastAsiaTheme="minorEastAsia"/>
              <w:noProof/>
              <w:kern w:val="2"/>
              <w:lang w:eastAsia="cs-CZ"/>
              <w14:ligatures w14:val="standardContextual"/>
            </w:rPr>
          </w:pPr>
          <w:hyperlink w:anchor="_Toc146356761" w:history="1">
            <w:r w:rsidRPr="007942E2">
              <w:rPr>
                <w:rStyle w:val="Hypertextovodkaz"/>
                <w:rFonts w:ascii="Open Sans" w:hAnsi="Open Sans" w:cs="Open Sans"/>
                <w:noProof/>
              </w:rPr>
              <w:t>Příloha E: Kontrolní list ke kritériu „Identifikace a řízení rizik“</w:t>
            </w:r>
            <w:r>
              <w:rPr>
                <w:noProof/>
                <w:webHidden/>
              </w:rPr>
              <w:tab/>
            </w:r>
            <w:r>
              <w:rPr>
                <w:noProof/>
                <w:webHidden/>
              </w:rPr>
              <w:fldChar w:fldCharType="begin"/>
            </w:r>
            <w:r>
              <w:rPr>
                <w:noProof/>
                <w:webHidden/>
              </w:rPr>
              <w:instrText xml:space="preserve"> PAGEREF _Toc146356761 \h </w:instrText>
            </w:r>
            <w:r>
              <w:rPr>
                <w:noProof/>
                <w:webHidden/>
              </w:rPr>
            </w:r>
            <w:r>
              <w:rPr>
                <w:noProof/>
                <w:webHidden/>
              </w:rPr>
              <w:fldChar w:fldCharType="separate"/>
            </w:r>
            <w:r>
              <w:rPr>
                <w:noProof/>
                <w:webHidden/>
              </w:rPr>
              <w:t>27</w:t>
            </w:r>
            <w:r>
              <w:rPr>
                <w:noProof/>
                <w:webHidden/>
              </w:rPr>
              <w:fldChar w:fldCharType="end"/>
            </w:r>
          </w:hyperlink>
        </w:p>
        <w:p w14:paraId="321BBFD6" w14:textId="1F80C459" w:rsidR="002D389A" w:rsidRDefault="002D389A">
          <w:pPr>
            <w:pStyle w:val="Obsah3"/>
            <w:rPr>
              <w:rFonts w:eastAsiaTheme="minorEastAsia"/>
              <w:noProof/>
              <w:kern w:val="2"/>
              <w:lang w:eastAsia="cs-CZ"/>
              <w14:ligatures w14:val="standardContextual"/>
            </w:rPr>
          </w:pPr>
          <w:hyperlink w:anchor="_Toc146356770" w:history="1">
            <w:r w:rsidRPr="007942E2">
              <w:rPr>
                <w:rStyle w:val="Hypertextovodkaz"/>
                <w:rFonts w:ascii="Open Sans" w:hAnsi="Open Sans" w:cs="Open Sans"/>
                <w:noProof/>
              </w:rPr>
              <w:t>Příloha F: Kontrolní list ke kritériu „Přidaná hodnota účastníkovy nabídky“</w:t>
            </w:r>
            <w:r>
              <w:rPr>
                <w:noProof/>
                <w:webHidden/>
              </w:rPr>
              <w:tab/>
            </w:r>
            <w:r>
              <w:rPr>
                <w:noProof/>
                <w:webHidden/>
              </w:rPr>
              <w:fldChar w:fldCharType="begin"/>
            </w:r>
            <w:r>
              <w:rPr>
                <w:noProof/>
                <w:webHidden/>
              </w:rPr>
              <w:instrText xml:space="preserve"> PAGEREF _Toc146356770 \h </w:instrText>
            </w:r>
            <w:r>
              <w:rPr>
                <w:noProof/>
                <w:webHidden/>
              </w:rPr>
            </w:r>
            <w:r>
              <w:rPr>
                <w:noProof/>
                <w:webHidden/>
              </w:rPr>
              <w:fldChar w:fldCharType="separate"/>
            </w:r>
            <w:r>
              <w:rPr>
                <w:noProof/>
                <w:webHidden/>
              </w:rPr>
              <w:t>29</w:t>
            </w:r>
            <w:r>
              <w:rPr>
                <w:noProof/>
                <w:webHidden/>
              </w:rPr>
              <w:fldChar w:fldCharType="end"/>
            </w:r>
          </w:hyperlink>
        </w:p>
        <w:p w14:paraId="0B569E96" w14:textId="5E00AF1D" w:rsidR="002D389A" w:rsidRDefault="002D389A">
          <w:pPr>
            <w:pStyle w:val="Obsah3"/>
            <w:rPr>
              <w:rFonts w:eastAsiaTheme="minorEastAsia"/>
              <w:noProof/>
              <w:kern w:val="2"/>
              <w:lang w:eastAsia="cs-CZ"/>
              <w14:ligatures w14:val="standardContextual"/>
            </w:rPr>
          </w:pPr>
          <w:hyperlink w:anchor="_Toc146356781" w:history="1">
            <w:r w:rsidRPr="007942E2">
              <w:rPr>
                <w:rStyle w:val="Hypertextovodkaz"/>
                <w:rFonts w:ascii="Open Sans" w:hAnsi="Open Sans" w:cs="Open Sans"/>
                <w:noProof/>
              </w:rPr>
              <w:t>Příloha G: Kontrolní list ke kritériu „Naplnění cílů projektu“, dílčímu kritériu „</w:t>
            </w:r>
            <w:r w:rsidRPr="007942E2">
              <w:rPr>
                <w:rStyle w:val="Hypertextovodkaz"/>
                <w:rFonts w:ascii="Open Sans" w:eastAsia="Calibri" w:hAnsi="Open Sans" w:cs="Open Sans"/>
                <w:noProof/>
              </w:rPr>
              <w:t>Hodnocení schopnosti vybraných členů týmu přispět k lepšímu naplnění cílů projektu</w:t>
            </w:r>
            <w:r w:rsidRPr="007942E2">
              <w:rPr>
                <w:rStyle w:val="Hypertextovodkaz"/>
                <w:rFonts w:ascii="Open Sans" w:hAnsi="Open Sans" w:cs="Open Sans"/>
                <w:noProof/>
              </w:rPr>
              <w:t>“</w:t>
            </w:r>
            <w:r>
              <w:rPr>
                <w:noProof/>
                <w:webHidden/>
              </w:rPr>
              <w:tab/>
            </w:r>
            <w:r>
              <w:rPr>
                <w:noProof/>
                <w:webHidden/>
              </w:rPr>
              <w:fldChar w:fldCharType="begin"/>
            </w:r>
            <w:r>
              <w:rPr>
                <w:noProof/>
                <w:webHidden/>
              </w:rPr>
              <w:instrText xml:space="preserve"> PAGEREF _Toc146356781 \h </w:instrText>
            </w:r>
            <w:r>
              <w:rPr>
                <w:noProof/>
                <w:webHidden/>
              </w:rPr>
            </w:r>
            <w:r>
              <w:rPr>
                <w:noProof/>
                <w:webHidden/>
              </w:rPr>
              <w:fldChar w:fldCharType="separate"/>
            </w:r>
            <w:r>
              <w:rPr>
                <w:noProof/>
                <w:webHidden/>
              </w:rPr>
              <w:t>31</w:t>
            </w:r>
            <w:r>
              <w:rPr>
                <w:noProof/>
                <w:webHidden/>
              </w:rPr>
              <w:fldChar w:fldCharType="end"/>
            </w:r>
          </w:hyperlink>
        </w:p>
        <w:p w14:paraId="5051B2E6" w14:textId="07DF0F86" w:rsidR="00132F70" w:rsidRDefault="00132F70">
          <w:r>
            <w:rPr>
              <w:b/>
              <w:bCs/>
            </w:rPr>
            <w:fldChar w:fldCharType="end"/>
          </w:r>
        </w:p>
      </w:sdtContent>
    </w:sdt>
    <w:p w14:paraId="5B8E5E5C" w14:textId="77777777" w:rsidR="00132F70" w:rsidRPr="00132F70" w:rsidRDefault="00132F70" w:rsidP="00132F70">
      <w:pPr>
        <w:pStyle w:val="Zkladntext"/>
        <w:rPr>
          <w:lang w:eastAsia="cs-CZ"/>
        </w:rPr>
      </w:pPr>
    </w:p>
    <w:p w14:paraId="764A8E7E" w14:textId="21D2B1A1" w:rsidR="007E0D16" w:rsidRPr="00656DA1" w:rsidRDefault="007E0D16" w:rsidP="00656DA1">
      <w:pPr>
        <w:pStyle w:val="Nadpis2"/>
        <w:pBdr>
          <w:top w:val="none" w:sz="0" w:space="0" w:color="auto"/>
          <w:left w:val="none" w:sz="0" w:space="0" w:color="auto"/>
          <w:bottom w:val="none" w:sz="0" w:space="0" w:color="auto"/>
          <w:right w:val="none" w:sz="0" w:space="0" w:color="auto"/>
        </w:pBdr>
        <w:jc w:val="both"/>
        <w:rPr>
          <w:rFonts w:ascii="Open Sans" w:hAnsi="Open Sans" w:cs="Open Sans"/>
        </w:rPr>
      </w:pPr>
      <w:bookmarkStart w:id="2" w:name="_Toc146356710"/>
      <w:r w:rsidRPr="00656DA1">
        <w:rPr>
          <w:rFonts w:ascii="Open Sans" w:hAnsi="Open Sans" w:cs="Open Sans"/>
        </w:rPr>
        <w:t>Hodnocení předběžných nabídek</w:t>
      </w:r>
      <w:bookmarkEnd w:id="2"/>
      <w:r w:rsidRPr="00656DA1">
        <w:rPr>
          <w:rFonts w:ascii="Open Sans" w:hAnsi="Open Sans" w:cs="Open Sans"/>
        </w:rPr>
        <w:t xml:space="preserve"> </w:t>
      </w:r>
    </w:p>
    <w:p w14:paraId="25495DFA" w14:textId="77777777" w:rsidR="007E0D16" w:rsidRPr="00656DA1" w:rsidRDefault="007E0D16" w:rsidP="00656DA1">
      <w:pPr>
        <w:pStyle w:val="Nadpis3"/>
        <w:spacing w:before="120" w:after="120" w:line="240" w:lineRule="auto"/>
        <w:rPr>
          <w:rFonts w:ascii="Open Sans" w:hAnsi="Open Sans" w:cs="Open Sans"/>
          <w:color w:val="auto"/>
        </w:rPr>
      </w:pPr>
      <w:bookmarkStart w:id="3" w:name="_Toc146356711"/>
      <w:r w:rsidRPr="00656DA1">
        <w:rPr>
          <w:rFonts w:ascii="Open Sans" w:hAnsi="Open Sans" w:cs="Open Sans"/>
          <w:color w:val="auto"/>
        </w:rPr>
        <w:t>Dílčí hodnotící kritéria pro zúžení počtu předběžných nabídek a jejich váhy</w:t>
      </w:r>
      <w:bookmarkEnd w:id="3"/>
    </w:p>
    <w:p w14:paraId="0AA7105F" w14:textId="77777777" w:rsidR="007E0D16" w:rsidRPr="007E0D16" w:rsidRDefault="007E0D16" w:rsidP="007E0D16">
      <w:pPr>
        <w:pStyle w:val="l4"/>
        <w:spacing w:before="120" w:beforeAutospacing="0" w:after="120" w:afterAutospacing="0"/>
        <w:jc w:val="both"/>
        <w:rPr>
          <w:rFonts w:ascii="Open Sans" w:hAnsi="Open Sans" w:cs="Open Sans"/>
          <w:sz w:val="20"/>
          <w:szCs w:val="20"/>
        </w:rPr>
      </w:pPr>
      <w:r w:rsidRPr="007E0D16">
        <w:rPr>
          <w:rFonts w:ascii="Open Sans" w:hAnsi="Open Sans" w:cs="Open Sans"/>
          <w:sz w:val="20"/>
          <w:szCs w:val="20"/>
        </w:rPr>
        <w:t xml:space="preserve">Zadavatel definuje tato kritéria kvality pro snížení počtu předběžných nabídek: </w:t>
      </w:r>
    </w:p>
    <w:p w14:paraId="462BCA1A" w14:textId="77777777" w:rsidR="007E0D16" w:rsidRPr="007E0D16" w:rsidRDefault="007E0D16" w:rsidP="007E0D16">
      <w:pPr>
        <w:pStyle w:val="l4"/>
        <w:numPr>
          <w:ilvl w:val="0"/>
          <w:numId w:val="16"/>
        </w:numPr>
        <w:tabs>
          <w:tab w:val="left" w:pos="6237"/>
        </w:tabs>
        <w:spacing w:before="120" w:beforeAutospacing="0" w:after="120" w:afterAutospacing="0"/>
        <w:jc w:val="both"/>
        <w:rPr>
          <w:rFonts w:ascii="Open Sans" w:hAnsi="Open Sans" w:cs="Open Sans"/>
          <w:sz w:val="20"/>
          <w:szCs w:val="20"/>
        </w:rPr>
      </w:pPr>
      <w:r w:rsidRPr="007E0D16">
        <w:rPr>
          <w:rFonts w:ascii="Open Sans" w:hAnsi="Open Sans" w:cs="Open Sans"/>
          <w:sz w:val="20"/>
          <w:szCs w:val="20"/>
        </w:rPr>
        <w:t>Reference hlavního architekta</w:t>
      </w:r>
      <w:r w:rsidRPr="007E0D16">
        <w:rPr>
          <w:rFonts w:ascii="Open Sans" w:hAnsi="Open Sans" w:cs="Open Sans"/>
          <w:sz w:val="20"/>
          <w:szCs w:val="20"/>
        </w:rPr>
        <w:tab/>
        <w:t>50%</w:t>
      </w:r>
    </w:p>
    <w:p w14:paraId="18F52D20" w14:textId="77777777" w:rsidR="007E0D16" w:rsidRDefault="007E0D16" w:rsidP="007E0D16">
      <w:pPr>
        <w:pStyle w:val="l4"/>
        <w:numPr>
          <w:ilvl w:val="0"/>
          <w:numId w:val="16"/>
        </w:numPr>
        <w:tabs>
          <w:tab w:val="left" w:pos="6237"/>
        </w:tabs>
        <w:spacing w:before="120" w:beforeAutospacing="0" w:after="120" w:afterAutospacing="0"/>
        <w:jc w:val="both"/>
        <w:rPr>
          <w:rFonts w:ascii="Open Sans" w:hAnsi="Open Sans" w:cs="Open Sans"/>
          <w:sz w:val="20"/>
          <w:szCs w:val="20"/>
        </w:rPr>
      </w:pPr>
      <w:r w:rsidRPr="007E0D16">
        <w:rPr>
          <w:rFonts w:ascii="Open Sans" w:hAnsi="Open Sans" w:cs="Open Sans"/>
          <w:sz w:val="20"/>
          <w:szCs w:val="20"/>
        </w:rPr>
        <w:t>Reference hlavního inženýra projektu</w:t>
      </w:r>
      <w:r w:rsidRPr="007E0D16">
        <w:rPr>
          <w:rFonts w:ascii="Open Sans" w:hAnsi="Open Sans" w:cs="Open Sans"/>
          <w:sz w:val="20"/>
          <w:szCs w:val="20"/>
        </w:rPr>
        <w:tab/>
        <w:t>50%</w:t>
      </w:r>
    </w:p>
    <w:p w14:paraId="33DA2058" w14:textId="48694B59" w:rsidR="00656DA1" w:rsidRPr="00132F70" w:rsidRDefault="00656DA1" w:rsidP="00656DA1">
      <w:pPr>
        <w:pStyle w:val="Nadpis3"/>
        <w:spacing w:before="120" w:after="120" w:line="240" w:lineRule="auto"/>
        <w:rPr>
          <w:rFonts w:ascii="Open Sans" w:hAnsi="Open Sans" w:cs="Open Sans"/>
          <w:color w:val="auto"/>
        </w:rPr>
      </w:pPr>
      <w:bookmarkStart w:id="4" w:name="_Toc146356712"/>
      <w:r w:rsidRPr="00132F70">
        <w:rPr>
          <w:rFonts w:ascii="Open Sans" w:hAnsi="Open Sans" w:cs="Open Sans"/>
          <w:color w:val="auto"/>
        </w:rPr>
        <w:t xml:space="preserve">Metoda hodnocení </w:t>
      </w:r>
      <w:r w:rsidRPr="00132F70">
        <w:rPr>
          <w:rFonts w:ascii="Open Sans" w:hAnsi="Open Sans" w:cs="Open Sans"/>
          <w:color w:val="auto"/>
        </w:rPr>
        <w:t xml:space="preserve">předběžných </w:t>
      </w:r>
      <w:r w:rsidRPr="00132F70">
        <w:rPr>
          <w:rFonts w:ascii="Open Sans" w:hAnsi="Open Sans" w:cs="Open Sans"/>
          <w:color w:val="auto"/>
        </w:rPr>
        <w:t xml:space="preserve">nabídek dle </w:t>
      </w:r>
      <w:r w:rsidRPr="00132F70">
        <w:rPr>
          <w:rFonts w:ascii="Open Sans" w:hAnsi="Open Sans" w:cs="Open Sans"/>
          <w:color w:val="auto"/>
        </w:rPr>
        <w:t xml:space="preserve">dílčích </w:t>
      </w:r>
      <w:r w:rsidRPr="00132F70">
        <w:rPr>
          <w:rFonts w:ascii="Open Sans" w:hAnsi="Open Sans" w:cs="Open Sans"/>
          <w:color w:val="auto"/>
        </w:rPr>
        <w:t>kritérií</w:t>
      </w:r>
      <w:bookmarkEnd w:id="4"/>
    </w:p>
    <w:p w14:paraId="61DBC700" w14:textId="77777777" w:rsidR="00656DA1" w:rsidRDefault="00656DA1" w:rsidP="00656DA1">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Hodnocení nabídek bude provedeno bodovací metodou dle popisu uvedeného níže u každého dílčího hodnotícího kritéria. </w:t>
      </w:r>
    </w:p>
    <w:p w14:paraId="521799C6" w14:textId="0A7C692E" w:rsidR="00656DA1" w:rsidRDefault="00656DA1" w:rsidP="00656DA1">
      <w:pPr>
        <w:spacing w:before="120" w:after="120" w:line="240" w:lineRule="auto"/>
        <w:jc w:val="both"/>
        <w:rPr>
          <w:rFonts w:ascii="Open Sans" w:hAnsi="Open Sans" w:cs="Open Sans"/>
          <w:sz w:val="20"/>
          <w:szCs w:val="20"/>
        </w:rPr>
      </w:pPr>
      <w:r w:rsidRPr="007E0D16">
        <w:rPr>
          <w:rFonts w:ascii="Open Sans" w:hAnsi="Open Sans" w:cs="Open Sans"/>
          <w:sz w:val="20"/>
          <w:szCs w:val="20"/>
        </w:rPr>
        <w:lastRenderedPageBreak/>
        <w:t>Celkové hodnocení bude provedeno tak, že celkový počet bodů bude u jednotlivých nabídek stanoven na základě součtu bodových hodnot dosažených ve všech hodnotících kritériích. Pořadí úspěšnosti jednotlivých nabídek bude stanoveno tak, že jako nejúspěšnější bude stanovena nabídka, která dosáhla nejvyšší hodnotu (v součtu za všechn</w:t>
      </w:r>
      <w:r>
        <w:rPr>
          <w:rFonts w:ascii="Open Sans" w:hAnsi="Open Sans" w:cs="Open Sans"/>
          <w:sz w:val="20"/>
          <w:szCs w:val="20"/>
        </w:rPr>
        <w:t>a</w:t>
      </w:r>
      <w:r w:rsidRPr="007E0D16">
        <w:rPr>
          <w:rFonts w:ascii="Open Sans" w:hAnsi="Open Sans" w:cs="Open Sans"/>
          <w:sz w:val="20"/>
          <w:szCs w:val="20"/>
        </w:rPr>
        <w:t xml:space="preserve"> kritéria).</w:t>
      </w:r>
    </w:p>
    <w:p w14:paraId="47F20814" w14:textId="2934B997" w:rsidR="00B037D3" w:rsidRPr="007E0D16" w:rsidRDefault="00B037D3" w:rsidP="00B037D3">
      <w:pPr>
        <w:spacing w:after="120" w:line="240" w:lineRule="auto"/>
        <w:jc w:val="both"/>
        <w:rPr>
          <w:rFonts w:ascii="Open Sans" w:hAnsi="Open Sans" w:cs="Open Sans"/>
          <w:sz w:val="20"/>
          <w:szCs w:val="20"/>
        </w:rPr>
      </w:pPr>
      <w:r w:rsidRPr="007E0D16">
        <w:rPr>
          <w:rFonts w:ascii="Open Sans" w:hAnsi="Open Sans" w:cs="Open Sans"/>
          <w:sz w:val="20"/>
          <w:szCs w:val="20"/>
        </w:rPr>
        <w:t xml:space="preserve">Výsledné bodové hodnocení každé nabídky bude určeno </w:t>
      </w:r>
      <w:r>
        <w:rPr>
          <w:rFonts w:ascii="Open Sans" w:hAnsi="Open Sans" w:cs="Open Sans"/>
          <w:sz w:val="20"/>
          <w:szCs w:val="20"/>
        </w:rPr>
        <w:t xml:space="preserve">v dílčím kritériu </w:t>
      </w:r>
      <w:r w:rsidRPr="007E0D16">
        <w:rPr>
          <w:rFonts w:ascii="Open Sans" w:hAnsi="Open Sans" w:cs="Open Sans"/>
          <w:sz w:val="20"/>
          <w:szCs w:val="20"/>
        </w:rPr>
        <w:t>tímto vzorcem:</w:t>
      </w:r>
    </w:p>
    <w:p w14:paraId="2B2CCE85" w14:textId="77777777" w:rsidR="00B037D3" w:rsidRPr="007E0D16" w:rsidRDefault="00B037D3" w:rsidP="00B037D3">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hodnocené nabídky</w:t>
      </w:r>
    </w:p>
    <w:p w14:paraId="70FB8354" w14:textId="77777777" w:rsidR="00B037D3" w:rsidRPr="007E0D16" w:rsidRDefault="00B037D3" w:rsidP="00B037D3">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proofErr w:type="gramStart"/>
      <w:r w:rsidRPr="007E0D16">
        <w:rPr>
          <w:rFonts w:ascii="Open Sans" w:hAnsi="Open Sans" w:cs="Open Sans"/>
          <w:sz w:val="20"/>
          <w:szCs w:val="20"/>
        </w:rPr>
        <w:t>-----------------------------------------------------------------------  x</w:t>
      </w:r>
      <w:proofErr w:type="gramEnd"/>
      <w:r w:rsidRPr="007E0D16">
        <w:rPr>
          <w:rFonts w:ascii="Open Sans" w:hAnsi="Open Sans" w:cs="Open Sans"/>
          <w:sz w:val="20"/>
          <w:szCs w:val="20"/>
        </w:rPr>
        <w:t xml:space="preserve">  váha kritéria v %</w:t>
      </w:r>
    </w:p>
    <w:p w14:paraId="7BEA2480" w14:textId="77777777" w:rsidR="00B037D3" w:rsidRPr="007E0D16" w:rsidRDefault="00B037D3" w:rsidP="00B037D3">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nabídky s nejvyšším počtem bodů</w:t>
      </w:r>
    </w:p>
    <w:p w14:paraId="39457DE6" w14:textId="77777777" w:rsidR="00B037D3" w:rsidRDefault="00B037D3" w:rsidP="00B037D3">
      <w:pPr>
        <w:spacing w:before="120" w:after="120" w:line="240" w:lineRule="auto"/>
        <w:rPr>
          <w:rFonts w:ascii="Open Sans" w:hAnsi="Open Sans" w:cs="Open Sans"/>
          <w:sz w:val="20"/>
          <w:szCs w:val="20"/>
        </w:rPr>
      </w:pPr>
      <w:r w:rsidRPr="007E0D16">
        <w:rPr>
          <w:rFonts w:ascii="Open Sans" w:hAnsi="Open Sans" w:cs="Open Sans"/>
          <w:sz w:val="20"/>
          <w:szCs w:val="20"/>
        </w:rPr>
        <w:t xml:space="preserve">Váha </w:t>
      </w:r>
      <w:r>
        <w:rPr>
          <w:rFonts w:ascii="Open Sans" w:hAnsi="Open Sans" w:cs="Open Sans"/>
          <w:sz w:val="20"/>
          <w:szCs w:val="20"/>
        </w:rPr>
        <w:t>každého z </w:t>
      </w:r>
      <w:proofErr w:type="gramStart"/>
      <w:r>
        <w:rPr>
          <w:rFonts w:ascii="Open Sans" w:hAnsi="Open Sans" w:cs="Open Sans"/>
          <w:sz w:val="20"/>
          <w:szCs w:val="20"/>
        </w:rPr>
        <w:t xml:space="preserve">dílčích  </w:t>
      </w:r>
      <w:r w:rsidRPr="007E0D16">
        <w:rPr>
          <w:rFonts w:ascii="Open Sans" w:hAnsi="Open Sans" w:cs="Open Sans"/>
          <w:sz w:val="20"/>
          <w:szCs w:val="20"/>
        </w:rPr>
        <w:t>kritéri</w:t>
      </w:r>
      <w:r>
        <w:rPr>
          <w:rFonts w:ascii="Open Sans" w:hAnsi="Open Sans" w:cs="Open Sans"/>
          <w:sz w:val="20"/>
          <w:szCs w:val="20"/>
        </w:rPr>
        <w:t>í</w:t>
      </w:r>
      <w:proofErr w:type="gramEnd"/>
      <w:r w:rsidRPr="007E0D16">
        <w:rPr>
          <w:rFonts w:ascii="Open Sans" w:hAnsi="Open Sans" w:cs="Open Sans"/>
          <w:sz w:val="20"/>
          <w:szCs w:val="20"/>
        </w:rPr>
        <w:t xml:space="preserve"> je 5</w:t>
      </w:r>
      <w:r>
        <w:rPr>
          <w:rFonts w:ascii="Open Sans" w:hAnsi="Open Sans" w:cs="Open Sans"/>
          <w:sz w:val="20"/>
          <w:szCs w:val="20"/>
        </w:rPr>
        <w:t>0</w:t>
      </w:r>
      <w:r w:rsidRPr="007E0D16">
        <w:rPr>
          <w:rFonts w:ascii="Open Sans" w:hAnsi="Open Sans" w:cs="Open Sans"/>
          <w:sz w:val="20"/>
          <w:szCs w:val="20"/>
        </w:rPr>
        <w:t xml:space="preserve"> %. </w:t>
      </w:r>
    </w:p>
    <w:p w14:paraId="60872D6C" w14:textId="66D32D9C" w:rsidR="00B037D3" w:rsidRPr="007E0D16" w:rsidRDefault="00B037D3" w:rsidP="00B037D3">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Účastník může v rámci výsledného bodového hodnocení referencí hlavního architekta </w:t>
      </w:r>
      <w:proofErr w:type="gramStart"/>
      <w:r>
        <w:rPr>
          <w:rFonts w:ascii="Open Sans" w:hAnsi="Open Sans" w:cs="Open Sans"/>
          <w:sz w:val="20"/>
          <w:szCs w:val="20"/>
        </w:rPr>
        <w:t>a nebo</w:t>
      </w:r>
      <w:proofErr w:type="gramEnd"/>
      <w:r>
        <w:rPr>
          <w:rFonts w:ascii="Open Sans" w:hAnsi="Open Sans" w:cs="Open Sans"/>
          <w:sz w:val="20"/>
          <w:szCs w:val="20"/>
        </w:rPr>
        <w:t xml:space="preserve"> hlavního inženýra projektu </w:t>
      </w:r>
      <w:r w:rsidRPr="007E0D16">
        <w:rPr>
          <w:rFonts w:ascii="Open Sans" w:hAnsi="Open Sans" w:cs="Open Sans"/>
          <w:sz w:val="20"/>
          <w:szCs w:val="20"/>
        </w:rPr>
        <w:t xml:space="preserve">získat </w:t>
      </w:r>
      <w:r w:rsidRPr="007E0D16">
        <w:rPr>
          <w:rFonts w:ascii="Open Sans" w:hAnsi="Open Sans" w:cs="Open Sans"/>
          <w:b/>
          <w:bCs/>
          <w:sz w:val="20"/>
          <w:szCs w:val="20"/>
        </w:rPr>
        <w:t xml:space="preserve">maximálně </w:t>
      </w:r>
      <w:r>
        <w:rPr>
          <w:rFonts w:ascii="Open Sans" w:hAnsi="Open Sans" w:cs="Open Sans"/>
          <w:b/>
          <w:bCs/>
          <w:sz w:val="20"/>
          <w:szCs w:val="20"/>
        </w:rPr>
        <w:t>50</w:t>
      </w:r>
      <w:r w:rsidRPr="007E0D16">
        <w:rPr>
          <w:rFonts w:ascii="Open Sans" w:hAnsi="Open Sans" w:cs="Open Sans"/>
          <w:b/>
          <w:bCs/>
          <w:sz w:val="20"/>
          <w:szCs w:val="20"/>
        </w:rPr>
        <w:t xml:space="preserve"> bodů</w:t>
      </w:r>
      <w:r w:rsidRPr="007E0D16">
        <w:rPr>
          <w:rFonts w:ascii="Open Sans" w:hAnsi="Open Sans" w:cs="Open Sans"/>
          <w:sz w:val="20"/>
          <w:szCs w:val="20"/>
        </w:rPr>
        <w:t>. Výsledné bodové hodnocení se zaokrouhlí na nejbližší celé číslo (do 0,5 dolů, od 0,5 včetně nahoru).</w:t>
      </w:r>
    </w:p>
    <w:p w14:paraId="507F0470" w14:textId="77777777" w:rsidR="00656DA1" w:rsidRPr="007E0D16" w:rsidRDefault="00656DA1" w:rsidP="00656DA1">
      <w:pPr>
        <w:pStyle w:val="l4"/>
        <w:tabs>
          <w:tab w:val="left" w:pos="6237"/>
        </w:tabs>
        <w:spacing w:before="120" w:beforeAutospacing="0" w:after="120" w:afterAutospacing="0"/>
        <w:jc w:val="both"/>
        <w:rPr>
          <w:rFonts w:ascii="Open Sans" w:hAnsi="Open Sans" w:cs="Open Sans"/>
          <w:sz w:val="20"/>
          <w:szCs w:val="20"/>
        </w:rPr>
      </w:pPr>
    </w:p>
    <w:p w14:paraId="10D0EAC3" w14:textId="77777777" w:rsidR="007E0D16" w:rsidRPr="00656DA1" w:rsidRDefault="007E0D16" w:rsidP="00656DA1">
      <w:pPr>
        <w:pStyle w:val="Nadpis2"/>
        <w:pBdr>
          <w:top w:val="none" w:sz="0" w:space="0" w:color="auto"/>
          <w:left w:val="none" w:sz="0" w:space="0" w:color="auto"/>
          <w:bottom w:val="none" w:sz="0" w:space="0" w:color="auto"/>
          <w:right w:val="none" w:sz="0" w:space="0" w:color="auto"/>
        </w:pBdr>
        <w:spacing w:before="120" w:after="120"/>
        <w:ind w:left="578" w:hanging="578"/>
        <w:jc w:val="both"/>
        <w:rPr>
          <w:rFonts w:ascii="Open Sans" w:hAnsi="Open Sans" w:cs="Open Sans"/>
        </w:rPr>
      </w:pPr>
      <w:bookmarkStart w:id="5" w:name="_Toc146356713"/>
      <w:r w:rsidRPr="00656DA1">
        <w:rPr>
          <w:rFonts w:ascii="Open Sans" w:hAnsi="Open Sans" w:cs="Open Sans"/>
        </w:rPr>
        <w:t>Hodnocení nabídek</w:t>
      </w:r>
      <w:bookmarkEnd w:id="5"/>
    </w:p>
    <w:p w14:paraId="39CAEEEA"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Zadavatel bude předložené nabídky hodnotit dle jejich ekonomické výhodnosti, kterou posoudí vyhodnocením těchto kritérií: </w:t>
      </w:r>
    </w:p>
    <w:p w14:paraId="393C6A10" w14:textId="77777777" w:rsidR="007E0D16" w:rsidRPr="007E0D16" w:rsidRDefault="007E0D16" w:rsidP="007E0D16">
      <w:pPr>
        <w:pStyle w:val="Odstavecseseznamem"/>
        <w:numPr>
          <w:ilvl w:val="0"/>
          <w:numId w:val="17"/>
        </w:numPr>
        <w:tabs>
          <w:tab w:val="left" w:pos="6237"/>
        </w:tabs>
        <w:spacing w:before="120" w:after="120" w:line="240" w:lineRule="auto"/>
        <w:contextualSpacing w:val="0"/>
        <w:jc w:val="both"/>
        <w:rPr>
          <w:rFonts w:ascii="Open Sans" w:hAnsi="Open Sans" w:cs="Open Sans"/>
          <w:sz w:val="20"/>
          <w:szCs w:val="20"/>
        </w:rPr>
      </w:pPr>
      <w:r w:rsidRPr="007E0D16">
        <w:rPr>
          <w:rFonts w:ascii="Open Sans" w:hAnsi="Open Sans" w:cs="Open Sans"/>
          <w:sz w:val="20"/>
          <w:szCs w:val="20"/>
        </w:rPr>
        <w:t xml:space="preserve">Reference hlavního architekta </w:t>
      </w:r>
      <w:r w:rsidRPr="007E0D16">
        <w:rPr>
          <w:rFonts w:ascii="Open Sans" w:hAnsi="Open Sans" w:cs="Open Sans"/>
          <w:i/>
          <w:iCs/>
          <w:sz w:val="20"/>
          <w:szCs w:val="20"/>
        </w:rPr>
        <w:tab/>
      </w:r>
      <w:r w:rsidRPr="007E0D16">
        <w:rPr>
          <w:rFonts w:ascii="Open Sans" w:hAnsi="Open Sans" w:cs="Open Sans"/>
          <w:sz w:val="20"/>
          <w:szCs w:val="20"/>
        </w:rPr>
        <w:t>15 %</w:t>
      </w:r>
    </w:p>
    <w:p w14:paraId="5DBDC698" w14:textId="77777777" w:rsidR="007E0D16" w:rsidRPr="007E0D16" w:rsidRDefault="007E0D16" w:rsidP="007E0D16">
      <w:pPr>
        <w:pStyle w:val="l4"/>
        <w:numPr>
          <w:ilvl w:val="0"/>
          <w:numId w:val="17"/>
        </w:numPr>
        <w:tabs>
          <w:tab w:val="left" w:pos="6237"/>
        </w:tabs>
        <w:spacing w:before="120" w:beforeAutospacing="0" w:after="120" w:afterAutospacing="0"/>
        <w:jc w:val="both"/>
        <w:rPr>
          <w:rFonts w:ascii="Open Sans" w:hAnsi="Open Sans" w:cs="Open Sans"/>
          <w:sz w:val="20"/>
          <w:szCs w:val="20"/>
        </w:rPr>
      </w:pPr>
      <w:r w:rsidRPr="007E0D16">
        <w:rPr>
          <w:rFonts w:ascii="Open Sans" w:hAnsi="Open Sans" w:cs="Open Sans"/>
          <w:sz w:val="20"/>
          <w:szCs w:val="20"/>
        </w:rPr>
        <w:t>Reference hlavního inženýra projektu</w:t>
      </w:r>
      <w:r w:rsidRPr="007E0D16">
        <w:rPr>
          <w:rFonts w:ascii="Open Sans" w:hAnsi="Open Sans" w:cs="Open Sans"/>
          <w:i/>
          <w:iCs/>
          <w:sz w:val="20"/>
          <w:szCs w:val="20"/>
        </w:rPr>
        <w:tab/>
      </w:r>
      <w:r w:rsidRPr="007E0D16">
        <w:rPr>
          <w:rFonts w:ascii="Open Sans" w:hAnsi="Open Sans" w:cs="Open Sans"/>
          <w:sz w:val="20"/>
          <w:szCs w:val="20"/>
        </w:rPr>
        <w:t>15 %</w:t>
      </w:r>
    </w:p>
    <w:p w14:paraId="5478ACCE" w14:textId="77777777" w:rsidR="007E0D16" w:rsidRPr="007E0D16" w:rsidRDefault="007E0D16" w:rsidP="007E0D16">
      <w:pPr>
        <w:pStyle w:val="Odstavecseseznamem"/>
        <w:numPr>
          <w:ilvl w:val="0"/>
          <w:numId w:val="17"/>
        </w:numPr>
        <w:tabs>
          <w:tab w:val="left" w:pos="6237"/>
        </w:tabs>
        <w:spacing w:before="120" w:after="120" w:line="240" w:lineRule="auto"/>
        <w:contextualSpacing w:val="0"/>
        <w:jc w:val="both"/>
        <w:rPr>
          <w:rFonts w:ascii="Open Sans" w:hAnsi="Open Sans" w:cs="Open Sans"/>
          <w:sz w:val="20"/>
          <w:szCs w:val="20"/>
        </w:rPr>
      </w:pPr>
      <w:r w:rsidRPr="007E0D16">
        <w:rPr>
          <w:rFonts w:ascii="Open Sans" w:hAnsi="Open Sans" w:cs="Open Sans"/>
          <w:sz w:val="20"/>
          <w:szCs w:val="20"/>
        </w:rPr>
        <w:t>Naplnění cílů projektu</w:t>
      </w:r>
      <w:r w:rsidRPr="007E0D16">
        <w:rPr>
          <w:rFonts w:ascii="Open Sans" w:hAnsi="Open Sans" w:cs="Open Sans"/>
          <w:sz w:val="20"/>
          <w:szCs w:val="20"/>
        </w:rPr>
        <w:tab/>
        <w:t>20 %</w:t>
      </w:r>
    </w:p>
    <w:p w14:paraId="348A30C8" w14:textId="77777777" w:rsidR="007E0D16" w:rsidRPr="007E0D16" w:rsidRDefault="007E0D16" w:rsidP="007E0D16">
      <w:pPr>
        <w:pStyle w:val="Odstavecseseznamem"/>
        <w:numPr>
          <w:ilvl w:val="0"/>
          <w:numId w:val="17"/>
        </w:numPr>
        <w:tabs>
          <w:tab w:val="left" w:pos="6237"/>
        </w:tabs>
        <w:spacing w:before="120" w:after="120" w:line="240" w:lineRule="auto"/>
        <w:contextualSpacing w:val="0"/>
        <w:jc w:val="both"/>
        <w:rPr>
          <w:rFonts w:ascii="Open Sans" w:hAnsi="Open Sans" w:cs="Open Sans"/>
          <w:sz w:val="20"/>
          <w:szCs w:val="20"/>
        </w:rPr>
      </w:pPr>
      <w:r w:rsidRPr="007E0D16">
        <w:rPr>
          <w:rFonts w:ascii="Open Sans" w:hAnsi="Open Sans" w:cs="Open Sans"/>
          <w:sz w:val="20"/>
          <w:szCs w:val="20"/>
        </w:rPr>
        <w:t>Identifikace a řízení rizik</w:t>
      </w:r>
      <w:r w:rsidRPr="007E0D16">
        <w:rPr>
          <w:rFonts w:ascii="Open Sans" w:hAnsi="Open Sans" w:cs="Open Sans"/>
          <w:sz w:val="20"/>
          <w:szCs w:val="20"/>
        </w:rPr>
        <w:tab/>
        <w:t>10 %</w:t>
      </w:r>
    </w:p>
    <w:p w14:paraId="347E293F" w14:textId="77777777" w:rsidR="007E0D16" w:rsidRPr="007E0D16" w:rsidRDefault="007E0D16" w:rsidP="007E0D16">
      <w:pPr>
        <w:pStyle w:val="Odstavecseseznamem"/>
        <w:numPr>
          <w:ilvl w:val="0"/>
          <w:numId w:val="17"/>
        </w:numPr>
        <w:tabs>
          <w:tab w:val="left" w:pos="6237"/>
        </w:tabs>
        <w:spacing w:before="120" w:after="120" w:line="240" w:lineRule="auto"/>
        <w:contextualSpacing w:val="0"/>
        <w:jc w:val="both"/>
        <w:rPr>
          <w:rFonts w:ascii="Open Sans" w:hAnsi="Open Sans" w:cs="Open Sans"/>
          <w:sz w:val="20"/>
          <w:szCs w:val="20"/>
        </w:rPr>
      </w:pPr>
      <w:r w:rsidRPr="007E0D16">
        <w:rPr>
          <w:rFonts w:ascii="Open Sans" w:hAnsi="Open Sans" w:cs="Open Sans"/>
          <w:sz w:val="20"/>
          <w:szCs w:val="20"/>
        </w:rPr>
        <w:t>Přidaná hodnota účastníkovy nabídky</w:t>
      </w:r>
      <w:proofErr w:type="gramStart"/>
      <w:r w:rsidRPr="007E0D16">
        <w:rPr>
          <w:rFonts w:ascii="Open Sans" w:hAnsi="Open Sans" w:cs="Open Sans"/>
          <w:sz w:val="20"/>
          <w:szCs w:val="20"/>
        </w:rPr>
        <w:tab/>
        <w:t xml:space="preserve">  5</w:t>
      </w:r>
      <w:proofErr w:type="gramEnd"/>
      <w:r w:rsidRPr="007E0D16">
        <w:rPr>
          <w:rFonts w:ascii="Open Sans" w:hAnsi="Open Sans" w:cs="Open Sans"/>
          <w:sz w:val="20"/>
          <w:szCs w:val="20"/>
        </w:rPr>
        <w:t xml:space="preserve"> %</w:t>
      </w:r>
    </w:p>
    <w:p w14:paraId="67011F64" w14:textId="77777777" w:rsidR="007E0D16" w:rsidRPr="007E0D16" w:rsidRDefault="007E0D16" w:rsidP="007E0D16">
      <w:pPr>
        <w:pStyle w:val="Odstavecseseznamem"/>
        <w:numPr>
          <w:ilvl w:val="0"/>
          <w:numId w:val="17"/>
        </w:numPr>
        <w:tabs>
          <w:tab w:val="left" w:pos="6237"/>
        </w:tabs>
        <w:spacing w:before="120" w:after="120" w:line="240" w:lineRule="auto"/>
        <w:contextualSpacing w:val="0"/>
        <w:jc w:val="both"/>
        <w:rPr>
          <w:rFonts w:ascii="Open Sans" w:hAnsi="Open Sans" w:cs="Open Sans"/>
          <w:sz w:val="20"/>
          <w:szCs w:val="20"/>
        </w:rPr>
      </w:pPr>
      <w:r w:rsidRPr="007E0D16">
        <w:rPr>
          <w:rFonts w:ascii="Open Sans" w:hAnsi="Open Sans" w:cs="Open Sans"/>
          <w:sz w:val="20"/>
          <w:szCs w:val="20"/>
        </w:rPr>
        <w:t>Nabídková cena v Kč bez DPH</w:t>
      </w:r>
      <w:r w:rsidRPr="007E0D16">
        <w:rPr>
          <w:rFonts w:ascii="Open Sans" w:hAnsi="Open Sans" w:cs="Open Sans"/>
          <w:sz w:val="20"/>
          <w:szCs w:val="20"/>
        </w:rPr>
        <w:tab/>
        <w:t>35 %</w:t>
      </w:r>
    </w:p>
    <w:p w14:paraId="311E2070" w14:textId="77777777" w:rsidR="007E0D16" w:rsidRPr="00656DA1" w:rsidRDefault="007E0D16" w:rsidP="00B037D3">
      <w:pPr>
        <w:pStyle w:val="Nadpis2"/>
        <w:pBdr>
          <w:top w:val="none" w:sz="0" w:space="0" w:color="auto"/>
          <w:left w:val="none" w:sz="0" w:space="0" w:color="auto"/>
          <w:bottom w:val="none" w:sz="0" w:space="0" w:color="auto"/>
          <w:right w:val="none" w:sz="0" w:space="0" w:color="auto"/>
        </w:pBdr>
        <w:jc w:val="both"/>
        <w:rPr>
          <w:rFonts w:ascii="Open Sans" w:hAnsi="Open Sans" w:cs="Open Sans"/>
        </w:rPr>
      </w:pPr>
      <w:bookmarkStart w:id="6" w:name="_Toc146356714"/>
      <w:bookmarkEnd w:id="0"/>
      <w:r w:rsidRPr="00656DA1">
        <w:rPr>
          <w:rFonts w:ascii="Open Sans" w:hAnsi="Open Sans" w:cs="Open Sans"/>
        </w:rPr>
        <w:t>Hodnocení nabídek a metoda BVA/ BVP</w:t>
      </w:r>
      <w:bookmarkEnd w:id="6"/>
    </w:p>
    <w:p w14:paraId="6BCF2BBF"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Zadavatel při koncipování hodnoticích kritérií vycházel z metody Best Value Approach/Best Value Procurement („</w:t>
      </w:r>
      <w:r w:rsidRPr="007E0D16">
        <w:rPr>
          <w:rFonts w:ascii="Open Sans" w:hAnsi="Open Sans" w:cs="Open Sans"/>
          <w:b/>
          <w:bCs/>
          <w:sz w:val="20"/>
          <w:szCs w:val="20"/>
        </w:rPr>
        <w:t>BVA/BVP</w:t>
      </w:r>
      <w:r w:rsidRPr="007E0D16">
        <w:rPr>
          <w:rFonts w:ascii="Open Sans" w:hAnsi="Open Sans" w:cs="Open Sans"/>
          <w:sz w:val="20"/>
          <w:szCs w:val="20"/>
        </w:rPr>
        <w:t>“), která vychází z premisy, že účastník veřejné zakázky předmětu plnění rozumí výrazně lépe než zadavatel, a proto je vhodnější, aby zadavatel konkrétní způsob plnění nepředepisoval (pokud bude dosaženo účelu). Tato metoda má svojí koncepcí zajistit co nejširší uplatnění tvůrčí invence účastníků skrze nabízení co nejkvalitnějšího provedení předmětu zakázky a zadavateli umožňuje odlišit zkušené a erudované účastníky od méně kvalitních. Metoda BVA/BVP má umožnit vstup novým odborným účastníkům a přispět k urychlení administrace projektu, a také ke snížení objemu víceprací. Metoda BVA/BVP je slučitelná s evropskou právní úpravou veřejného zadávání a byla osvědčena její dlouhodobou aplikací v Nizozemí a dalších státech Evropy. Kromě kvantitativního kritéria nabídkové ceny zadavatel uplatňuje kvalitativní kritéria hodnocení zkušeností klíčových členů realizačního týmu zakázky a jejich schopnost přispět k lepšímu naplnění cílů, identifikace a řízení rizik a kritérium přidané hodnoty.</w:t>
      </w:r>
    </w:p>
    <w:p w14:paraId="05CE2E09" w14:textId="77777777" w:rsidR="007E0D16" w:rsidRPr="00132F70" w:rsidRDefault="007E0D16" w:rsidP="00656DA1">
      <w:pPr>
        <w:pStyle w:val="Nadpis3"/>
        <w:spacing w:before="120" w:after="120" w:line="240" w:lineRule="auto"/>
        <w:rPr>
          <w:rFonts w:ascii="Open Sans" w:hAnsi="Open Sans" w:cs="Open Sans"/>
          <w:color w:val="auto"/>
        </w:rPr>
      </w:pPr>
      <w:bookmarkStart w:id="7" w:name="_Toc146356715"/>
      <w:r w:rsidRPr="00132F70">
        <w:rPr>
          <w:rFonts w:ascii="Open Sans" w:hAnsi="Open Sans" w:cs="Open Sans"/>
          <w:color w:val="auto"/>
        </w:rPr>
        <w:t>Metoda hodnocení nabídek dle jednotlivých kritérií</w:t>
      </w:r>
      <w:bookmarkEnd w:id="7"/>
    </w:p>
    <w:p w14:paraId="51C8B542" w14:textId="28EFCA72"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Hodnocení nabídek bude provedeno bodovací metodou dle popisu uvedeného níže u každého dílčího hodnotícího kritéria. Celkové hodnocení bude provedeno tak, že celkový počet bodů bude u jednotlivých nabídek stanoven na základě součtu bodových hodnot dosažených ve všech hodnotících kritériích. Pořadí úspěšnosti jednotlivých nabídek bude stanoveno tak, že jako nejúspěšnější bude stanovena nabídka, která dosáhla nejvyšší hodnotu (v součtu za všechn</w:t>
      </w:r>
      <w:r w:rsidR="00656DA1">
        <w:rPr>
          <w:rFonts w:ascii="Open Sans" w:hAnsi="Open Sans" w:cs="Open Sans"/>
          <w:sz w:val="20"/>
          <w:szCs w:val="20"/>
        </w:rPr>
        <w:t>a</w:t>
      </w:r>
      <w:r w:rsidRPr="007E0D16">
        <w:rPr>
          <w:rFonts w:ascii="Open Sans" w:hAnsi="Open Sans" w:cs="Open Sans"/>
          <w:sz w:val="20"/>
          <w:szCs w:val="20"/>
        </w:rPr>
        <w:t xml:space="preserve"> kritéria).</w:t>
      </w:r>
    </w:p>
    <w:p w14:paraId="1BDE8257" w14:textId="77777777" w:rsidR="007E0D16" w:rsidRPr="007E0D16" w:rsidRDefault="007E0D16" w:rsidP="007E0D16">
      <w:pPr>
        <w:spacing w:before="120" w:after="120" w:line="240" w:lineRule="auto"/>
        <w:jc w:val="both"/>
        <w:rPr>
          <w:rFonts w:ascii="Open Sans" w:hAnsi="Open Sans" w:cs="Open Sans"/>
          <w:sz w:val="20"/>
          <w:szCs w:val="20"/>
        </w:rPr>
      </w:pPr>
    </w:p>
    <w:p w14:paraId="423B0385" w14:textId="77777777" w:rsidR="007E0D16" w:rsidRPr="00B037D3" w:rsidRDefault="007E0D16" w:rsidP="00B037D3">
      <w:pPr>
        <w:pStyle w:val="Nadpis2"/>
        <w:pBdr>
          <w:top w:val="none" w:sz="0" w:space="0" w:color="auto"/>
          <w:left w:val="none" w:sz="0" w:space="0" w:color="auto"/>
          <w:bottom w:val="none" w:sz="0" w:space="0" w:color="auto"/>
          <w:right w:val="none" w:sz="0" w:space="0" w:color="auto"/>
        </w:pBdr>
        <w:jc w:val="both"/>
        <w:rPr>
          <w:rFonts w:ascii="Open Sans" w:hAnsi="Open Sans" w:cs="Open Sans"/>
        </w:rPr>
      </w:pPr>
      <w:bookmarkStart w:id="8" w:name="_Toc146356716"/>
      <w:r w:rsidRPr="00B037D3">
        <w:rPr>
          <w:rFonts w:ascii="Open Sans" w:hAnsi="Open Sans" w:cs="Open Sans"/>
        </w:rPr>
        <w:t>Znění jednotlivých hodnotIcích kritérií</w:t>
      </w:r>
      <w:bookmarkEnd w:id="8"/>
    </w:p>
    <w:p w14:paraId="21DEB737" w14:textId="77777777" w:rsidR="007E0D16" w:rsidRPr="007E0D16" w:rsidRDefault="007E0D16" w:rsidP="007E0D16">
      <w:pPr>
        <w:pStyle w:val="Nadpis3"/>
        <w:shd w:val="clear" w:color="auto" w:fill="FFF2CC" w:themeFill="accent4" w:themeFillTint="33"/>
        <w:spacing w:before="120" w:after="120" w:line="240" w:lineRule="auto"/>
        <w:rPr>
          <w:rFonts w:ascii="Open Sans" w:hAnsi="Open Sans" w:cs="Open Sans"/>
          <w:color w:val="auto"/>
          <w:sz w:val="28"/>
          <w:szCs w:val="28"/>
        </w:rPr>
      </w:pPr>
      <w:bookmarkStart w:id="9" w:name="_Hlk144888977"/>
      <w:bookmarkStart w:id="10" w:name="_Toc146356717"/>
      <w:r w:rsidRPr="007E0D16">
        <w:rPr>
          <w:rFonts w:ascii="Open Sans" w:hAnsi="Open Sans" w:cs="Open Sans"/>
          <w:color w:val="auto"/>
          <w:sz w:val="28"/>
          <w:szCs w:val="28"/>
        </w:rPr>
        <w:t xml:space="preserve">1. REFERENCE HLAVNÍHO </w:t>
      </w:r>
      <w:r w:rsidRPr="007E0D16">
        <w:rPr>
          <w:rFonts w:ascii="Open Sans" w:hAnsi="Open Sans" w:cs="Open Sans"/>
          <w:color w:val="auto"/>
          <w:sz w:val="28"/>
          <w:szCs w:val="28"/>
          <w:lang w:eastAsia="cs-CZ"/>
        </w:rPr>
        <w:t>ARCHITEKTA</w:t>
      </w:r>
      <w:bookmarkEnd w:id="10"/>
      <w:r w:rsidRPr="007E0D16">
        <w:rPr>
          <w:rFonts w:ascii="Open Sans" w:hAnsi="Open Sans" w:cs="Open Sans"/>
          <w:color w:val="auto"/>
          <w:sz w:val="28"/>
          <w:szCs w:val="28"/>
          <w:lang w:eastAsia="cs-CZ"/>
        </w:rPr>
        <w:t xml:space="preserve"> </w:t>
      </w:r>
    </w:p>
    <w:p w14:paraId="782778BE" w14:textId="77777777" w:rsidR="007E0D16" w:rsidRPr="007E0D16" w:rsidRDefault="007E0D16" w:rsidP="007E0D16">
      <w:pPr>
        <w:spacing w:before="120" w:after="120" w:line="240" w:lineRule="auto"/>
        <w:jc w:val="both"/>
        <w:rPr>
          <w:rFonts w:ascii="Open Sans" w:hAnsi="Open Sans" w:cs="Open Sans"/>
          <w:sz w:val="20"/>
          <w:szCs w:val="20"/>
          <w:lang w:eastAsia="cs-CZ"/>
        </w:rPr>
      </w:pPr>
      <w:r w:rsidRPr="007E0D16">
        <w:rPr>
          <w:rFonts w:ascii="Open Sans" w:hAnsi="Open Sans" w:cs="Open Sans"/>
          <w:sz w:val="20"/>
          <w:szCs w:val="20"/>
          <w:lang w:eastAsia="cs-CZ"/>
        </w:rPr>
        <w:t xml:space="preserve">V rámci tohoto hodnotícího kritéria budou hodnoceny relevantní zkušenosti a ocenění či nominace hlavního autorizovaného architekta účastníka. </w:t>
      </w:r>
    </w:p>
    <w:p w14:paraId="1D5000F8" w14:textId="232DB6D4" w:rsidR="007E0D16" w:rsidRPr="00B037D3" w:rsidRDefault="00B037D3" w:rsidP="00B037D3">
      <w:pPr>
        <w:pStyle w:val="Nadpis3"/>
        <w:rPr>
          <w:rFonts w:ascii="Open Sans" w:hAnsi="Open Sans" w:cs="Open Sans"/>
          <w:color w:val="auto"/>
          <w:lang w:eastAsia="cs-CZ"/>
        </w:rPr>
      </w:pPr>
      <w:bookmarkStart w:id="11" w:name="_Toc146356718"/>
      <w:r>
        <w:rPr>
          <w:rFonts w:ascii="Open Sans" w:hAnsi="Open Sans" w:cs="Open Sans"/>
          <w:color w:val="auto"/>
          <w:lang w:eastAsia="cs-CZ"/>
        </w:rPr>
        <w:t>1.1</w:t>
      </w:r>
      <w:r>
        <w:rPr>
          <w:rFonts w:ascii="Open Sans" w:hAnsi="Open Sans" w:cs="Open Sans"/>
          <w:color w:val="auto"/>
          <w:lang w:eastAsia="cs-CZ"/>
        </w:rPr>
        <w:tab/>
      </w:r>
      <w:r w:rsidR="007E0D16" w:rsidRPr="00B037D3">
        <w:rPr>
          <w:rFonts w:ascii="Open Sans" w:hAnsi="Open Sans" w:cs="Open Sans"/>
          <w:color w:val="auto"/>
          <w:lang w:eastAsia="cs-CZ"/>
        </w:rPr>
        <w:t>Hodnocení zkušeností hlavního architekta</w:t>
      </w:r>
      <w:bookmarkEnd w:id="11"/>
    </w:p>
    <w:p w14:paraId="2141EBF5" w14:textId="77777777" w:rsidR="007E0D16" w:rsidRPr="007E0D16" w:rsidRDefault="007E0D16" w:rsidP="007E0D16">
      <w:pPr>
        <w:spacing w:before="120" w:after="120" w:line="240" w:lineRule="auto"/>
        <w:jc w:val="both"/>
        <w:rPr>
          <w:rFonts w:ascii="Open Sans" w:hAnsi="Open Sans" w:cs="Open Sans"/>
          <w:sz w:val="20"/>
          <w:szCs w:val="20"/>
          <w:lang w:eastAsia="cs-CZ"/>
        </w:rPr>
      </w:pPr>
      <w:r w:rsidRPr="007E0D16">
        <w:rPr>
          <w:rFonts w:ascii="Open Sans" w:hAnsi="Open Sans" w:cs="Open Sans"/>
          <w:sz w:val="20"/>
          <w:szCs w:val="20"/>
          <w:lang w:eastAsia="cs-CZ"/>
        </w:rPr>
        <w:t>Relevantní zkušeností se rozumí zkušenost architekta, kterou získal v posledních 10 letech na pozici hlavního architekta se zpracováním a řádným dokončením:</w:t>
      </w:r>
    </w:p>
    <w:p w14:paraId="7905E2E1" w14:textId="31128089" w:rsidR="007E0D16" w:rsidRPr="007E0D16" w:rsidRDefault="007E0D16" w:rsidP="007E0D16">
      <w:pPr>
        <w:pStyle w:val="Odstavecseseznamem"/>
        <w:numPr>
          <w:ilvl w:val="0"/>
          <w:numId w:val="18"/>
        </w:numPr>
        <w:spacing w:before="120" w:after="120" w:line="240" w:lineRule="auto"/>
        <w:contextualSpacing w:val="0"/>
        <w:jc w:val="both"/>
        <w:rPr>
          <w:rFonts w:ascii="Open Sans" w:hAnsi="Open Sans" w:cs="Open Sans"/>
          <w:sz w:val="20"/>
          <w:szCs w:val="20"/>
          <w:lang w:eastAsia="cs-CZ"/>
        </w:rPr>
      </w:pPr>
      <w:r>
        <w:rPr>
          <w:rFonts w:ascii="Open Sans" w:hAnsi="Open Sans" w:cs="Open Sans"/>
          <w:sz w:val="20"/>
          <w:szCs w:val="20"/>
          <w:lang w:eastAsia="cs-CZ"/>
        </w:rPr>
        <w:t>architektonickou studii</w:t>
      </w:r>
      <w:r w:rsidRPr="007E0D16">
        <w:rPr>
          <w:rFonts w:ascii="Open Sans" w:hAnsi="Open Sans" w:cs="Open Sans"/>
          <w:sz w:val="20"/>
          <w:szCs w:val="20"/>
          <w:lang w:eastAsia="cs-CZ"/>
        </w:rPr>
        <w:t xml:space="preserve"> souboru </w:t>
      </w:r>
      <w:r>
        <w:rPr>
          <w:rFonts w:ascii="Open Sans" w:hAnsi="Open Sans" w:cs="Open Sans"/>
          <w:sz w:val="20"/>
          <w:szCs w:val="20"/>
          <w:shd w:val="clear" w:color="auto" w:fill="D0CECE" w:themeFill="background2" w:themeFillShade="E6"/>
          <w:lang w:eastAsia="cs-CZ"/>
        </w:rPr>
        <w:t>budov pro bydlení</w:t>
      </w:r>
      <w:r w:rsidRPr="007E0D16">
        <w:rPr>
          <w:rFonts w:ascii="Open Sans" w:hAnsi="Open Sans" w:cs="Open Sans"/>
          <w:sz w:val="20"/>
          <w:szCs w:val="20"/>
          <w:lang w:eastAsia="cs-CZ"/>
        </w:rPr>
        <w:t xml:space="preserve"> s investičními náklady min. 200 mil. Kč bez DPH zahrnující stupně PD (min. DSP a DPS) včetně autorského dozoru; </w:t>
      </w:r>
    </w:p>
    <w:p w14:paraId="71DDB983" w14:textId="4D52322F" w:rsidR="007E0D16" w:rsidRPr="007E0D16" w:rsidRDefault="007E0D16" w:rsidP="007E0D16">
      <w:pPr>
        <w:pStyle w:val="Odstavecseseznamem"/>
        <w:numPr>
          <w:ilvl w:val="0"/>
          <w:numId w:val="18"/>
        </w:numPr>
        <w:spacing w:before="120" w:after="120" w:line="240" w:lineRule="auto"/>
        <w:ind w:left="714" w:hanging="357"/>
        <w:contextualSpacing w:val="0"/>
        <w:jc w:val="both"/>
        <w:rPr>
          <w:rFonts w:ascii="Open Sans" w:hAnsi="Open Sans" w:cs="Open Sans"/>
          <w:sz w:val="20"/>
          <w:szCs w:val="20"/>
          <w:lang w:eastAsia="cs-CZ"/>
        </w:rPr>
      </w:pPr>
      <w:r>
        <w:rPr>
          <w:rFonts w:ascii="Open Sans" w:hAnsi="Open Sans" w:cs="Open Sans"/>
          <w:sz w:val="20"/>
          <w:szCs w:val="20"/>
          <w:lang w:eastAsia="cs-CZ"/>
        </w:rPr>
        <w:t>architektonickou studii</w:t>
      </w:r>
      <w:r w:rsidRPr="007E0D16">
        <w:rPr>
          <w:rFonts w:ascii="Open Sans" w:hAnsi="Open Sans" w:cs="Open Sans"/>
          <w:sz w:val="20"/>
          <w:szCs w:val="20"/>
          <w:lang w:eastAsia="cs-CZ"/>
        </w:rPr>
        <w:t xml:space="preserve"> </w:t>
      </w:r>
      <w:r w:rsidRPr="007E0D16">
        <w:rPr>
          <w:rFonts w:ascii="Open Sans" w:hAnsi="Open Sans" w:cs="Open Sans"/>
          <w:sz w:val="20"/>
          <w:szCs w:val="20"/>
          <w:shd w:val="clear" w:color="auto" w:fill="D0CECE" w:themeFill="background2" w:themeFillShade="E6"/>
          <w:lang w:eastAsia="cs-CZ"/>
        </w:rPr>
        <w:t>rekonstrukce industriálních objektů</w:t>
      </w:r>
      <w:r w:rsidRPr="007E0D16">
        <w:rPr>
          <w:rFonts w:ascii="Open Sans" w:hAnsi="Open Sans" w:cs="Open Sans"/>
          <w:sz w:val="20"/>
          <w:szCs w:val="20"/>
          <w:lang w:eastAsia="cs-CZ"/>
        </w:rPr>
        <w:t xml:space="preserve"> s investičními náklady min. 150 mil. Kč bez DPH zahrnující PD alespoň DSP a DPS včetně autorského dozoru;</w:t>
      </w:r>
    </w:p>
    <w:p w14:paraId="6222C675" w14:textId="1730BEA2" w:rsidR="007E0D16" w:rsidRPr="007E0D16" w:rsidRDefault="007E0D16" w:rsidP="007E0D16">
      <w:pPr>
        <w:pStyle w:val="Odstavecseseznamem"/>
        <w:numPr>
          <w:ilvl w:val="0"/>
          <w:numId w:val="18"/>
        </w:numPr>
        <w:spacing w:before="120" w:after="120" w:line="240" w:lineRule="auto"/>
        <w:ind w:left="714" w:hanging="357"/>
        <w:contextualSpacing w:val="0"/>
        <w:jc w:val="both"/>
        <w:rPr>
          <w:rFonts w:ascii="Open Sans" w:hAnsi="Open Sans" w:cs="Open Sans"/>
          <w:sz w:val="20"/>
          <w:szCs w:val="20"/>
          <w:lang w:eastAsia="cs-CZ"/>
        </w:rPr>
      </w:pPr>
      <w:r>
        <w:rPr>
          <w:rFonts w:ascii="Open Sans" w:hAnsi="Open Sans" w:cs="Open Sans"/>
          <w:sz w:val="20"/>
          <w:szCs w:val="20"/>
          <w:lang w:eastAsia="cs-CZ"/>
        </w:rPr>
        <w:t>architektonickou studii</w:t>
      </w:r>
      <w:r w:rsidRPr="007E0D16">
        <w:rPr>
          <w:rFonts w:ascii="Open Sans" w:hAnsi="Open Sans" w:cs="Open Sans"/>
          <w:sz w:val="20"/>
          <w:szCs w:val="20"/>
          <w:lang w:eastAsia="cs-CZ"/>
        </w:rPr>
        <w:t xml:space="preserve"> </w:t>
      </w:r>
      <w:r w:rsidRPr="007E0D16">
        <w:rPr>
          <w:rFonts w:ascii="Open Sans" w:hAnsi="Open Sans" w:cs="Open Sans"/>
          <w:sz w:val="20"/>
          <w:szCs w:val="20"/>
          <w:shd w:val="clear" w:color="auto" w:fill="D0CECE" w:themeFill="background2" w:themeFillShade="E6"/>
          <w:lang w:eastAsia="cs-CZ"/>
        </w:rPr>
        <w:t xml:space="preserve">stavby veřejného prostranství </w:t>
      </w:r>
      <w:r w:rsidRPr="007E0D16">
        <w:rPr>
          <w:rFonts w:ascii="Open Sans" w:hAnsi="Open Sans" w:cs="Open Sans"/>
          <w:sz w:val="20"/>
          <w:szCs w:val="20"/>
        </w:rPr>
        <w:t>obsahující prvky modrozelené infrastruktury (např. vodní prvky, zasakovací systémy, rostlou zeleň atd.)</w:t>
      </w:r>
      <w:r w:rsidRPr="007E0D16">
        <w:rPr>
          <w:rStyle w:val="Znakapoznpodarou"/>
          <w:rFonts w:ascii="Open Sans" w:hAnsi="Open Sans" w:cs="Open Sans"/>
          <w:sz w:val="20"/>
          <w:szCs w:val="20"/>
        </w:rPr>
        <w:footnoteReference w:id="1"/>
      </w:r>
      <w:r w:rsidRPr="007E0D16">
        <w:rPr>
          <w:rFonts w:ascii="Open Sans" w:hAnsi="Open Sans" w:cs="Open Sans"/>
          <w:sz w:val="20"/>
          <w:szCs w:val="20"/>
        </w:rPr>
        <w:t xml:space="preserve"> </w:t>
      </w:r>
      <w:r w:rsidRPr="007E0D16">
        <w:rPr>
          <w:rFonts w:ascii="Open Sans" w:hAnsi="Open Sans" w:cs="Open Sans"/>
          <w:sz w:val="20"/>
          <w:szCs w:val="20"/>
          <w:lang w:eastAsia="cs-CZ"/>
        </w:rPr>
        <w:t xml:space="preserve"> s investičními náklady min. 150 mil. Kč bez DPH zahrnující stupně PD (DUR, DSP a DPS);</w:t>
      </w:r>
    </w:p>
    <w:p w14:paraId="6B2457AF" w14:textId="0637EDBB" w:rsidR="007E0D16" w:rsidRPr="007E0D16" w:rsidRDefault="007E0D16" w:rsidP="007E0D16">
      <w:pPr>
        <w:pStyle w:val="Odstavecseseznamem"/>
        <w:numPr>
          <w:ilvl w:val="0"/>
          <w:numId w:val="18"/>
        </w:numPr>
        <w:spacing w:before="120" w:after="120" w:line="240" w:lineRule="auto"/>
        <w:ind w:left="714" w:hanging="357"/>
        <w:contextualSpacing w:val="0"/>
        <w:jc w:val="both"/>
        <w:rPr>
          <w:rFonts w:ascii="Open Sans" w:hAnsi="Open Sans" w:cs="Open Sans"/>
          <w:sz w:val="20"/>
          <w:szCs w:val="20"/>
          <w:lang w:eastAsia="cs-CZ"/>
        </w:rPr>
      </w:pPr>
      <w:r>
        <w:rPr>
          <w:rFonts w:ascii="Open Sans" w:hAnsi="Open Sans" w:cs="Open Sans"/>
          <w:sz w:val="20"/>
          <w:szCs w:val="20"/>
          <w:lang w:eastAsia="cs-CZ"/>
        </w:rPr>
        <w:t>architektonickou studii</w:t>
      </w:r>
      <w:r w:rsidRPr="007E0D16">
        <w:rPr>
          <w:rFonts w:ascii="Open Sans" w:hAnsi="Open Sans" w:cs="Open Sans"/>
          <w:sz w:val="20"/>
          <w:szCs w:val="20"/>
          <w:lang w:eastAsia="cs-CZ"/>
        </w:rPr>
        <w:t xml:space="preserve"> </w:t>
      </w:r>
      <w:r>
        <w:rPr>
          <w:rFonts w:ascii="Open Sans" w:hAnsi="Open Sans" w:cs="Open Sans"/>
          <w:sz w:val="20"/>
          <w:szCs w:val="20"/>
          <w:shd w:val="clear" w:color="auto" w:fill="D0CECE" w:themeFill="background2" w:themeFillShade="E6"/>
          <w:lang w:eastAsia="cs-CZ"/>
        </w:rPr>
        <w:t>budovy</w:t>
      </w:r>
      <w:r w:rsidRPr="007E0D16">
        <w:rPr>
          <w:rFonts w:ascii="Open Sans" w:hAnsi="Open Sans" w:cs="Open Sans"/>
          <w:sz w:val="20"/>
          <w:szCs w:val="20"/>
          <w:shd w:val="clear" w:color="auto" w:fill="D0CECE" w:themeFill="background2" w:themeFillShade="E6"/>
          <w:lang w:eastAsia="cs-CZ"/>
        </w:rPr>
        <w:t xml:space="preserve"> školského zařízení a občanské vybavenosti</w:t>
      </w:r>
      <w:r w:rsidRPr="007E0D16">
        <w:rPr>
          <w:rFonts w:ascii="Open Sans" w:hAnsi="Open Sans" w:cs="Open Sans"/>
          <w:sz w:val="20"/>
          <w:szCs w:val="20"/>
          <w:lang w:eastAsia="cs-CZ"/>
        </w:rPr>
        <w:t xml:space="preserve"> s investičními náklady min. 200 mil. Kč bez DPH zahrnující stupně PD (DUR, DSP a DPS). </w:t>
      </w:r>
    </w:p>
    <w:p w14:paraId="6C44C4F7"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Hodnoceny budou relevantní zkušenosti doložené nad rámec minimální úrovně nutné pro splnění kvalifikace. Relevantní reference účastník uvede v rámci doloženého profesního životopisu. Pro uznání reference musí být z životopisu patrné veškeré informace požadované pro prokázání reference, tj. zejména data provádění činností, typ činností, druh stavby, výše investičních nákladů atd. </w:t>
      </w:r>
    </w:p>
    <w:p w14:paraId="25452341" w14:textId="1B0601F1"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Přidělování bodů v rámci tohoto hodnotícího kritéria proběhne podle těchto pravidel: </w:t>
      </w:r>
      <w:r w:rsidRPr="007E0D16">
        <w:rPr>
          <w:rFonts w:ascii="Open Sans" w:hAnsi="Open Sans" w:cs="Open Sans"/>
          <w:b/>
          <w:bCs/>
          <w:sz w:val="20"/>
          <w:szCs w:val="20"/>
        </w:rPr>
        <w:t>Každá relevantní zkušenost nad rámec kvalifikace</w:t>
      </w:r>
      <w:r w:rsidRPr="007E0D16">
        <w:rPr>
          <w:rFonts w:ascii="Open Sans" w:hAnsi="Open Sans" w:cs="Open Sans"/>
          <w:sz w:val="20"/>
          <w:szCs w:val="20"/>
        </w:rPr>
        <w:t xml:space="preserve"> uvedené v čl. 3.1.2.4. </w:t>
      </w:r>
      <w:r>
        <w:rPr>
          <w:rFonts w:ascii="Open Sans" w:hAnsi="Open Sans" w:cs="Open Sans"/>
          <w:sz w:val="20"/>
          <w:szCs w:val="20"/>
        </w:rPr>
        <w:t xml:space="preserve">odst. </w:t>
      </w:r>
      <w:r w:rsidRPr="007E0D16">
        <w:rPr>
          <w:rFonts w:ascii="Open Sans" w:hAnsi="Open Sans" w:cs="Open Sans"/>
          <w:sz w:val="20"/>
          <w:szCs w:val="20"/>
        </w:rPr>
        <w:t xml:space="preserve">ii. výzvy bude hodnocena </w:t>
      </w:r>
      <w:r w:rsidRPr="007E0D16">
        <w:rPr>
          <w:rFonts w:ascii="Open Sans" w:hAnsi="Open Sans" w:cs="Open Sans"/>
          <w:b/>
          <w:bCs/>
          <w:sz w:val="20"/>
          <w:szCs w:val="20"/>
        </w:rPr>
        <w:t>2 body</w:t>
      </w:r>
      <w:r w:rsidRPr="007E0D16">
        <w:rPr>
          <w:rFonts w:ascii="Open Sans" w:hAnsi="Open Sans" w:cs="Open Sans"/>
          <w:sz w:val="20"/>
          <w:szCs w:val="20"/>
        </w:rPr>
        <w:t xml:space="preserve">. </w:t>
      </w:r>
    </w:p>
    <w:p w14:paraId="68664143"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b/>
          <w:bCs/>
          <w:sz w:val="20"/>
          <w:szCs w:val="20"/>
        </w:rPr>
        <w:t xml:space="preserve">Maximální počet </w:t>
      </w:r>
      <w:r w:rsidRPr="007E0D16">
        <w:rPr>
          <w:rFonts w:ascii="Open Sans" w:hAnsi="Open Sans" w:cs="Open Sans"/>
          <w:sz w:val="20"/>
          <w:szCs w:val="20"/>
        </w:rPr>
        <w:t xml:space="preserve">bodů, které může účastník v rámci hodnocení zkušeností hlavního architekta získat, je </w:t>
      </w:r>
      <w:r w:rsidRPr="007E0D16">
        <w:rPr>
          <w:rFonts w:ascii="Open Sans" w:hAnsi="Open Sans" w:cs="Open Sans"/>
          <w:b/>
          <w:bCs/>
          <w:sz w:val="20"/>
          <w:szCs w:val="20"/>
        </w:rPr>
        <w:t>24 bodů</w:t>
      </w:r>
      <w:r w:rsidRPr="007E0D16">
        <w:rPr>
          <w:rFonts w:ascii="Open Sans" w:hAnsi="Open Sans" w:cs="Open Sans"/>
          <w:sz w:val="20"/>
          <w:szCs w:val="20"/>
        </w:rPr>
        <w:t xml:space="preserve"> (tzn. že bude zohledněno maximálně 12 relevantních zkušeností nad rámec minimální úrovně nutné pro splnění kvalifikace a současně maximálně 3 relevantní zkušenosti ke každému typu staveb (ad </w:t>
      </w:r>
      <w:proofErr w:type="gramStart"/>
      <w:r w:rsidRPr="007E0D16">
        <w:rPr>
          <w:rFonts w:ascii="Open Sans" w:hAnsi="Open Sans" w:cs="Open Sans"/>
          <w:sz w:val="20"/>
          <w:szCs w:val="20"/>
        </w:rPr>
        <w:t>a)-</w:t>
      </w:r>
      <w:proofErr w:type="gramEnd"/>
      <w:r w:rsidRPr="007E0D16">
        <w:rPr>
          <w:rFonts w:ascii="Open Sans" w:hAnsi="Open Sans" w:cs="Open Sans"/>
          <w:sz w:val="20"/>
          <w:szCs w:val="20"/>
        </w:rPr>
        <w:t>d)).</w:t>
      </w:r>
    </w:p>
    <w:p w14:paraId="35E2A093" w14:textId="3B1B140D" w:rsidR="007E0D16" w:rsidRPr="00B037D3" w:rsidRDefault="00B037D3" w:rsidP="00B037D3">
      <w:pPr>
        <w:pStyle w:val="Nadpis3"/>
        <w:spacing w:before="120" w:after="120" w:line="240" w:lineRule="auto"/>
        <w:rPr>
          <w:rFonts w:ascii="Open Sans" w:hAnsi="Open Sans" w:cs="Open Sans"/>
          <w:color w:val="auto"/>
        </w:rPr>
      </w:pPr>
      <w:bookmarkStart w:id="12" w:name="_Toc146356719"/>
      <w:r>
        <w:rPr>
          <w:rFonts w:ascii="Open Sans" w:hAnsi="Open Sans" w:cs="Open Sans"/>
          <w:color w:val="auto"/>
        </w:rPr>
        <w:t>1.2</w:t>
      </w:r>
      <w:r>
        <w:rPr>
          <w:rFonts w:ascii="Open Sans" w:hAnsi="Open Sans" w:cs="Open Sans"/>
          <w:color w:val="auto"/>
        </w:rPr>
        <w:tab/>
      </w:r>
      <w:r w:rsidR="007E0D16" w:rsidRPr="00B037D3">
        <w:rPr>
          <w:rFonts w:ascii="Open Sans" w:hAnsi="Open Sans" w:cs="Open Sans"/>
          <w:color w:val="auto"/>
        </w:rPr>
        <w:t>Hodnocení ocenění a nominací hlavního architekta</w:t>
      </w:r>
      <w:bookmarkEnd w:id="12"/>
    </w:p>
    <w:p w14:paraId="5236FD32" w14:textId="77777777" w:rsidR="007E0D16" w:rsidRPr="007E0D16" w:rsidRDefault="007E0D16" w:rsidP="007E0D16">
      <w:pPr>
        <w:spacing w:before="120" w:after="120" w:line="240" w:lineRule="auto"/>
        <w:jc w:val="both"/>
        <w:rPr>
          <w:rFonts w:ascii="Open Sans" w:hAnsi="Open Sans" w:cs="Open Sans"/>
          <w:sz w:val="20"/>
          <w:szCs w:val="20"/>
          <w:lang w:eastAsia="cs-CZ"/>
        </w:rPr>
      </w:pPr>
      <w:r w:rsidRPr="007E0D16">
        <w:rPr>
          <w:rFonts w:ascii="Open Sans" w:hAnsi="Open Sans" w:cs="Open Sans"/>
          <w:sz w:val="20"/>
          <w:szCs w:val="20"/>
          <w:lang w:eastAsia="cs-CZ"/>
        </w:rPr>
        <w:t>Zadavatel klade důraz na kvalitní architektonické zpracování projektu, a proto zároveň v rámci tohoto hodnoticího kritéria zohlední ocenění či nominace osoby architekta takto:</w:t>
      </w:r>
    </w:p>
    <w:p w14:paraId="229C402E" w14:textId="77777777" w:rsidR="007E0D16" w:rsidRPr="007E0D16" w:rsidRDefault="007E0D16" w:rsidP="007E0D16">
      <w:pPr>
        <w:pStyle w:val="Odstavecseseznamem"/>
        <w:numPr>
          <w:ilvl w:val="0"/>
          <w:numId w:val="9"/>
        </w:numPr>
        <w:tabs>
          <w:tab w:val="left" w:pos="1247"/>
        </w:tabs>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t xml:space="preserve">zadavatel udělí navíc </w:t>
      </w:r>
      <w:r w:rsidRPr="007E0D16">
        <w:rPr>
          <w:rFonts w:ascii="Open Sans" w:hAnsi="Open Sans" w:cs="Open Sans"/>
          <w:b/>
          <w:bCs/>
          <w:sz w:val="20"/>
          <w:szCs w:val="20"/>
          <w:lang w:eastAsia="cs-CZ"/>
        </w:rPr>
        <w:t>5 bodů</w:t>
      </w:r>
      <w:r w:rsidRPr="007E0D16">
        <w:rPr>
          <w:rFonts w:ascii="Open Sans" w:hAnsi="Open Sans" w:cs="Open Sans"/>
          <w:sz w:val="20"/>
          <w:szCs w:val="20"/>
          <w:lang w:eastAsia="cs-CZ"/>
        </w:rPr>
        <w:t xml:space="preserve"> za umístění architekta v seznamu TOP 100 architektů (českých architektonických ateliérů dle Architect+) nebo kvalitativně obdobném žebříčku v posledních 5 letech, přičemž se za vícečetné umístění body sčítají. Maximální možný počet bodů je </w:t>
      </w:r>
      <w:r w:rsidRPr="007E0D16">
        <w:rPr>
          <w:rFonts w:ascii="Open Sans" w:hAnsi="Open Sans" w:cs="Open Sans"/>
          <w:b/>
          <w:bCs/>
          <w:sz w:val="20"/>
          <w:szCs w:val="20"/>
          <w:lang w:eastAsia="cs-CZ"/>
        </w:rPr>
        <w:t>25 bodů</w:t>
      </w:r>
      <w:r w:rsidRPr="007E0D16">
        <w:rPr>
          <w:rFonts w:ascii="Open Sans" w:hAnsi="Open Sans" w:cs="Open Sans"/>
          <w:sz w:val="20"/>
          <w:szCs w:val="20"/>
          <w:lang w:eastAsia="cs-CZ"/>
        </w:rPr>
        <w:t>;</w:t>
      </w:r>
    </w:p>
    <w:p w14:paraId="5F56F675" w14:textId="77777777" w:rsidR="007E0D16" w:rsidRPr="007E0D16" w:rsidRDefault="007E0D16" w:rsidP="007E0D16">
      <w:pPr>
        <w:pStyle w:val="Odstavecseseznamem"/>
        <w:numPr>
          <w:ilvl w:val="0"/>
          <w:numId w:val="9"/>
        </w:numPr>
        <w:tabs>
          <w:tab w:val="left" w:pos="1247"/>
        </w:tabs>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t xml:space="preserve">zadavatel udělí navíc </w:t>
      </w:r>
      <w:r w:rsidRPr="007E0D16">
        <w:rPr>
          <w:rFonts w:ascii="Open Sans" w:hAnsi="Open Sans" w:cs="Open Sans"/>
          <w:b/>
          <w:bCs/>
          <w:sz w:val="20"/>
          <w:szCs w:val="20"/>
          <w:lang w:eastAsia="cs-CZ"/>
        </w:rPr>
        <w:t>5 bodů</w:t>
      </w:r>
      <w:r w:rsidRPr="007E0D16">
        <w:rPr>
          <w:rFonts w:ascii="Open Sans" w:hAnsi="Open Sans" w:cs="Open Sans"/>
          <w:sz w:val="20"/>
          <w:szCs w:val="20"/>
          <w:lang w:eastAsia="cs-CZ"/>
        </w:rPr>
        <w:t xml:space="preserve"> za nominaci architekta na cenu EU za současnou architekturu (Mies van der Rohe Award) v posledních 5 letech, přičemž se za vícečetné nominace body sčítají, Maximální možný počet bodů je </w:t>
      </w:r>
      <w:r w:rsidRPr="007E0D16">
        <w:rPr>
          <w:rFonts w:ascii="Open Sans" w:hAnsi="Open Sans" w:cs="Open Sans"/>
          <w:b/>
          <w:bCs/>
          <w:sz w:val="20"/>
          <w:szCs w:val="20"/>
          <w:lang w:eastAsia="cs-CZ"/>
        </w:rPr>
        <w:t>25 bodů</w:t>
      </w:r>
      <w:r w:rsidRPr="007E0D16">
        <w:rPr>
          <w:rFonts w:ascii="Open Sans" w:hAnsi="Open Sans" w:cs="Open Sans"/>
          <w:sz w:val="20"/>
          <w:szCs w:val="20"/>
          <w:lang w:eastAsia="cs-CZ"/>
        </w:rPr>
        <w:t>;</w:t>
      </w:r>
    </w:p>
    <w:p w14:paraId="2639C6DD" w14:textId="77777777" w:rsidR="007E0D16" w:rsidRPr="007E0D16" w:rsidRDefault="007E0D16" w:rsidP="007E0D16">
      <w:pPr>
        <w:pStyle w:val="Odstavecseseznamem"/>
        <w:numPr>
          <w:ilvl w:val="0"/>
          <w:numId w:val="9"/>
        </w:numPr>
        <w:tabs>
          <w:tab w:val="left" w:pos="1247"/>
        </w:tabs>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lastRenderedPageBreak/>
        <w:t xml:space="preserve">zadavatel udělí navíc </w:t>
      </w:r>
      <w:r w:rsidRPr="007E0D16">
        <w:rPr>
          <w:rFonts w:ascii="Open Sans" w:hAnsi="Open Sans" w:cs="Open Sans"/>
          <w:b/>
          <w:bCs/>
          <w:sz w:val="20"/>
          <w:szCs w:val="20"/>
          <w:lang w:eastAsia="cs-CZ"/>
        </w:rPr>
        <w:t>5 bodů</w:t>
      </w:r>
      <w:r w:rsidRPr="007E0D16">
        <w:rPr>
          <w:rFonts w:ascii="Open Sans" w:hAnsi="Open Sans" w:cs="Open Sans"/>
          <w:sz w:val="20"/>
          <w:szCs w:val="20"/>
          <w:lang w:eastAsia="cs-CZ"/>
        </w:rPr>
        <w:t xml:space="preserve"> za výhru v soutěžích Stavba roku (pořádaná Nadací pro rozvoj architektury a stavitelství), Stavba roku na úrovni kraje ČR (ve spolupráci s ČKAIT) a Česká cena za architekturu (pořádaná Českou komorou architektů) v posledních 5 letech, přičemž se za vícečetné výhry body sčítají. Maximální možný počet bodů je </w:t>
      </w:r>
      <w:r w:rsidRPr="007E0D16">
        <w:rPr>
          <w:rFonts w:ascii="Open Sans" w:hAnsi="Open Sans" w:cs="Open Sans"/>
          <w:b/>
          <w:bCs/>
          <w:sz w:val="20"/>
          <w:szCs w:val="20"/>
          <w:lang w:eastAsia="cs-CZ"/>
        </w:rPr>
        <w:t>25 bodů</w:t>
      </w:r>
      <w:r w:rsidRPr="007E0D16">
        <w:rPr>
          <w:rFonts w:ascii="Open Sans" w:hAnsi="Open Sans" w:cs="Open Sans"/>
          <w:sz w:val="20"/>
          <w:szCs w:val="20"/>
          <w:lang w:eastAsia="cs-CZ"/>
        </w:rPr>
        <w:t>;</w:t>
      </w:r>
    </w:p>
    <w:p w14:paraId="118ED664" w14:textId="77777777" w:rsidR="007E0D16" w:rsidRPr="007E0D16" w:rsidRDefault="007E0D16" w:rsidP="007E0D16">
      <w:pPr>
        <w:pStyle w:val="Odstavecseseznamem"/>
        <w:numPr>
          <w:ilvl w:val="0"/>
          <w:numId w:val="9"/>
        </w:numPr>
        <w:tabs>
          <w:tab w:val="left" w:pos="1247"/>
        </w:tabs>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t xml:space="preserve">zadavatel udělí navíc </w:t>
      </w:r>
      <w:r w:rsidRPr="007E0D16">
        <w:rPr>
          <w:rFonts w:ascii="Open Sans" w:hAnsi="Open Sans" w:cs="Open Sans"/>
          <w:b/>
          <w:bCs/>
          <w:sz w:val="20"/>
          <w:szCs w:val="20"/>
          <w:lang w:eastAsia="cs-CZ"/>
        </w:rPr>
        <w:t>5 bodů</w:t>
      </w:r>
      <w:r w:rsidRPr="007E0D16">
        <w:rPr>
          <w:rFonts w:ascii="Open Sans" w:hAnsi="Open Sans" w:cs="Open Sans"/>
          <w:sz w:val="20"/>
          <w:szCs w:val="20"/>
          <w:lang w:eastAsia="cs-CZ"/>
        </w:rPr>
        <w:t xml:space="preserve"> za umístění stavby v publikaci Ročenka české architektury nebo kvalitativně obdobné v posledních 10 letech, přičemž se za vícečetné umístění body sčítají. Maximální možný počet bodů je </w:t>
      </w:r>
      <w:r w:rsidRPr="007E0D16">
        <w:rPr>
          <w:rFonts w:ascii="Open Sans" w:hAnsi="Open Sans" w:cs="Open Sans"/>
          <w:b/>
          <w:bCs/>
          <w:sz w:val="20"/>
          <w:szCs w:val="20"/>
          <w:lang w:eastAsia="cs-CZ"/>
        </w:rPr>
        <w:t>25 bodů.</w:t>
      </w:r>
    </w:p>
    <w:p w14:paraId="2FC38675" w14:textId="77777777" w:rsidR="007E0D16" w:rsidRPr="007E0D16" w:rsidRDefault="007E0D16" w:rsidP="007E0D16">
      <w:pPr>
        <w:tabs>
          <w:tab w:val="left" w:pos="1247"/>
        </w:tabs>
        <w:spacing w:before="120" w:after="120" w:line="240" w:lineRule="auto"/>
        <w:jc w:val="both"/>
        <w:rPr>
          <w:rFonts w:ascii="Open Sans" w:hAnsi="Open Sans" w:cs="Open Sans"/>
          <w:sz w:val="20"/>
          <w:szCs w:val="20"/>
        </w:rPr>
      </w:pPr>
      <w:r w:rsidRPr="007E0D16">
        <w:rPr>
          <w:rFonts w:ascii="Open Sans" w:hAnsi="Open Sans" w:cs="Open Sans"/>
          <w:sz w:val="20"/>
          <w:szCs w:val="20"/>
        </w:rPr>
        <w:t>Relevantní ocenění a nominace účastník uvede v rámci doloženého profesního životopisu. Pro uznání ocenění či reference musí být z životopisu patrné veškeré informace požadované pro prokázání reference, tj. zejména data uděleného ocenění či nominace, označení žebříčku/ceny/soutěže/publikace, označení oceněné či nominované stavby, případně odkaz atd.</w:t>
      </w:r>
    </w:p>
    <w:p w14:paraId="7B09FEF5" w14:textId="77777777" w:rsidR="007E0D16" w:rsidRPr="007E0D16" w:rsidRDefault="007E0D16" w:rsidP="007E0D16">
      <w:pPr>
        <w:tabs>
          <w:tab w:val="left" w:pos="1247"/>
        </w:tabs>
        <w:spacing w:before="120" w:after="120" w:line="240" w:lineRule="auto"/>
        <w:jc w:val="both"/>
        <w:rPr>
          <w:rFonts w:ascii="Open Sans" w:hAnsi="Open Sans" w:cs="Open Sans"/>
          <w:sz w:val="20"/>
          <w:szCs w:val="20"/>
          <w:lang w:eastAsia="cs-CZ"/>
        </w:rPr>
      </w:pPr>
      <w:r w:rsidRPr="007E0D16">
        <w:rPr>
          <w:rFonts w:ascii="Open Sans" w:hAnsi="Open Sans" w:cs="Open Sans"/>
          <w:b/>
          <w:bCs/>
          <w:sz w:val="20"/>
          <w:szCs w:val="20"/>
        </w:rPr>
        <w:t xml:space="preserve">Maximální počet </w:t>
      </w:r>
      <w:r w:rsidRPr="007E0D16">
        <w:rPr>
          <w:rFonts w:ascii="Open Sans" w:hAnsi="Open Sans" w:cs="Open Sans"/>
          <w:sz w:val="20"/>
          <w:szCs w:val="20"/>
        </w:rPr>
        <w:t xml:space="preserve">bodů, které může účastník v rámci hodnocení ocenění a nominací hlavního architekta získat, je </w:t>
      </w:r>
      <w:r w:rsidRPr="007E0D16">
        <w:rPr>
          <w:rFonts w:ascii="Open Sans" w:hAnsi="Open Sans" w:cs="Open Sans"/>
          <w:b/>
          <w:bCs/>
          <w:sz w:val="20"/>
          <w:szCs w:val="20"/>
        </w:rPr>
        <w:t>100 bodů.</w:t>
      </w:r>
    </w:p>
    <w:p w14:paraId="4986EFA5" w14:textId="60307EDC" w:rsidR="007E0D16" w:rsidRPr="00B037D3" w:rsidRDefault="00B037D3" w:rsidP="00B037D3">
      <w:pPr>
        <w:pStyle w:val="Nadpis3"/>
        <w:spacing w:before="120" w:after="120" w:line="240" w:lineRule="auto"/>
        <w:rPr>
          <w:rFonts w:ascii="Open Sans" w:hAnsi="Open Sans" w:cs="Open Sans"/>
          <w:color w:val="auto"/>
        </w:rPr>
      </w:pPr>
      <w:bookmarkStart w:id="13" w:name="_Toc146356720"/>
      <w:r>
        <w:rPr>
          <w:rFonts w:ascii="Open Sans" w:hAnsi="Open Sans" w:cs="Open Sans"/>
          <w:color w:val="auto"/>
        </w:rPr>
        <w:t>1.3</w:t>
      </w:r>
      <w:r>
        <w:rPr>
          <w:rFonts w:ascii="Open Sans" w:hAnsi="Open Sans" w:cs="Open Sans"/>
          <w:color w:val="auto"/>
        </w:rPr>
        <w:tab/>
      </w:r>
      <w:r w:rsidR="007E0D16" w:rsidRPr="00B037D3">
        <w:rPr>
          <w:rFonts w:ascii="Open Sans" w:hAnsi="Open Sans" w:cs="Open Sans"/>
          <w:color w:val="auto"/>
        </w:rPr>
        <w:t>Celkové hodnocení referencí hlavního architekta</w:t>
      </w:r>
      <w:bookmarkEnd w:id="13"/>
    </w:p>
    <w:p w14:paraId="58A4637B"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Hodnoceny budou zkušenosti hlavního architekta a ocenění a nominace hlavního architekta. Pro toto kritérium platí, že nejvýhodnější nabídka je nabídka s nejvyšším celkovým počtem bodů, který je tvořen součtem bodů získaných za prokázané zkušenosti a bodů získaných za ocenění a nominace. Účastník může v rámci hodnocení referencí dohromady získat </w:t>
      </w:r>
      <w:r w:rsidRPr="007E0D16">
        <w:rPr>
          <w:rFonts w:ascii="Open Sans" w:hAnsi="Open Sans" w:cs="Open Sans"/>
          <w:b/>
          <w:bCs/>
          <w:sz w:val="20"/>
          <w:szCs w:val="20"/>
        </w:rPr>
        <w:t>maximálně 124 bodů</w:t>
      </w:r>
      <w:r w:rsidRPr="007E0D16">
        <w:rPr>
          <w:rFonts w:ascii="Open Sans" w:hAnsi="Open Sans" w:cs="Open Sans"/>
          <w:sz w:val="20"/>
          <w:szCs w:val="20"/>
        </w:rPr>
        <w:t>.</w:t>
      </w:r>
    </w:p>
    <w:p w14:paraId="35895E05"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Výsledné bodové hodnocení každé nabídky bude určeno tímto vzorcem:</w:t>
      </w:r>
    </w:p>
    <w:p w14:paraId="71E8B4B7"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hodnocené nabídky</w:t>
      </w:r>
    </w:p>
    <w:p w14:paraId="0769B497"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proofErr w:type="gramStart"/>
      <w:r w:rsidRPr="007E0D16">
        <w:rPr>
          <w:rFonts w:ascii="Open Sans" w:hAnsi="Open Sans" w:cs="Open Sans"/>
          <w:sz w:val="20"/>
          <w:szCs w:val="20"/>
        </w:rPr>
        <w:t>-----------------------------------------------------------------------  x</w:t>
      </w:r>
      <w:proofErr w:type="gramEnd"/>
      <w:r w:rsidRPr="007E0D16">
        <w:rPr>
          <w:rFonts w:ascii="Open Sans" w:hAnsi="Open Sans" w:cs="Open Sans"/>
          <w:sz w:val="20"/>
          <w:szCs w:val="20"/>
        </w:rPr>
        <w:t xml:space="preserve">  váha kritéria v %</w:t>
      </w:r>
    </w:p>
    <w:p w14:paraId="7D41ABBD"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nabídky s nejvyšším počtem bodů</w:t>
      </w:r>
    </w:p>
    <w:p w14:paraId="5B667C47" w14:textId="77777777" w:rsidR="007E0D16" w:rsidRPr="007E0D16" w:rsidRDefault="007E0D16" w:rsidP="007E0D16">
      <w:pPr>
        <w:spacing w:before="120" w:after="120" w:line="240" w:lineRule="auto"/>
        <w:rPr>
          <w:rFonts w:ascii="Open Sans" w:hAnsi="Open Sans" w:cs="Open Sans"/>
          <w:sz w:val="20"/>
          <w:szCs w:val="20"/>
        </w:rPr>
      </w:pPr>
      <w:r w:rsidRPr="007E0D16">
        <w:rPr>
          <w:rFonts w:ascii="Open Sans" w:hAnsi="Open Sans" w:cs="Open Sans"/>
          <w:sz w:val="20"/>
          <w:szCs w:val="20"/>
        </w:rPr>
        <w:t xml:space="preserve">Váha kritéria je 15 %. Účastník může v rámci výsledného bodového hodnocení referencí hlavního architekta získat </w:t>
      </w:r>
      <w:r w:rsidRPr="007E0D16">
        <w:rPr>
          <w:rFonts w:ascii="Open Sans" w:hAnsi="Open Sans" w:cs="Open Sans"/>
          <w:b/>
          <w:bCs/>
          <w:sz w:val="20"/>
          <w:szCs w:val="20"/>
        </w:rPr>
        <w:t>maximálně 15 bodů</w:t>
      </w:r>
      <w:r w:rsidRPr="007E0D16">
        <w:rPr>
          <w:rFonts w:ascii="Open Sans" w:hAnsi="Open Sans" w:cs="Open Sans"/>
          <w:sz w:val="20"/>
          <w:szCs w:val="20"/>
        </w:rPr>
        <w:t>. Výsledné bodové hodnocení se zaokrouhlí na nejbližší celé číslo (do 0,5 dolů, od 0,5 včetně nahoru).</w:t>
      </w:r>
      <w:bookmarkEnd w:id="9"/>
    </w:p>
    <w:p w14:paraId="05BA8B22" w14:textId="77777777" w:rsidR="007E0D16" w:rsidRPr="007E0D16" w:rsidRDefault="007E0D16" w:rsidP="007E0D16">
      <w:pPr>
        <w:spacing w:before="120" w:after="120" w:line="240" w:lineRule="auto"/>
        <w:rPr>
          <w:rFonts w:ascii="Open Sans" w:hAnsi="Open Sans" w:cs="Open Sans"/>
          <w:sz w:val="20"/>
          <w:szCs w:val="20"/>
        </w:rPr>
      </w:pPr>
    </w:p>
    <w:p w14:paraId="60785AEF" w14:textId="77777777" w:rsidR="007E0D16" w:rsidRPr="007E0D16" w:rsidRDefault="007E0D16" w:rsidP="007E0D16">
      <w:pPr>
        <w:pStyle w:val="Nadpis3"/>
        <w:shd w:val="clear" w:color="auto" w:fill="FFF2CC" w:themeFill="accent4" w:themeFillTint="33"/>
        <w:spacing w:before="120" w:after="120" w:line="240" w:lineRule="auto"/>
        <w:rPr>
          <w:rFonts w:ascii="Open Sans" w:hAnsi="Open Sans" w:cs="Open Sans"/>
          <w:color w:val="auto"/>
          <w:sz w:val="28"/>
          <w:szCs w:val="28"/>
        </w:rPr>
      </w:pPr>
      <w:bookmarkStart w:id="14" w:name="_Toc146356721"/>
      <w:r w:rsidRPr="007E0D16">
        <w:rPr>
          <w:rFonts w:ascii="Open Sans" w:hAnsi="Open Sans" w:cs="Open Sans"/>
          <w:color w:val="auto"/>
          <w:sz w:val="28"/>
          <w:szCs w:val="28"/>
        </w:rPr>
        <w:t xml:space="preserve">2. REFERENCE HLAVNÍHO </w:t>
      </w:r>
      <w:r w:rsidRPr="007E0D16">
        <w:rPr>
          <w:rFonts w:ascii="Open Sans" w:hAnsi="Open Sans" w:cs="Open Sans"/>
          <w:color w:val="auto"/>
          <w:sz w:val="28"/>
          <w:szCs w:val="28"/>
          <w:lang w:eastAsia="cs-CZ"/>
        </w:rPr>
        <w:t>INŽENÝRA PROJEKTU</w:t>
      </w:r>
      <w:bookmarkEnd w:id="14"/>
      <w:r w:rsidRPr="007E0D16">
        <w:rPr>
          <w:rFonts w:ascii="Open Sans" w:hAnsi="Open Sans" w:cs="Open Sans"/>
          <w:color w:val="auto"/>
          <w:sz w:val="28"/>
          <w:szCs w:val="28"/>
          <w:lang w:eastAsia="cs-CZ"/>
        </w:rPr>
        <w:t xml:space="preserve"> </w:t>
      </w:r>
    </w:p>
    <w:p w14:paraId="04457CE3" w14:textId="77777777" w:rsidR="007E0D16" w:rsidRPr="007E0D16" w:rsidRDefault="007E0D16" w:rsidP="007E0D16">
      <w:pPr>
        <w:spacing w:before="120" w:after="120" w:line="240" w:lineRule="auto"/>
        <w:jc w:val="both"/>
        <w:rPr>
          <w:rFonts w:ascii="Open Sans" w:hAnsi="Open Sans" w:cs="Open Sans"/>
          <w:sz w:val="20"/>
          <w:szCs w:val="20"/>
          <w:lang w:eastAsia="cs-CZ"/>
        </w:rPr>
      </w:pPr>
      <w:r w:rsidRPr="007E0D16">
        <w:rPr>
          <w:rFonts w:ascii="Open Sans" w:hAnsi="Open Sans" w:cs="Open Sans"/>
          <w:sz w:val="20"/>
          <w:szCs w:val="20"/>
          <w:lang w:eastAsia="cs-CZ"/>
        </w:rPr>
        <w:t xml:space="preserve">V rámci tohoto hodnotícího kritéria budou hodnoceny relevantní zkušenosti hlavního inženýra projektu. </w:t>
      </w:r>
    </w:p>
    <w:p w14:paraId="78D4BFD1" w14:textId="2EB88161" w:rsidR="007E0D16" w:rsidRPr="00C62FE2" w:rsidRDefault="00C62FE2" w:rsidP="00C62FE2">
      <w:pPr>
        <w:pStyle w:val="Nadpis3"/>
        <w:rPr>
          <w:rFonts w:ascii="Open Sans" w:hAnsi="Open Sans" w:cs="Open Sans"/>
          <w:color w:val="auto"/>
          <w:lang w:eastAsia="cs-CZ"/>
        </w:rPr>
      </w:pPr>
      <w:bookmarkStart w:id="15" w:name="_Toc146356722"/>
      <w:r>
        <w:rPr>
          <w:rFonts w:ascii="Open Sans" w:hAnsi="Open Sans" w:cs="Open Sans"/>
          <w:color w:val="auto"/>
          <w:lang w:eastAsia="cs-CZ"/>
        </w:rPr>
        <w:t>2.1</w:t>
      </w:r>
      <w:r>
        <w:rPr>
          <w:rFonts w:ascii="Open Sans" w:hAnsi="Open Sans" w:cs="Open Sans"/>
          <w:color w:val="auto"/>
          <w:lang w:eastAsia="cs-CZ"/>
        </w:rPr>
        <w:tab/>
      </w:r>
      <w:r w:rsidR="007E0D16" w:rsidRPr="00C62FE2">
        <w:rPr>
          <w:rFonts w:ascii="Open Sans" w:hAnsi="Open Sans" w:cs="Open Sans"/>
          <w:color w:val="auto"/>
          <w:lang w:eastAsia="cs-CZ"/>
        </w:rPr>
        <w:t>Hodnocení zkušeností hlavního inženýra projektu</w:t>
      </w:r>
      <w:bookmarkEnd w:id="15"/>
    </w:p>
    <w:p w14:paraId="14CFAD57" w14:textId="77777777" w:rsidR="007E0D16" w:rsidRPr="007E0D16" w:rsidRDefault="007E0D16" w:rsidP="007E0D16">
      <w:pPr>
        <w:spacing w:before="120" w:after="120" w:line="240" w:lineRule="auto"/>
        <w:jc w:val="both"/>
        <w:rPr>
          <w:rFonts w:ascii="Open Sans" w:hAnsi="Open Sans" w:cs="Open Sans"/>
          <w:sz w:val="20"/>
          <w:szCs w:val="20"/>
          <w:lang w:eastAsia="cs-CZ"/>
        </w:rPr>
      </w:pPr>
      <w:r w:rsidRPr="007E0D16">
        <w:rPr>
          <w:rFonts w:ascii="Open Sans" w:hAnsi="Open Sans" w:cs="Open Sans"/>
          <w:sz w:val="20"/>
          <w:szCs w:val="20"/>
          <w:lang w:eastAsia="cs-CZ"/>
        </w:rPr>
        <w:t>Relevantní zkušeností se rozumí zkušenost hlavního inženýra projektu, kterou získal v posledních 10 letech na pozici hlavního inženýra projektu se zpracováním a řádným dokončením:</w:t>
      </w:r>
    </w:p>
    <w:p w14:paraId="7E39922E" w14:textId="02C1A81E" w:rsidR="007E0D16" w:rsidRPr="007E0D16" w:rsidRDefault="007E0D16" w:rsidP="007E0D16">
      <w:pPr>
        <w:pStyle w:val="Odstavecseseznamem"/>
        <w:numPr>
          <w:ilvl w:val="0"/>
          <w:numId w:val="8"/>
        </w:numPr>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t xml:space="preserve">projektové dokumentace </w:t>
      </w:r>
      <w:r w:rsidR="00CF55A6">
        <w:rPr>
          <w:rFonts w:ascii="Open Sans" w:hAnsi="Open Sans" w:cs="Open Sans"/>
          <w:sz w:val="20"/>
          <w:szCs w:val="20"/>
          <w:shd w:val="clear" w:color="auto" w:fill="D0CECE" w:themeFill="background2" w:themeFillShade="E6"/>
          <w:lang w:eastAsia="cs-CZ"/>
        </w:rPr>
        <w:t>budov pro bydlení</w:t>
      </w:r>
      <w:r w:rsidR="00CF55A6" w:rsidRPr="007E0D16">
        <w:rPr>
          <w:rFonts w:ascii="Open Sans" w:hAnsi="Open Sans" w:cs="Open Sans"/>
          <w:sz w:val="20"/>
          <w:szCs w:val="20"/>
          <w:lang w:eastAsia="cs-CZ"/>
        </w:rPr>
        <w:t xml:space="preserve"> </w:t>
      </w:r>
      <w:r w:rsidRPr="007E0D16">
        <w:rPr>
          <w:rFonts w:ascii="Open Sans" w:hAnsi="Open Sans" w:cs="Open Sans"/>
          <w:sz w:val="20"/>
          <w:szCs w:val="20"/>
          <w:lang w:eastAsia="cs-CZ"/>
        </w:rPr>
        <w:t xml:space="preserve">s investičními náklady min. 200 mil. Kč bez DPH zahrnující stupně PD (min. DSP a DPS) včetně autorského dozoru; </w:t>
      </w:r>
    </w:p>
    <w:p w14:paraId="01A9FC08" w14:textId="77777777" w:rsidR="007E0D16" w:rsidRPr="007E0D16" w:rsidRDefault="007E0D16" w:rsidP="007E0D16">
      <w:pPr>
        <w:pStyle w:val="Odstavecseseznamem"/>
        <w:numPr>
          <w:ilvl w:val="0"/>
          <w:numId w:val="8"/>
        </w:numPr>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t xml:space="preserve">projektové dokumentace </w:t>
      </w:r>
      <w:r w:rsidRPr="007E0D16">
        <w:rPr>
          <w:rFonts w:ascii="Open Sans" w:hAnsi="Open Sans" w:cs="Open Sans"/>
          <w:sz w:val="20"/>
          <w:szCs w:val="20"/>
          <w:shd w:val="clear" w:color="auto" w:fill="D0CECE" w:themeFill="background2" w:themeFillShade="E6"/>
          <w:lang w:eastAsia="cs-CZ"/>
        </w:rPr>
        <w:t>rekonstrukce industriálních objektů</w:t>
      </w:r>
      <w:r w:rsidRPr="007E0D16">
        <w:rPr>
          <w:rFonts w:ascii="Open Sans" w:hAnsi="Open Sans" w:cs="Open Sans"/>
          <w:sz w:val="20"/>
          <w:szCs w:val="20"/>
          <w:lang w:eastAsia="cs-CZ"/>
        </w:rPr>
        <w:t xml:space="preserve"> s investičními náklady min. 150 mil. Kč bez DPH zahrnující PD alespoň DSP a DPS včetně autorského dozoru;</w:t>
      </w:r>
    </w:p>
    <w:p w14:paraId="71366232" w14:textId="77777777" w:rsidR="007E0D16" w:rsidRPr="007E0D16" w:rsidRDefault="007E0D16" w:rsidP="007E0D16">
      <w:pPr>
        <w:pStyle w:val="Odstavecseseznamem"/>
        <w:numPr>
          <w:ilvl w:val="0"/>
          <w:numId w:val="8"/>
        </w:numPr>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t xml:space="preserve">projektové dokumentace, povolovacím procesem </w:t>
      </w:r>
      <w:r w:rsidRPr="007E0D16">
        <w:rPr>
          <w:rFonts w:ascii="Open Sans" w:hAnsi="Open Sans" w:cs="Open Sans"/>
          <w:sz w:val="20"/>
          <w:szCs w:val="20"/>
          <w:shd w:val="clear" w:color="auto" w:fill="D0CECE" w:themeFill="background2" w:themeFillShade="E6"/>
          <w:lang w:eastAsia="cs-CZ"/>
        </w:rPr>
        <w:t xml:space="preserve">stavby veřejného prostranství </w:t>
      </w:r>
      <w:r w:rsidRPr="007E0D16">
        <w:rPr>
          <w:rFonts w:ascii="Open Sans" w:hAnsi="Open Sans" w:cs="Open Sans"/>
          <w:sz w:val="20"/>
          <w:szCs w:val="20"/>
        </w:rPr>
        <w:t>obsahující prvky modrozelené infrastruktury (např. vodní prvky, zasakovací systémy, rostlou zeleň atd.)</w:t>
      </w:r>
      <w:r w:rsidRPr="007E0D16">
        <w:rPr>
          <w:rStyle w:val="Znakapoznpodarou"/>
          <w:rFonts w:ascii="Open Sans" w:hAnsi="Open Sans" w:cs="Open Sans"/>
          <w:sz w:val="20"/>
          <w:szCs w:val="20"/>
        </w:rPr>
        <w:footnoteReference w:id="2"/>
      </w:r>
      <w:r w:rsidRPr="007E0D16">
        <w:rPr>
          <w:rFonts w:ascii="Open Sans" w:hAnsi="Open Sans" w:cs="Open Sans"/>
          <w:sz w:val="20"/>
          <w:szCs w:val="20"/>
        </w:rPr>
        <w:t xml:space="preserve"> </w:t>
      </w:r>
      <w:r w:rsidRPr="007E0D16">
        <w:rPr>
          <w:rFonts w:ascii="Open Sans" w:hAnsi="Open Sans" w:cs="Open Sans"/>
          <w:sz w:val="20"/>
          <w:szCs w:val="20"/>
          <w:lang w:eastAsia="cs-CZ"/>
        </w:rPr>
        <w:t xml:space="preserve"> s investičními náklady min. 150 mil. Kč bez DPH zahrnující stupně PD (DUR, DSP a DPS);</w:t>
      </w:r>
    </w:p>
    <w:p w14:paraId="4E620735" w14:textId="39AF0BC2" w:rsidR="007E0D16" w:rsidRPr="007E0D16" w:rsidRDefault="007E0D16" w:rsidP="007E0D16">
      <w:pPr>
        <w:pStyle w:val="Odstavecseseznamem"/>
        <w:numPr>
          <w:ilvl w:val="0"/>
          <w:numId w:val="8"/>
        </w:numPr>
        <w:spacing w:before="120" w:after="120" w:line="240" w:lineRule="auto"/>
        <w:ind w:left="714" w:hanging="357"/>
        <w:contextualSpacing w:val="0"/>
        <w:jc w:val="both"/>
        <w:rPr>
          <w:rFonts w:ascii="Open Sans" w:hAnsi="Open Sans" w:cs="Open Sans"/>
          <w:sz w:val="20"/>
          <w:szCs w:val="20"/>
          <w:lang w:eastAsia="cs-CZ"/>
        </w:rPr>
      </w:pPr>
      <w:r w:rsidRPr="007E0D16">
        <w:rPr>
          <w:rFonts w:ascii="Open Sans" w:hAnsi="Open Sans" w:cs="Open Sans"/>
          <w:sz w:val="20"/>
          <w:szCs w:val="20"/>
          <w:lang w:eastAsia="cs-CZ"/>
        </w:rPr>
        <w:lastRenderedPageBreak/>
        <w:t xml:space="preserve">projektové dokumentace, povolovacím procesem </w:t>
      </w:r>
      <w:r w:rsidR="00CF55A6">
        <w:rPr>
          <w:rFonts w:ascii="Open Sans" w:hAnsi="Open Sans" w:cs="Open Sans"/>
          <w:sz w:val="20"/>
          <w:szCs w:val="20"/>
          <w:shd w:val="clear" w:color="auto" w:fill="D0CECE" w:themeFill="background2" w:themeFillShade="E6"/>
          <w:lang w:eastAsia="cs-CZ"/>
        </w:rPr>
        <w:t>budovy</w:t>
      </w:r>
      <w:r w:rsidRPr="007E0D16">
        <w:rPr>
          <w:rFonts w:ascii="Open Sans" w:hAnsi="Open Sans" w:cs="Open Sans"/>
          <w:sz w:val="20"/>
          <w:szCs w:val="20"/>
          <w:shd w:val="clear" w:color="auto" w:fill="D0CECE" w:themeFill="background2" w:themeFillShade="E6"/>
          <w:lang w:eastAsia="cs-CZ"/>
        </w:rPr>
        <w:t xml:space="preserve"> školského zařízení a občanské vybavenosti</w:t>
      </w:r>
      <w:r w:rsidRPr="007E0D16">
        <w:rPr>
          <w:rFonts w:ascii="Open Sans" w:hAnsi="Open Sans" w:cs="Open Sans"/>
          <w:sz w:val="20"/>
          <w:szCs w:val="20"/>
          <w:lang w:eastAsia="cs-CZ"/>
        </w:rPr>
        <w:t xml:space="preserve"> s investičními náklady min. 200 mil. Kč bez DPH zahrnující stupně PD (DUR, DSP a DPS). </w:t>
      </w:r>
    </w:p>
    <w:p w14:paraId="21BB68FA"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Hodnoceny budou relevantní zkušenosti doložené nad rámec minimální úrovně nutné pro splnění kvalifikace. Relevantní reference účastník uvede v rámci doloženého profesního životopisu. Pro uznání reference musí být z životopisu patrné veškeré informace požadované pro prokázání reference, tj. zejména data provádění činností, typ činností, druh stavby, výše investičních nákladů atd.</w:t>
      </w:r>
    </w:p>
    <w:p w14:paraId="2DB707CD"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Přidělování bodů v rámci tohoto hodnotícího kritéria proběhne podle těchto pravidel: </w:t>
      </w:r>
      <w:r w:rsidRPr="007E0D16">
        <w:rPr>
          <w:rFonts w:ascii="Open Sans" w:hAnsi="Open Sans" w:cs="Open Sans"/>
          <w:b/>
          <w:bCs/>
          <w:sz w:val="20"/>
          <w:szCs w:val="20"/>
        </w:rPr>
        <w:t>každá relevantní zkušenost nad rámec kvalifikace</w:t>
      </w:r>
      <w:r w:rsidRPr="007E0D16">
        <w:rPr>
          <w:rFonts w:ascii="Open Sans" w:hAnsi="Open Sans" w:cs="Open Sans"/>
          <w:sz w:val="20"/>
          <w:szCs w:val="20"/>
        </w:rPr>
        <w:t xml:space="preserve"> uvedené v čl. 3.1.2.4. bod ii. výzvy bude ohodnocena </w:t>
      </w:r>
      <w:r w:rsidRPr="007E0D16">
        <w:rPr>
          <w:rFonts w:ascii="Open Sans" w:hAnsi="Open Sans" w:cs="Open Sans"/>
          <w:b/>
          <w:bCs/>
          <w:sz w:val="20"/>
          <w:szCs w:val="20"/>
        </w:rPr>
        <w:t>2 body</w:t>
      </w:r>
      <w:r w:rsidRPr="007E0D16">
        <w:rPr>
          <w:rFonts w:ascii="Open Sans" w:hAnsi="Open Sans" w:cs="Open Sans"/>
          <w:sz w:val="20"/>
          <w:szCs w:val="20"/>
        </w:rPr>
        <w:t xml:space="preserve">. </w:t>
      </w:r>
    </w:p>
    <w:p w14:paraId="61B31A2A"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b/>
          <w:bCs/>
          <w:sz w:val="20"/>
          <w:szCs w:val="20"/>
        </w:rPr>
        <w:t>Maximální počet</w:t>
      </w:r>
      <w:r w:rsidRPr="007E0D16">
        <w:rPr>
          <w:rFonts w:ascii="Open Sans" w:hAnsi="Open Sans" w:cs="Open Sans"/>
          <w:sz w:val="20"/>
          <w:szCs w:val="20"/>
        </w:rPr>
        <w:t xml:space="preserve"> bodů, které může účastník v rámci hodnocení zkušeností hlavního inženýra projektu získat, je </w:t>
      </w:r>
      <w:r w:rsidRPr="007E0D16">
        <w:rPr>
          <w:rFonts w:ascii="Open Sans" w:hAnsi="Open Sans" w:cs="Open Sans"/>
          <w:b/>
          <w:bCs/>
          <w:sz w:val="20"/>
          <w:szCs w:val="20"/>
        </w:rPr>
        <w:t>24</w:t>
      </w:r>
      <w:r w:rsidRPr="007E0D16">
        <w:rPr>
          <w:rFonts w:ascii="Open Sans" w:hAnsi="Open Sans" w:cs="Open Sans"/>
          <w:sz w:val="20"/>
          <w:szCs w:val="20"/>
        </w:rPr>
        <w:t xml:space="preserve"> </w:t>
      </w:r>
      <w:r w:rsidRPr="007E0D16">
        <w:rPr>
          <w:rFonts w:ascii="Open Sans" w:hAnsi="Open Sans" w:cs="Open Sans"/>
          <w:b/>
          <w:bCs/>
          <w:sz w:val="20"/>
          <w:szCs w:val="20"/>
        </w:rPr>
        <w:t>bodů</w:t>
      </w:r>
      <w:r w:rsidRPr="007E0D16">
        <w:rPr>
          <w:rFonts w:ascii="Open Sans" w:hAnsi="Open Sans" w:cs="Open Sans"/>
          <w:sz w:val="20"/>
          <w:szCs w:val="20"/>
        </w:rPr>
        <w:t xml:space="preserve"> (tzn. že bude zohledněno maximálně 12 relevantních zkušeností nad rámec minimální úrovně nutné pro splnění kvalifikace a současně maximálně 3 relevantní zkušenosti ke každému typu staveb (ad </w:t>
      </w:r>
      <w:proofErr w:type="gramStart"/>
      <w:r w:rsidRPr="007E0D16">
        <w:rPr>
          <w:rFonts w:ascii="Open Sans" w:hAnsi="Open Sans" w:cs="Open Sans"/>
          <w:sz w:val="20"/>
          <w:szCs w:val="20"/>
        </w:rPr>
        <w:t>a)-</w:t>
      </w:r>
      <w:proofErr w:type="gramEnd"/>
      <w:r w:rsidRPr="007E0D16">
        <w:rPr>
          <w:rFonts w:ascii="Open Sans" w:hAnsi="Open Sans" w:cs="Open Sans"/>
          <w:sz w:val="20"/>
          <w:szCs w:val="20"/>
        </w:rPr>
        <w:t>d)).</w:t>
      </w:r>
    </w:p>
    <w:p w14:paraId="2EFF9D2B"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Hodnoceny budou zkušenosti hlavního inženýra projektu. Pro toto kritérium platí, že nejvýhodnější nabídka je nabídka s nejvyšším celkovým počtem bodů získaných za prokázané zkušenosti. Účastník může v rámci hodnocení referencí dohromady získat </w:t>
      </w:r>
      <w:r w:rsidRPr="007E0D16">
        <w:rPr>
          <w:rFonts w:ascii="Open Sans" w:hAnsi="Open Sans" w:cs="Open Sans"/>
          <w:b/>
          <w:bCs/>
          <w:sz w:val="20"/>
          <w:szCs w:val="20"/>
        </w:rPr>
        <w:t>maximálně 24 bodů</w:t>
      </w:r>
      <w:r w:rsidRPr="007E0D16">
        <w:rPr>
          <w:rFonts w:ascii="Open Sans" w:hAnsi="Open Sans" w:cs="Open Sans"/>
          <w:sz w:val="20"/>
          <w:szCs w:val="20"/>
        </w:rPr>
        <w:t>.</w:t>
      </w:r>
    </w:p>
    <w:p w14:paraId="1F3D4148"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Výsledné bodové hodnocení každé nabídky bude určeno tímto vzorcem:</w:t>
      </w:r>
    </w:p>
    <w:p w14:paraId="0BFE25A6"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hodnocené nabídky</w:t>
      </w:r>
    </w:p>
    <w:p w14:paraId="2FF71784"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proofErr w:type="gramStart"/>
      <w:r w:rsidRPr="007E0D16">
        <w:rPr>
          <w:rFonts w:ascii="Open Sans" w:hAnsi="Open Sans" w:cs="Open Sans"/>
          <w:sz w:val="20"/>
          <w:szCs w:val="20"/>
        </w:rPr>
        <w:t>-----------------------------------------------------------------------  x</w:t>
      </w:r>
      <w:proofErr w:type="gramEnd"/>
      <w:r w:rsidRPr="007E0D16">
        <w:rPr>
          <w:rFonts w:ascii="Open Sans" w:hAnsi="Open Sans" w:cs="Open Sans"/>
          <w:sz w:val="20"/>
          <w:szCs w:val="20"/>
        </w:rPr>
        <w:t xml:space="preserve">  váha kritéria v %</w:t>
      </w:r>
    </w:p>
    <w:p w14:paraId="354DDDFF"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nabídky s nejvyšším počtem bodů</w:t>
      </w:r>
    </w:p>
    <w:p w14:paraId="074A5E93"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Váha kritéria je 15 %. Účastník může v rámci výsledného bodového hodnocení referencí hlavního inženýra projektu získat </w:t>
      </w:r>
      <w:r w:rsidRPr="007E0D16">
        <w:rPr>
          <w:rFonts w:ascii="Open Sans" w:hAnsi="Open Sans" w:cs="Open Sans"/>
          <w:b/>
          <w:bCs/>
          <w:sz w:val="20"/>
          <w:szCs w:val="20"/>
        </w:rPr>
        <w:t>maximálně 15 bodů</w:t>
      </w:r>
      <w:r w:rsidRPr="007E0D16">
        <w:rPr>
          <w:rFonts w:ascii="Open Sans" w:hAnsi="Open Sans" w:cs="Open Sans"/>
          <w:sz w:val="20"/>
          <w:szCs w:val="20"/>
        </w:rPr>
        <w:t>. Výsledné bodové hodnocení se zaokrouhlí na nejbližší celé číslo (do 0,5 dolů, od 0,5 včetně nahoru).</w:t>
      </w:r>
    </w:p>
    <w:p w14:paraId="4B1AE633" w14:textId="77777777" w:rsidR="007E0D16" w:rsidRPr="007E0D16" w:rsidRDefault="007E0D16" w:rsidP="007E0D16">
      <w:pPr>
        <w:spacing w:before="120" w:after="120" w:line="240" w:lineRule="auto"/>
        <w:jc w:val="both"/>
        <w:rPr>
          <w:rFonts w:ascii="Open Sans" w:hAnsi="Open Sans" w:cs="Open Sans"/>
          <w:sz w:val="20"/>
          <w:szCs w:val="20"/>
        </w:rPr>
      </w:pPr>
    </w:p>
    <w:p w14:paraId="61FE003A" w14:textId="77777777" w:rsidR="007E0D16" w:rsidRPr="007E0D16" w:rsidRDefault="007E0D16" w:rsidP="007E0D16">
      <w:pPr>
        <w:pStyle w:val="Nadpis3"/>
        <w:shd w:val="clear" w:color="auto" w:fill="FFF2CC" w:themeFill="accent4" w:themeFillTint="33"/>
        <w:spacing w:before="120" w:after="120" w:line="240" w:lineRule="auto"/>
        <w:rPr>
          <w:rFonts w:ascii="Open Sans" w:hAnsi="Open Sans" w:cs="Open Sans"/>
          <w:color w:val="auto"/>
          <w:sz w:val="28"/>
          <w:szCs w:val="28"/>
        </w:rPr>
      </w:pPr>
      <w:bookmarkStart w:id="16" w:name="_Hlk144895093"/>
      <w:bookmarkStart w:id="17" w:name="_Toc146356723"/>
      <w:r w:rsidRPr="007E0D16">
        <w:rPr>
          <w:rFonts w:ascii="Open Sans" w:hAnsi="Open Sans" w:cs="Open Sans"/>
          <w:color w:val="auto"/>
          <w:sz w:val="28"/>
          <w:szCs w:val="28"/>
        </w:rPr>
        <w:t>3. NAPLNĚNÍ CÍLŮ PROJEKTU</w:t>
      </w:r>
      <w:bookmarkEnd w:id="17"/>
    </w:p>
    <w:p w14:paraId="685B98C5"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Účelem hodnotícího kritéria „Naplnění cílů projektu“ je identifikace takového týmu účastníka, který porozuměl zadávací dokumentaci a smyslu projektu, a to ve vazbě na území a jeho charakteristiku, historii a budoucnost. Smyslem je výběr takového odborného týmu, který může nejlépe naplnit cíle projektu.</w:t>
      </w:r>
    </w:p>
    <w:p w14:paraId="1D00A665"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Zadavatel bude v rámci tohoto kritéria hodnotit navržená opatření k dosažení cílů projektu a schopnosti vybraných členů týmu přispět k lepšímu naplnění cílů projektu.</w:t>
      </w:r>
    </w:p>
    <w:p w14:paraId="3CFC2897" w14:textId="466853A5" w:rsidR="007E0D16" w:rsidRPr="00C62FE2" w:rsidRDefault="00C62FE2" w:rsidP="00C62FE2">
      <w:pPr>
        <w:pStyle w:val="Nadpis3"/>
        <w:rPr>
          <w:rFonts w:ascii="Open Sans" w:eastAsia="Calibri" w:hAnsi="Open Sans" w:cs="Open Sans"/>
          <w:color w:val="auto"/>
        </w:rPr>
      </w:pPr>
      <w:bookmarkStart w:id="18" w:name="_Toc146356724"/>
      <w:r>
        <w:rPr>
          <w:rFonts w:ascii="Open Sans" w:eastAsia="Calibri" w:hAnsi="Open Sans" w:cs="Open Sans"/>
          <w:color w:val="auto"/>
        </w:rPr>
        <w:t>3.1</w:t>
      </w:r>
      <w:r>
        <w:rPr>
          <w:rFonts w:ascii="Open Sans" w:eastAsia="Calibri" w:hAnsi="Open Sans" w:cs="Open Sans"/>
          <w:color w:val="auto"/>
        </w:rPr>
        <w:tab/>
      </w:r>
      <w:r w:rsidR="007E0D16" w:rsidRPr="00C62FE2">
        <w:rPr>
          <w:rFonts w:ascii="Open Sans" w:eastAsia="Calibri" w:hAnsi="Open Sans" w:cs="Open Sans"/>
          <w:color w:val="auto"/>
        </w:rPr>
        <w:t>Popis cílů projektu</w:t>
      </w:r>
      <w:bookmarkEnd w:id="18"/>
    </w:p>
    <w:p w14:paraId="30ADEFAA"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Zadavatel vymezuje následující projektové cíle, které uvádí v pořadí dle jejich priorit:</w:t>
      </w:r>
    </w:p>
    <w:p w14:paraId="1BD01930" w14:textId="77777777" w:rsidR="007E0D16" w:rsidRPr="007E0D16" w:rsidRDefault="007E0D16" w:rsidP="00CF55A6">
      <w:pPr>
        <w:shd w:val="clear" w:color="auto" w:fill="FFE599" w:themeFill="accent4" w:themeFillTint="66"/>
        <w:spacing w:before="120" w:after="120"/>
        <w:jc w:val="both"/>
        <w:rPr>
          <w:rFonts w:ascii="Open Sans" w:hAnsi="Open Sans" w:cs="Open Sans"/>
          <w:sz w:val="20"/>
          <w:szCs w:val="20"/>
          <w:u w:val="single"/>
        </w:rPr>
      </w:pPr>
      <w:r w:rsidRPr="007E0D16">
        <w:rPr>
          <w:rFonts w:ascii="Open Sans" w:hAnsi="Open Sans" w:cs="Open Sans"/>
          <w:sz w:val="20"/>
          <w:szCs w:val="20"/>
          <w:u w:val="single"/>
        </w:rPr>
        <w:t>CÍL 1: Maximalizace benefitů z využití Dolu Frenštát pro realizaci inovačního hubu v regionu</w:t>
      </w:r>
    </w:p>
    <w:p w14:paraId="19630468"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sz w:val="20"/>
          <w:szCs w:val="20"/>
        </w:rPr>
        <w:t xml:space="preserve">Zadavatel upřesňuje, že tento projektový cíl </w:t>
      </w:r>
      <w:proofErr w:type="gramStart"/>
      <w:r w:rsidRPr="007E0D16">
        <w:rPr>
          <w:rFonts w:ascii="Open Sans" w:hAnsi="Open Sans" w:cs="Open Sans"/>
          <w:sz w:val="20"/>
          <w:szCs w:val="20"/>
        </w:rPr>
        <w:t>míří</w:t>
      </w:r>
      <w:proofErr w:type="gramEnd"/>
      <w:r w:rsidRPr="007E0D16">
        <w:rPr>
          <w:rFonts w:ascii="Open Sans" w:hAnsi="Open Sans" w:cs="Open Sans"/>
          <w:sz w:val="20"/>
          <w:szCs w:val="20"/>
        </w:rPr>
        <w:t xml:space="preserve"> na</w:t>
      </w:r>
    </w:p>
    <w:p w14:paraId="06ACC594" w14:textId="77777777" w:rsidR="007E0D16" w:rsidRPr="007E0D16" w:rsidRDefault="007E0D16" w:rsidP="007E0D16">
      <w:pPr>
        <w:numPr>
          <w:ilvl w:val="0"/>
          <w:numId w:val="23"/>
        </w:numPr>
        <w:spacing w:before="120" w:after="120"/>
        <w:ind w:left="567"/>
        <w:jc w:val="both"/>
        <w:rPr>
          <w:rFonts w:ascii="Open Sans" w:hAnsi="Open Sans" w:cs="Open Sans"/>
          <w:sz w:val="20"/>
          <w:szCs w:val="20"/>
        </w:rPr>
      </w:pPr>
      <w:r w:rsidRPr="007E0D16">
        <w:rPr>
          <w:rFonts w:ascii="Open Sans" w:hAnsi="Open Sans" w:cs="Open Sans"/>
          <w:sz w:val="20"/>
          <w:szCs w:val="20"/>
        </w:rPr>
        <w:t xml:space="preserve">navržení </w:t>
      </w:r>
      <w:proofErr w:type="gramStart"/>
      <w:r w:rsidRPr="007E0D16">
        <w:rPr>
          <w:rFonts w:ascii="Open Sans" w:hAnsi="Open Sans" w:cs="Open Sans"/>
          <w:sz w:val="20"/>
          <w:szCs w:val="20"/>
        </w:rPr>
        <w:t>stavebně - technického</w:t>
      </w:r>
      <w:proofErr w:type="gramEnd"/>
      <w:r w:rsidRPr="007E0D16">
        <w:rPr>
          <w:rFonts w:ascii="Open Sans" w:hAnsi="Open Sans" w:cs="Open Sans"/>
          <w:sz w:val="20"/>
          <w:szCs w:val="20"/>
        </w:rPr>
        <w:t xml:space="preserve"> řešení, aby funkce bydlení, práce a volnočasových aktivit byly organicky propojeny do jednoho celku nejen pomocí technologií, ale také prostřednictvím architektury a urbanismu, a působily harmonicky i pohledově mimo areál;</w:t>
      </w:r>
    </w:p>
    <w:p w14:paraId="2D24704B" w14:textId="77777777" w:rsidR="007E0D16" w:rsidRPr="007E0D16" w:rsidRDefault="007E0D16" w:rsidP="007E0D16">
      <w:pPr>
        <w:numPr>
          <w:ilvl w:val="0"/>
          <w:numId w:val="23"/>
        </w:numPr>
        <w:spacing w:before="120" w:after="120"/>
        <w:ind w:left="567"/>
        <w:jc w:val="both"/>
        <w:rPr>
          <w:rFonts w:ascii="Open Sans" w:hAnsi="Open Sans" w:cs="Open Sans"/>
          <w:sz w:val="20"/>
          <w:szCs w:val="20"/>
        </w:rPr>
      </w:pPr>
      <w:r w:rsidRPr="007E0D16">
        <w:rPr>
          <w:rFonts w:ascii="Open Sans" w:hAnsi="Open Sans" w:cs="Open Sans"/>
          <w:sz w:val="20"/>
          <w:szCs w:val="20"/>
        </w:rPr>
        <w:t xml:space="preserve">navržení řešení dopravní a technické infrastruktury v areálu a napojení areálu na dopravní a technickou infrastrukturu v okolí tak, aby realizace záměru co nejméně zatížila okolí, zejména </w:t>
      </w:r>
      <w:r w:rsidRPr="007E0D16">
        <w:rPr>
          <w:rFonts w:ascii="Open Sans" w:hAnsi="Open Sans" w:cs="Open Sans"/>
          <w:sz w:val="20"/>
          <w:szCs w:val="20"/>
        </w:rPr>
        <w:lastRenderedPageBreak/>
        <w:t xml:space="preserve">stávající zástavbu v Trojanovicích, ev. dále ve Frenštátu pod Radhoštěm, emisemi hluku, prachu </w:t>
      </w:r>
      <w:proofErr w:type="gramStart"/>
      <w:r w:rsidRPr="007E0D16">
        <w:rPr>
          <w:rFonts w:ascii="Open Sans" w:hAnsi="Open Sans" w:cs="Open Sans"/>
          <w:sz w:val="20"/>
          <w:szCs w:val="20"/>
        </w:rPr>
        <w:t>a nebo</w:t>
      </w:r>
      <w:proofErr w:type="gramEnd"/>
      <w:r w:rsidRPr="007E0D16">
        <w:rPr>
          <w:rFonts w:ascii="Open Sans" w:hAnsi="Open Sans" w:cs="Open Sans"/>
          <w:sz w:val="20"/>
          <w:szCs w:val="20"/>
        </w:rPr>
        <w:t xml:space="preserve"> škodlivých látek vlivem nové zástavby a funkcí, které jinak generují zvýšenou potřebu dopravy, zásobování a dodávek do areálu i z areálu ven,</w:t>
      </w:r>
    </w:p>
    <w:p w14:paraId="69F4C98E" w14:textId="77777777" w:rsidR="007E0D16" w:rsidRPr="007E0D16" w:rsidRDefault="007E0D16" w:rsidP="007E0D16">
      <w:pPr>
        <w:numPr>
          <w:ilvl w:val="0"/>
          <w:numId w:val="23"/>
        </w:numPr>
        <w:spacing w:before="120" w:after="120"/>
        <w:ind w:left="567"/>
        <w:jc w:val="both"/>
        <w:rPr>
          <w:rFonts w:ascii="Open Sans" w:hAnsi="Open Sans" w:cs="Open Sans"/>
          <w:sz w:val="20"/>
          <w:szCs w:val="20"/>
        </w:rPr>
      </w:pPr>
      <w:r w:rsidRPr="007E0D16">
        <w:rPr>
          <w:rFonts w:ascii="Open Sans" w:hAnsi="Open Sans" w:cs="Open Sans"/>
          <w:sz w:val="20"/>
          <w:szCs w:val="20"/>
        </w:rPr>
        <w:t>řešení, které bude sledovat prioritu – vytvoření podmínek pro rozvoj udržitelného, účinného a všeobecně dostupného dopravního systému, který bude poskytovat obyvatelům široké možnosti mobility v území respektující důležité zdroje a cíle přepravní poptávky.</w:t>
      </w:r>
    </w:p>
    <w:p w14:paraId="6EE54465"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b/>
          <w:bCs/>
          <w:sz w:val="20"/>
          <w:szCs w:val="20"/>
        </w:rPr>
        <w:t xml:space="preserve">Zadavatel tedy preferuje takové návrhy a opatření, které co nejvíce přispějí k propojení okolí areálu a stávajících tratí nebo cest s nově navrhovaným dopravním propojením areálu tak, aby se nejednalo o izolovanou </w:t>
      </w:r>
      <w:proofErr w:type="gramStart"/>
      <w:r w:rsidRPr="007E0D16">
        <w:rPr>
          <w:rFonts w:ascii="Open Sans" w:hAnsi="Open Sans" w:cs="Open Sans"/>
          <w:b/>
          <w:bCs/>
          <w:sz w:val="20"/>
          <w:szCs w:val="20"/>
        </w:rPr>
        <w:t>investici  nebo</w:t>
      </w:r>
      <w:proofErr w:type="gramEnd"/>
      <w:r w:rsidRPr="007E0D16">
        <w:rPr>
          <w:rFonts w:ascii="Open Sans" w:hAnsi="Open Sans" w:cs="Open Sans"/>
          <w:b/>
          <w:bCs/>
          <w:sz w:val="20"/>
          <w:szCs w:val="20"/>
        </w:rPr>
        <w:t xml:space="preserve"> investici s převažujícími nepříznivými dopady na okolí. Zájmem zadavatele je takové řešení, které může mít co nejvyšší možný efekt ve smyslu výše uvedeného.</w:t>
      </w:r>
    </w:p>
    <w:p w14:paraId="6C7DC189"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sz w:val="20"/>
          <w:szCs w:val="20"/>
        </w:rPr>
        <w:t>Dodavatel negarantuje dosažení těchto parametrů, neboť to nebude v jeho výhradní dispozici, nabídka dodavatele a plnění předmětu veřejné zakázky dodavatelem však k tomu mají přispět v maximální možné míře.</w:t>
      </w:r>
    </w:p>
    <w:p w14:paraId="2F76A5DF" w14:textId="77777777" w:rsidR="007E0D16" w:rsidRPr="007E0D16" w:rsidRDefault="007E0D16" w:rsidP="00CF55A6">
      <w:pPr>
        <w:shd w:val="clear" w:color="auto" w:fill="FFE599" w:themeFill="accent4" w:themeFillTint="66"/>
        <w:spacing w:before="120" w:after="120"/>
        <w:jc w:val="both"/>
        <w:rPr>
          <w:rFonts w:ascii="Open Sans" w:hAnsi="Open Sans" w:cs="Open Sans"/>
          <w:sz w:val="20"/>
          <w:szCs w:val="20"/>
          <w:u w:val="single"/>
        </w:rPr>
      </w:pPr>
      <w:r w:rsidRPr="007E0D16">
        <w:rPr>
          <w:rFonts w:ascii="Open Sans" w:hAnsi="Open Sans" w:cs="Open Sans"/>
          <w:sz w:val="20"/>
          <w:szCs w:val="20"/>
          <w:u w:val="single"/>
        </w:rPr>
        <w:t>CÍL 2: Maximalizace využití potenciálu území areálu Dolu Frenštát pro vytvoření příznivého mikroklima</w:t>
      </w:r>
    </w:p>
    <w:p w14:paraId="75C634A6" w14:textId="77777777" w:rsidR="007E0D16" w:rsidRPr="007E0D16" w:rsidRDefault="007E0D16" w:rsidP="007E0D16">
      <w:pPr>
        <w:spacing w:before="120" w:after="120"/>
        <w:jc w:val="both"/>
        <w:rPr>
          <w:rFonts w:ascii="Open Sans" w:hAnsi="Open Sans" w:cs="Open Sans"/>
          <w:sz w:val="20"/>
          <w:szCs w:val="20"/>
        </w:rPr>
      </w:pPr>
      <w:bookmarkStart w:id="19" w:name="_Hlk144892476"/>
      <w:r w:rsidRPr="007E0D16">
        <w:rPr>
          <w:rFonts w:ascii="Open Sans" w:hAnsi="Open Sans" w:cs="Open Sans"/>
          <w:sz w:val="20"/>
          <w:szCs w:val="20"/>
        </w:rPr>
        <w:t xml:space="preserve">Zadavatel upřesňuje, že tento projektový cíl </w:t>
      </w:r>
      <w:proofErr w:type="gramStart"/>
      <w:r w:rsidRPr="007E0D16">
        <w:rPr>
          <w:rFonts w:ascii="Open Sans" w:hAnsi="Open Sans" w:cs="Open Sans"/>
          <w:sz w:val="20"/>
          <w:szCs w:val="20"/>
        </w:rPr>
        <w:t>míří</w:t>
      </w:r>
      <w:proofErr w:type="gramEnd"/>
      <w:r w:rsidRPr="007E0D16">
        <w:rPr>
          <w:rFonts w:ascii="Open Sans" w:hAnsi="Open Sans" w:cs="Open Sans"/>
          <w:sz w:val="20"/>
          <w:szCs w:val="20"/>
        </w:rPr>
        <w:t xml:space="preserve"> na</w:t>
      </w:r>
    </w:p>
    <w:p w14:paraId="4FDEBFF0"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 xml:space="preserve">navržení </w:t>
      </w:r>
      <w:proofErr w:type="gramStart"/>
      <w:r w:rsidRPr="007E0D16">
        <w:rPr>
          <w:rFonts w:ascii="Open Sans" w:hAnsi="Open Sans" w:cs="Open Sans"/>
          <w:sz w:val="20"/>
          <w:szCs w:val="20"/>
        </w:rPr>
        <w:t>stavebně  -</w:t>
      </w:r>
      <w:proofErr w:type="gramEnd"/>
      <w:r w:rsidRPr="007E0D16">
        <w:rPr>
          <w:rFonts w:ascii="Open Sans" w:hAnsi="Open Sans" w:cs="Open Sans"/>
          <w:sz w:val="20"/>
          <w:szCs w:val="20"/>
        </w:rPr>
        <w:t xml:space="preserve"> technického řešení v areálu, aby funkce bydlení, práce a volnočasových aktivit byly organicky propojeny do jednoho celku nejen pomocí technologií, ale také prostřednictvím architektury a urbanismu, a působily uvnitř areálu harmonicky;</w:t>
      </w:r>
    </w:p>
    <w:p w14:paraId="2F7628F0"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navržení architektonického, stavebního a technického řešení, které povede k maximalizaci udržitelnosti záměru i jednotlivých objektů a minimalizaci nákladů životního cyklu záměru i jednotlivých objektů,</w:t>
      </w:r>
    </w:p>
    <w:p w14:paraId="630D555A"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navržení řešení dopravní infrastruktury a stavebně – technického řešení v areálu tak, aby doprava v areálu co nejméně zatěžovala okolí a současně aby se doprava v areálu blížila dopravě v bezemisní zóně a areál byl místem krátkých vzdáleností,</w:t>
      </w:r>
    </w:p>
    <w:p w14:paraId="1190598E"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vodohospodářské řešení, které zajistí</w:t>
      </w:r>
    </w:p>
    <w:p w14:paraId="69C859BA" w14:textId="77777777" w:rsidR="007E0D16" w:rsidRPr="007E0D16" w:rsidRDefault="007E0D16" w:rsidP="007E0D16">
      <w:pPr>
        <w:numPr>
          <w:ilvl w:val="1"/>
          <w:numId w:val="25"/>
        </w:numPr>
        <w:spacing w:before="120" w:after="120"/>
        <w:jc w:val="both"/>
        <w:rPr>
          <w:rFonts w:ascii="Open Sans" w:hAnsi="Open Sans" w:cs="Open Sans"/>
          <w:sz w:val="20"/>
          <w:szCs w:val="20"/>
        </w:rPr>
      </w:pPr>
      <w:r w:rsidRPr="007E0D16">
        <w:rPr>
          <w:rFonts w:ascii="Open Sans" w:hAnsi="Open Sans" w:cs="Open Sans"/>
          <w:sz w:val="20"/>
          <w:szCs w:val="20"/>
        </w:rPr>
        <w:t>pitnou vodu pro areál a bude znamenat co nejmenší zátěž pro okolí;</w:t>
      </w:r>
    </w:p>
    <w:p w14:paraId="462716CD" w14:textId="77777777" w:rsidR="007E0D16" w:rsidRPr="007E0D16" w:rsidRDefault="007E0D16" w:rsidP="007E0D16">
      <w:pPr>
        <w:numPr>
          <w:ilvl w:val="1"/>
          <w:numId w:val="25"/>
        </w:numPr>
        <w:spacing w:before="120" w:after="120"/>
        <w:jc w:val="both"/>
        <w:rPr>
          <w:rFonts w:ascii="Open Sans" w:hAnsi="Open Sans" w:cs="Open Sans"/>
          <w:sz w:val="20"/>
          <w:szCs w:val="20"/>
        </w:rPr>
      </w:pPr>
      <w:r w:rsidRPr="007E0D16">
        <w:rPr>
          <w:rFonts w:ascii="Open Sans" w:hAnsi="Open Sans" w:cs="Open Sans"/>
          <w:sz w:val="20"/>
          <w:szCs w:val="20"/>
        </w:rPr>
        <w:t>technickou vodu (užitkovou a požární) s využitím a rekonstrukcí stávajících sítí;</w:t>
      </w:r>
    </w:p>
    <w:p w14:paraId="64A29554" w14:textId="77777777" w:rsidR="007E0D16" w:rsidRPr="007E0D16" w:rsidRDefault="007E0D16" w:rsidP="007E0D16">
      <w:pPr>
        <w:numPr>
          <w:ilvl w:val="1"/>
          <w:numId w:val="25"/>
        </w:numPr>
        <w:spacing w:before="120" w:after="120"/>
        <w:jc w:val="both"/>
        <w:rPr>
          <w:rFonts w:ascii="Open Sans" w:hAnsi="Open Sans" w:cs="Open Sans"/>
          <w:sz w:val="20"/>
          <w:szCs w:val="20"/>
        </w:rPr>
      </w:pPr>
      <w:r w:rsidRPr="007E0D16">
        <w:rPr>
          <w:rFonts w:ascii="Open Sans" w:hAnsi="Open Sans" w:cs="Open Sans"/>
          <w:sz w:val="20"/>
          <w:szCs w:val="20"/>
        </w:rPr>
        <w:t xml:space="preserve">odvod splaškových vod s co nejvyšším </w:t>
      </w:r>
      <w:proofErr w:type="gramStart"/>
      <w:r w:rsidRPr="007E0D16">
        <w:rPr>
          <w:rFonts w:ascii="Open Sans" w:hAnsi="Open Sans" w:cs="Open Sans"/>
          <w:sz w:val="20"/>
          <w:szCs w:val="20"/>
        </w:rPr>
        <w:t>zohledněním  kapacit</w:t>
      </w:r>
      <w:proofErr w:type="gramEnd"/>
      <w:r w:rsidRPr="007E0D16">
        <w:rPr>
          <w:rFonts w:ascii="Open Sans" w:hAnsi="Open Sans" w:cs="Open Sans"/>
          <w:sz w:val="20"/>
          <w:szCs w:val="20"/>
        </w:rPr>
        <w:t xml:space="preserve"> stávající technické infrastruktury okolí tak, aby tato byla co nejméně zatěžována. Cílem je minimalizovat odvod splaškových vod do kanalizačního sběrače.;</w:t>
      </w:r>
    </w:p>
    <w:p w14:paraId="4C47B612" w14:textId="77777777" w:rsidR="007E0D16" w:rsidRPr="007E0D16" w:rsidRDefault="007E0D16" w:rsidP="007E0D16">
      <w:pPr>
        <w:numPr>
          <w:ilvl w:val="1"/>
          <w:numId w:val="25"/>
        </w:numPr>
        <w:spacing w:before="120" w:after="120"/>
        <w:jc w:val="both"/>
        <w:rPr>
          <w:rFonts w:ascii="Open Sans" w:hAnsi="Open Sans" w:cs="Open Sans"/>
          <w:sz w:val="20"/>
          <w:szCs w:val="20"/>
        </w:rPr>
      </w:pPr>
      <w:r w:rsidRPr="007E0D16">
        <w:rPr>
          <w:rFonts w:ascii="Open Sans" w:hAnsi="Open Sans" w:cs="Open Sans"/>
          <w:sz w:val="20"/>
          <w:szCs w:val="20"/>
        </w:rPr>
        <w:t>bude pracovat s inovativními řešeními včetně zohlednění a vyhodnocení možnosti využívat šedou aj. vodu a pomůže zajistit rezervy pro další účely včetně závlahy nebo vody pro hašení.</w:t>
      </w:r>
    </w:p>
    <w:p w14:paraId="7620A25C"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řešení odpadového hospodářství areálu tak, aby minimalizovalo dopady na okolí a životní prostředí jako celek a současně bylo maximálně efektivní v rámci areálu;</w:t>
      </w:r>
    </w:p>
    <w:p w14:paraId="5D018ABF"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 xml:space="preserve">řešení energetické infrastruktury, výroby a zásobování elektřinou, plynem i teplem tak, aby areál byl co nejvíce samostatný, energeticky pokud možno nezávislý a co nejšetrnější k životnímu prostředí a potenciálně generoval přínosy pro své okolí včetně existující zástavby. Energetické řešení by mělo počítat s budoucím rozšiřováním a modernizací v čase, </w:t>
      </w:r>
      <w:r w:rsidRPr="007E0D16">
        <w:rPr>
          <w:rFonts w:ascii="Open Sans" w:hAnsi="Open Sans" w:cs="Open Sans"/>
          <w:sz w:val="20"/>
          <w:szCs w:val="20"/>
        </w:rPr>
        <w:lastRenderedPageBreak/>
        <w:t>či s flexibilitou využívání zdrojů energie od síťové, sluneční, plynové až po vodíkovou s důrazem na ukládání přebytků energie v rámci současného projektu, ale i budoucí flexibility rozšiřování sítí a výstavby;</w:t>
      </w:r>
    </w:p>
    <w:p w14:paraId="1F34ADCF"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řešení implementace prvků modrozelené infrastruktury v kontextu výše uvedených dílčích cílů tak, aby v areálu vzniklo co nejpříjemnější mikroklima a výstavba minimalizovala dopady na své okolí. Obec pro naplnění tohoto cíle a vytvoření co nejpříjemnějšího lokálního mikroklima zvažuje vybudování hlavní vodní plochy v rámci veřejného prostranství a je otevřená návrhům pro realizaci dalších dílčích vodních ploch.;</w:t>
      </w:r>
    </w:p>
    <w:p w14:paraId="42FCB1AB" w14:textId="77777777" w:rsidR="007E0D16" w:rsidRPr="007E0D16" w:rsidRDefault="007E0D16" w:rsidP="007E0D16">
      <w:pPr>
        <w:numPr>
          <w:ilvl w:val="0"/>
          <w:numId w:val="25"/>
        </w:numPr>
        <w:spacing w:before="120" w:after="120"/>
        <w:ind w:left="567"/>
        <w:jc w:val="both"/>
        <w:rPr>
          <w:rFonts w:ascii="Open Sans" w:hAnsi="Open Sans" w:cs="Open Sans"/>
          <w:sz w:val="20"/>
          <w:szCs w:val="20"/>
        </w:rPr>
      </w:pPr>
      <w:r w:rsidRPr="007E0D16">
        <w:rPr>
          <w:rFonts w:ascii="Open Sans" w:hAnsi="Open Sans" w:cs="Open Sans"/>
          <w:sz w:val="20"/>
          <w:szCs w:val="20"/>
        </w:rPr>
        <w:t>takové řešení, které v rámci projekce všech inženýrských sítí zohlední budoucí rozšiřování výstavby jádrové oblasti a navazujících oblastí, a bude současně představovat co nejchytřejší a nejefektivnější přípravu sítí pro buducnost. V souvislosti s vedením elektřiny, vody a tepla to s sebou nese potřebu zohlednit přípravu pro prvky chytrých řešení, dispečerská řízení apod. u rekonstruovaných i nově budovaných vedení v rámci celé dotčené oblasti, s důrazem na efektivní řízení, inteligentní odpočty a vyúčtování s připraveností na další rozšiřování výstavby na plochy DIO včetně hardwarového a softwarového řešení v kontextu inteligentního sdílení informací mezi budovami a řídícím centrem, má – li dopad do projekční práce.</w:t>
      </w:r>
    </w:p>
    <w:bookmarkEnd w:id="19"/>
    <w:p w14:paraId="7338D44B"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b/>
          <w:bCs/>
          <w:sz w:val="20"/>
          <w:szCs w:val="20"/>
        </w:rPr>
        <w:t>Zadavatel preferuje takové návrhy a opatření, které co nejvíce přispějí k zajištění udržitelnosti, soběstačnosti a energetické / technologické nezávislosti na okolí a zajistí vytvoření příznivého mikroklima jako součásti životního prostředí v areálu pro všechny jeho obyvatele a návštěvníky. Zájmem zadavatele je takové řešení, které může mít co nejvyšší možný efekt ve smyslu výše uvedeného.</w:t>
      </w:r>
    </w:p>
    <w:p w14:paraId="66354604" w14:textId="77777777" w:rsidR="007E0D16" w:rsidRPr="007E0D16" w:rsidRDefault="007E0D16" w:rsidP="00CF55A6">
      <w:pPr>
        <w:shd w:val="clear" w:color="auto" w:fill="FFE599" w:themeFill="accent4" w:themeFillTint="66"/>
        <w:spacing w:before="120" w:after="120"/>
        <w:jc w:val="both"/>
        <w:rPr>
          <w:rFonts w:ascii="Open Sans" w:hAnsi="Open Sans" w:cs="Open Sans"/>
          <w:sz w:val="20"/>
          <w:szCs w:val="20"/>
          <w:u w:val="single"/>
        </w:rPr>
      </w:pPr>
      <w:r w:rsidRPr="007E0D16">
        <w:rPr>
          <w:rFonts w:ascii="Open Sans" w:hAnsi="Open Sans" w:cs="Open Sans"/>
          <w:sz w:val="20"/>
          <w:szCs w:val="20"/>
          <w:u w:val="single"/>
        </w:rPr>
        <w:t>CÍL 3: Ekonomická efektivita navrženého technického řešení (pozn. s přihlédnutím k projektovým cílům č. 1 a 2)</w:t>
      </w:r>
    </w:p>
    <w:p w14:paraId="24CC0290"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sz w:val="20"/>
          <w:szCs w:val="20"/>
        </w:rPr>
        <w:t xml:space="preserve">Zadavatel upřesňuje, že tento projektový cíl </w:t>
      </w:r>
      <w:proofErr w:type="gramStart"/>
      <w:r w:rsidRPr="007E0D16">
        <w:rPr>
          <w:rFonts w:ascii="Open Sans" w:hAnsi="Open Sans" w:cs="Open Sans"/>
          <w:sz w:val="20"/>
          <w:szCs w:val="20"/>
        </w:rPr>
        <w:t>míří</w:t>
      </w:r>
      <w:proofErr w:type="gramEnd"/>
      <w:r w:rsidRPr="007E0D16">
        <w:rPr>
          <w:rFonts w:ascii="Open Sans" w:hAnsi="Open Sans" w:cs="Open Sans"/>
          <w:sz w:val="20"/>
          <w:szCs w:val="20"/>
        </w:rPr>
        <w:t xml:space="preserve"> na maximální ekonomickou efektivitu navrženého řešení. Na tuto ekonomickou efektivitu nicméně zadavatel nenahlíží izolovaně, ale v kontextu projektových cílů č. 1 a 2.</w:t>
      </w:r>
    </w:p>
    <w:p w14:paraId="418B127F"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sz w:val="20"/>
          <w:szCs w:val="20"/>
        </w:rPr>
        <w:t>Zadavatel tedy nepreferuje ty návrhy a opatření, které mají přispět k „nejlevnějšímu“ řešení. Zadavatel jednoznačně preferuje takové návrhy a opatření:</w:t>
      </w:r>
    </w:p>
    <w:p w14:paraId="0F517738" w14:textId="77777777" w:rsidR="007E0D16" w:rsidRPr="007E0D16" w:rsidRDefault="007E0D16" w:rsidP="007E0D16">
      <w:pPr>
        <w:numPr>
          <w:ilvl w:val="1"/>
          <w:numId w:val="27"/>
        </w:numPr>
        <w:spacing w:before="120" w:after="120"/>
        <w:ind w:left="567"/>
        <w:jc w:val="both"/>
        <w:rPr>
          <w:rFonts w:ascii="Open Sans" w:hAnsi="Open Sans" w:cs="Open Sans"/>
          <w:sz w:val="20"/>
          <w:szCs w:val="20"/>
        </w:rPr>
      </w:pPr>
      <w:r w:rsidRPr="007E0D16">
        <w:rPr>
          <w:rFonts w:ascii="Open Sans" w:hAnsi="Open Sans" w:cs="Open Sans"/>
          <w:sz w:val="20"/>
          <w:szCs w:val="20"/>
        </w:rPr>
        <w:t>která budou odpovídat minimálně požadavkům architektonické studie a odborným podkladům, resp. minimálním technickým požadavkům definovaným zadavatelem,</w:t>
      </w:r>
    </w:p>
    <w:p w14:paraId="43575418" w14:textId="77777777" w:rsidR="007E0D16" w:rsidRPr="007E0D16" w:rsidRDefault="007E0D16" w:rsidP="007E0D16">
      <w:pPr>
        <w:numPr>
          <w:ilvl w:val="1"/>
          <w:numId w:val="27"/>
        </w:numPr>
        <w:spacing w:before="120" w:after="120"/>
        <w:ind w:left="567"/>
        <w:jc w:val="both"/>
        <w:rPr>
          <w:rFonts w:ascii="Open Sans" w:hAnsi="Open Sans" w:cs="Open Sans"/>
          <w:sz w:val="20"/>
          <w:szCs w:val="20"/>
        </w:rPr>
      </w:pPr>
      <w:r w:rsidRPr="007E0D16">
        <w:rPr>
          <w:rFonts w:ascii="Open Sans" w:hAnsi="Open Sans" w:cs="Open Sans"/>
          <w:sz w:val="20"/>
          <w:szCs w:val="20"/>
        </w:rPr>
        <w:t xml:space="preserve">podle kterých návrhová energetická náročnost areálu i jednotlivých budov bude co </w:t>
      </w:r>
      <w:proofErr w:type="gramStart"/>
      <w:r w:rsidRPr="007E0D16">
        <w:rPr>
          <w:rFonts w:ascii="Open Sans" w:hAnsi="Open Sans" w:cs="Open Sans"/>
          <w:sz w:val="20"/>
          <w:szCs w:val="20"/>
        </w:rPr>
        <w:t>nejnižší  a</w:t>
      </w:r>
      <w:proofErr w:type="gramEnd"/>
      <w:r w:rsidRPr="007E0D16">
        <w:rPr>
          <w:rFonts w:ascii="Open Sans" w:hAnsi="Open Sans" w:cs="Open Sans"/>
          <w:sz w:val="20"/>
          <w:szCs w:val="20"/>
        </w:rPr>
        <w:t xml:space="preserve"> současně v co největší míře v souladu s požadavkem na nízké investiční náklady, tj. jde o co nejlepší poměr ceny a výkonu,</w:t>
      </w:r>
    </w:p>
    <w:p w14:paraId="0841F1C4" w14:textId="77777777" w:rsidR="007E0D16" w:rsidRPr="007E0D16" w:rsidRDefault="007E0D16" w:rsidP="007E0D16">
      <w:pPr>
        <w:numPr>
          <w:ilvl w:val="1"/>
          <w:numId w:val="27"/>
        </w:numPr>
        <w:spacing w:before="120" w:after="120"/>
        <w:ind w:left="567"/>
        <w:jc w:val="both"/>
        <w:rPr>
          <w:rFonts w:ascii="Open Sans" w:hAnsi="Open Sans" w:cs="Open Sans"/>
          <w:sz w:val="20"/>
          <w:szCs w:val="20"/>
        </w:rPr>
      </w:pPr>
      <w:r w:rsidRPr="007E0D16">
        <w:rPr>
          <w:rFonts w:ascii="Open Sans" w:hAnsi="Open Sans" w:cs="Open Sans"/>
          <w:sz w:val="20"/>
          <w:szCs w:val="20"/>
        </w:rPr>
        <w:t>která povedou k hospodárnému využití vynakládaných investičních prostředků i k efektivnímu provozu.</w:t>
      </w:r>
    </w:p>
    <w:p w14:paraId="64E4A5E5"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sz w:val="20"/>
          <w:szCs w:val="20"/>
        </w:rPr>
        <w:t>Dodavatel negarantuje dosažení ekonomické efektivity, neboť to nebude v jeho výhradní dispozici, nabídka dodavatele a plnění předmětu veřejné zakázky dodavatelem však k ní mají přispět v maximální možné míře.</w:t>
      </w:r>
    </w:p>
    <w:p w14:paraId="32BD3D26" w14:textId="77777777" w:rsidR="007E0D16" w:rsidRPr="007E0D16" w:rsidRDefault="007E0D16" w:rsidP="00CF55A6">
      <w:pPr>
        <w:shd w:val="clear" w:color="auto" w:fill="FFE599" w:themeFill="accent4" w:themeFillTint="66"/>
        <w:spacing w:before="120" w:after="120"/>
        <w:jc w:val="both"/>
        <w:rPr>
          <w:rFonts w:ascii="Open Sans" w:hAnsi="Open Sans" w:cs="Open Sans"/>
          <w:sz w:val="20"/>
          <w:szCs w:val="20"/>
          <w:u w:val="single"/>
        </w:rPr>
      </w:pPr>
      <w:r w:rsidRPr="007E0D16">
        <w:rPr>
          <w:rFonts w:ascii="Open Sans" w:hAnsi="Open Sans" w:cs="Open Sans"/>
          <w:sz w:val="20"/>
          <w:szCs w:val="20"/>
          <w:u w:val="single"/>
        </w:rPr>
        <w:t>CÍL 4: Maximální jistota plnění předmětu veřejné zakázky ve vztahu k časovým požadavkům zadavatele</w:t>
      </w:r>
    </w:p>
    <w:p w14:paraId="20DFB76B"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sz w:val="20"/>
          <w:szCs w:val="20"/>
        </w:rPr>
        <w:t>Zhotovitel navrhne takové řešení a takový harmonogram postupu prací, který umožní:</w:t>
      </w:r>
    </w:p>
    <w:p w14:paraId="418C4AD4" w14:textId="77777777" w:rsidR="007E0D16" w:rsidRPr="007E0D16" w:rsidRDefault="007E0D16" w:rsidP="007E0D16">
      <w:pPr>
        <w:numPr>
          <w:ilvl w:val="1"/>
          <w:numId w:val="29"/>
        </w:numPr>
        <w:spacing w:before="120" w:after="120"/>
        <w:ind w:left="567"/>
        <w:jc w:val="both"/>
        <w:rPr>
          <w:rFonts w:ascii="Open Sans" w:hAnsi="Open Sans" w:cs="Open Sans"/>
          <w:sz w:val="20"/>
          <w:szCs w:val="20"/>
        </w:rPr>
      </w:pPr>
      <w:r w:rsidRPr="007E0D16">
        <w:rPr>
          <w:rFonts w:ascii="Open Sans" w:hAnsi="Open Sans" w:cs="Open Sans"/>
          <w:sz w:val="20"/>
          <w:szCs w:val="20"/>
        </w:rPr>
        <w:lastRenderedPageBreak/>
        <w:t>co nejrychleji od uzavření smlouvy o dílo předat zadavateli podklady účelně využitelné a usnadňující zpracování Dokumentace pro vydání rozhodnutí o umístění stavby (DÚR),</w:t>
      </w:r>
    </w:p>
    <w:p w14:paraId="3E1F8161" w14:textId="77777777" w:rsidR="007E0D16" w:rsidRPr="007E0D16" w:rsidRDefault="007E0D16" w:rsidP="007E0D16">
      <w:pPr>
        <w:numPr>
          <w:ilvl w:val="1"/>
          <w:numId w:val="29"/>
        </w:numPr>
        <w:spacing w:before="120" w:after="120"/>
        <w:ind w:left="567"/>
        <w:jc w:val="both"/>
        <w:rPr>
          <w:rFonts w:ascii="Open Sans" w:hAnsi="Open Sans" w:cs="Open Sans"/>
          <w:sz w:val="20"/>
          <w:szCs w:val="20"/>
        </w:rPr>
      </w:pPr>
      <w:r w:rsidRPr="007E0D16">
        <w:rPr>
          <w:rFonts w:ascii="Open Sans" w:hAnsi="Open Sans" w:cs="Open Sans"/>
          <w:sz w:val="20"/>
          <w:szCs w:val="20"/>
        </w:rPr>
        <w:t>optimalizovat harmonogram prací s ohledem na rozpočtová rizika zadavatele.</w:t>
      </w:r>
    </w:p>
    <w:p w14:paraId="59B34253"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b/>
          <w:bCs/>
          <w:sz w:val="20"/>
          <w:szCs w:val="20"/>
        </w:rPr>
        <w:t>Zadavatel bude jednoznačně preferovat takové návrhy a opatření, které přispějí k tomu, že zmíněné podklady připravené dodavatelem budou mít co nejvyšší možnou kvalitu a rozsah a přispějí k maximálně příznivému průběhu navazujících rozhodovacích a povolovacích procesů. </w:t>
      </w:r>
    </w:p>
    <w:p w14:paraId="4D044D0F" w14:textId="77777777" w:rsidR="007E0D16" w:rsidRPr="007E0D16" w:rsidRDefault="007E0D16" w:rsidP="007E0D16">
      <w:pPr>
        <w:spacing w:before="120" w:after="120"/>
        <w:jc w:val="both"/>
        <w:rPr>
          <w:rFonts w:ascii="Open Sans" w:hAnsi="Open Sans" w:cs="Open Sans"/>
          <w:sz w:val="20"/>
          <w:szCs w:val="20"/>
        </w:rPr>
      </w:pPr>
      <w:r w:rsidRPr="007E0D16">
        <w:rPr>
          <w:rFonts w:ascii="Open Sans" w:hAnsi="Open Sans" w:cs="Open Sans"/>
          <w:b/>
          <w:bCs/>
          <w:sz w:val="20"/>
          <w:szCs w:val="20"/>
        </w:rPr>
        <w:t xml:space="preserve">Dodavatel tedy garantuje kvalitu a rozsah podkladů, avšak negarantuje průběh a výsledek zmíněných navazujících rozhodovacích procesů, které nebudou v jeho výhradní </w:t>
      </w:r>
      <w:proofErr w:type="gramStart"/>
      <w:r w:rsidRPr="007E0D16">
        <w:rPr>
          <w:rFonts w:ascii="Open Sans" w:hAnsi="Open Sans" w:cs="Open Sans"/>
          <w:b/>
          <w:bCs/>
          <w:sz w:val="20"/>
          <w:szCs w:val="20"/>
        </w:rPr>
        <w:t>dispozici - nabídka</w:t>
      </w:r>
      <w:proofErr w:type="gramEnd"/>
      <w:r w:rsidRPr="007E0D16">
        <w:rPr>
          <w:rFonts w:ascii="Open Sans" w:hAnsi="Open Sans" w:cs="Open Sans"/>
          <w:b/>
          <w:bCs/>
          <w:sz w:val="20"/>
          <w:szCs w:val="20"/>
        </w:rPr>
        <w:t xml:space="preserve"> dodavatele a plnění veřejné zakázky má k tomu přispět v maximální možné míře.</w:t>
      </w:r>
    </w:p>
    <w:p w14:paraId="615A18F7" w14:textId="77777777" w:rsidR="00CF55A6" w:rsidRDefault="00CF55A6" w:rsidP="007E0D16">
      <w:pPr>
        <w:shd w:val="clear" w:color="auto" w:fill="FFFFFF"/>
        <w:spacing w:before="120" w:after="120" w:line="240" w:lineRule="auto"/>
        <w:jc w:val="both"/>
        <w:rPr>
          <w:rFonts w:ascii="Open Sans" w:eastAsia="Calibri" w:hAnsi="Open Sans" w:cs="Open Sans"/>
          <w:b/>
          <w:sz w:val="20"/>
          <w:szCs w:val="20"/>
        </w:rPr>
      </w:pPr>
    </w:p>
    <w:p w14:paraId="28F0CEB7" w14:textId="10BD9441" w:rsidR="007E0D16" w:rsidRPr="00C62FE2" w:rsidRDefault="00C62FE2" w:rsidP="00C62FE2">
      <w:pPr>
        <w:pStyle w:val="Nadpis3"/>
        <w:spacing w:before="120" w:after="120" w:line="240" w:lineRule="auto"/>
        <w:rPr>
          <w:rFonts w:ascii="Open Sans" w:eastAsia="Calibri" w:hAnsi="Open Sans" w:cs="Open Sans"/>
          <w:color w:val="auto"/>
        </w:rPr>
      </w:pPr>
      <w:bookmarkStart w:id="20" w:name="_Toc146356725"/>
      <w:r>
        <w:rPr>
          <w:rFonts w:ascii="Open Sans" w:eastAsia="Calibri" w:hAnsi="Open Sans" w:cs="Open Sans"/>
          <w:color w:val="auto"/>
        </w:rPr>
        <w:t>3.2</w:t>
      </w:r>
      <w:r>
        <w:rPr>
          <w:rFonts w:ascii="Open Sans" w:eastAsia="Calibri" w:hAnsi="Open Sans" w:cs="Open Sans"/>
          <w:color w:val="auto"/>
        </w:rPr>
        <w:tab/>
      </w:r>
      <w:r w:rsidR="007E0D16" w:rsidRPr="00C62FE2">
        <w:rPr>
          <w:rFonts w:ascii="Open Sans" w:eastAsia="Calibri" w:hAnsi="Open Sans" w:cs="Open Sans"/>
          <w:color w:val="auto"/>
        </w:rPr>
        <w:t>Hodnocení opatření k dosažení cílů projektu</w:t>
      </w:r>
      <w:bookmarkEnd w:id="20"/>
    </w:p>
    <w:p w14:paraId="39370ED5" w14:textId="31475B1F" w:rsidR="007E0D16" w:rsidRPr="007E0D16" w:rsidRDefault="007E0D16" w:rsidP="007E0D16">
      <w:pPr>
        <w:shd w:val="clear" w:color="auto" w:fill="FFFFFF"/>
        <w:spacing w:before="120" w:after="120" w:line="240" w:lineRule="auto"/>
        <w:jc w:val="both"/>
        <w:rPr>
          <w:rFonts w:ascii="Open Sans" w:hAnsi="Open Sans" w:cs="Open Sans"/>
          <w:b/>
          <w:sz w:val="20"/>
          <w:szCs w:val="20"/>
        </w:rPr>
      </w:pPr>
      <w:r w:rsidRPr="007E0D16">
        <w:rPr>
          <w:rFonts w:ascii="Open Sans" w:hAnsi="Open Sans" w:cs="Open Sans"/>
          <w:bCs/>
          <w:sz w:val="20"/>
          <w:szCs w:val="20"/>
        </w:rPr>
        <w:t xml:space="preserve">Zadavatel v rámci tohoto dílčího hodnotícího kritéria bude hodnotit míru přispění dodavatele k naplnění projektových cílů zadavatele, a to dle nabídky </w:t>
      </w:r>
      <w:proofErr w:type="gramStart"/>
      <w:r w:rsidRPr="007E0D16">
        <w:rPr>
          <w:rFonts w:ascii="Open Sans" w:hAnsi="Open Sans" w:cs="Open Sans"/>
          <w:bCs/>
          <w:sz w:val="20"/>
          <w:szCs w:val="20"/>
        </w:rPr>
        <w:t xml:space="preserve">dodavatele </w:t>
      </w:r>
      <w:r w:rsidRPr="00CF55A6">
        <w:rPr>
          <w:rFonts w:ascii="Open Sans" w:hAnsi="Open Sans" w:cs="Open Sans"/>
          <w:bCs/>
          <w:sz w:val="20"/>
          <w:szCs w:val="20"/>
        </w:rPr>
        <w:t>- vyplněné</w:t>
      </w:r>
      <w:proofErr w:type="gramEnd"/>
      <w:r w:rsidRPr="00CF55A6">
        <w:rPr>
          <w:rFonts w:ascii="Open Sans" w:hAnsi="Open Sans" w:cs="Open Sans"/>
          <w:bCs/>
          <w:sz w:val="20"/>
          <w:szCs w:val="20"/>
        </w:rPr>
        <w:t xml:space="preserve"> </w:t>
      </w:r>
      <w:r w:rsidR="00CF55A6" w:rsidRPr="00CF55A6">
        <w:rPr>
          <w:rFonts w:ascii="Open Sans" w:hAnsi="Open Sans" w:cs="Open Sans"/>
          <w:bCs/>
          <w:sz w:val="20"/>
          <w:szCs w:val="20"/>
        </w:rPr>
        <w:t>p</w:t>
      </w:r>
      <w:r w:rsidRPr="00CF55A6">
        <w:rPr>
          <w:rFonts w:ascii="Open Sans" w:hAnsi="Open Sans" w:cs="Open Sans"/>
          <w:bCs/>
          <w:sz w:val="20"/>
          <w:szCs w:val="20"/>
        </w:rPr>
        <w:t xml:space="preserve">řílohy </w:t>
      </w:r>
      <w:r w:rsidR="00CF55A6" w:rsidRPr="00CF55A6">
        <w:rPr>
          <w:rFonts w:ascii="Open Sans" w:hAnsi="Open Sans" w:cs="Open Sans"/>
          <w:bCs/>
          <w:sz w:val="20"/>
          <w:szCs w:val="20"/>
        </w:rPr>
        <w:t>A této metodiky</w:t>
      </w:r>
      <w:r w:rsidRPr="007E0D16">
        <w:rPr>
          <w:rFonts w:ascii="Open Sans" w:hAnsi="Open Sans" w:cs="Open Sans"/>
          <w:bCs/>
          <w:sz w:val="20"/>
          <w:szCs w:val="20"/>
        </w:rPr>
        <w:t>.</w:t>
      </w:r>
      <w:r w:rsidRPr="007E0D16">
        <w:rPr>
          <w:rFonts w:ascii="Open Sans" w:hAnsi="Open Sans" w:cs="Open Sans"/>
          <w:b/>
          <w:sz w:val="20"/>
          <w:szCs w:val="20"/>
        </w:rPr>
        <w:t xml:space="preserve"> </w:t>
      </w:r>
      <w:r w:rsidRPr="007E0D16">
        <w:rPr>
          <w:rFonts w:ascii="Open Sans" w:hAnsi="Open Sans" w:cs="Open Sans"/>
          <w:sz w:val="20"/>
          <w:szCs w:val="20"/>
        </w:rPr>
        <w:t>Zadavatel očekává, že účastník v rámci přílohy stručně, netechnicky a jednoznačně popíše opatření, která navrhuje pro přispění k dosažení těchto projektových cílů realizovat.</w:t>
      </w:r>
    </w:p>
    <w:p w14:paraId="1040DEBE" w14:textId="77777777" w:rsidR="007E0D16" w:rsidRPr="007E0D16" w:rsidRDefault="007E0D16" w:rsidP="007E0D16">
      <w:pPr>
        <w:shd w:val="clear" w:color="auto" w:fill="FFFFFF"/>
        <w:spacing w:before="120" w:after="120" w:line="240" w:lineRule="auto"/>
        <w:jc w:val="both"/>
        <w:rPr>
          <w:rFonts w:ascii="Open Sans" w:hAnsi="Open Sans" w:cs="Open Sans"/>
          <w:bCs/>
          <w:sz w:val="20"/>
          <w:szCs w:val="20"/>
        </w:rPr>
      </w:pPr>
      <w:r w:rsidRPr="007E0D16">
        <w:rPr>
          <w:rFonts w:ascii="Open Sans" w:hAnsi="Open Sans" w:cs="Open Sans"/>
          <w:bCs/>
          <w:sz w:val="20"/>
          <w:szCs w:val="20"/>
        </w:rPr>
        <w:t>Je zřejmé, že naplnění projektových cílů nebude výhradně v dispozici dodavatele a ten za ně nemůže plně odpovídat, je však povinen v souladu se svojí nabídkou plnit veřejnou zakázku tak, aby k jejich naplnění přispěl v nejvyšší možné míře.</w:t>
      </w:r>
    </w:p>
    <w:p w14:paraId="23ADDEF0" w14:textId="3607BA10"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Příloha </w:t>
      </w:r>
      <w:r w:rsidR="00CF55A6">
        <w:rPr>
          <w:rFonts w:ascii="Open Sans" w:hAnsi="Open Sans" w:cs="Open Sans"/>
          <w:sz w:val="20"/>
          <w:szCs w:val="20"/>
        </w:rPr>
        <w:t xml:space="preserve">A </w:t>
      </w:r>
      <w:r w:rsidRPr="007E0D16">
        <w:rPr>
          <w:rFonts w:ascii="Open Sans" w:hAnsi="Open Sans" w:cs="Open Sans"/>
          <w:sz w:val="20"/>
          <w:szCs w:val="20"/>
        </w:rPr>
        <w:t xml:space="preserve">obsahuje závazné formuláře ve vztahu ke všem výše uvedeným projektovým cílům. Účastníci zadávacího řízení v rámci těchto formulářů </w:t>
      </w:r>
      <w:proofErr w:type="gramStart"/>
      <w:r w:rsidRPr="007E0D16">
        <w:rPr>
          <w:rFonts w:ascii="Open Sans" w:hAnsi="Open Sans" w:cs="Open Sans"/>
          <w:sz w:val="20"/>
          <w:szCs w:val="20"/>
        </w:rPr>
        <w:t>popíší</w:t>
      </w:r>
      <w:proofErr w:type="gramEnd"/>
      <w:r w:rsidRPr="007E0D16">
        <w:rPr>
          <w:rFonts w:ascii="Open Sans" w:hAnsi="Open Sans" w:cs="Open Sans"/>
          <w:sz w:val="20"/>
          <w:szCs w:val="20"/>
        </w:rPr>
        <w:t xml:space="preserve"> </w:t>
      </w:r>
    </w:p>
    <w:p w14:paraId="604E74B4" w14:textId="77777777" w:rsidR="007E0D16" w:rsidRPr="007E0D16" w:rsidRDefault="007E0D16" w:rsidP="007E0D16">
      <w:pPr>
        <w:numPr>
          <w:ilvl w:val="0"/>
          <w:numId w:val="11"/>
        </w:numPr>
        <w:spacing w:before="120" w:after="120" w:line="240" w:lineRule="auto"/>
        <w:ind w:left="567" w:hanging="283"/>
        <w:jc w:val="both"/>
        <w:rPr>
          <w:rFonts w:ascii="Open Sans" w:hAnsi="Open Sans" w:cs="Open Sans"/>
          <w:sz w:val="20"/>
          <w:szCs w:val="20"/>
        </w:rPr>
      </w:pPr>
      <w:r w:rsidRPr="007E0D16">
        <w:rPr>
          <w:rFonts w:ascii="Open Sans" w:hAnsi="Open Sans" w:cs="Open Sans"/>
          <w:i/>
          <w:sz w:val="20"/>
          <w:szCs w:val="20"/>
          <w:shd w:val="clear" w:color="auto" w:fill="FFF2CC" w:themeFill="accent4" w:themeFillTint="33"/>
        </w:rPr>
        <w:t>své návrhy a opatření, jimiž má dojít k naplnění daného projektového cíle</w:t>
      </w:r>
      <w:r w:rsidRPr="007E0D16">
        <w:rPr>
          <w:rFonts w:ascii="Open Sans" w:hAnsi="Open Sans" w:cs="Open Sans"/>
          <w:i/>
          <w:sz w:val="20"/>
          <w:szCs w:val="20"/>
        </w:rPr>
        <w:t xml:space="preserve">. </w:t>
      </w:r>
      <w:r w:rsidRPr="007E0D16">
        <w:rPr>
          <w:rFonts w:ascii="Open Sans" w:hAnsi="Open Sans" w:cs="Open Sans"/>
          <w:sz w:val="20"/>
          <w:szCs w:val="20"/>
        </w:rPr>
        <w:t>Popis návrhu a opatření má být jasný, tj. co nejméně technický a co nejvíce srozumitelný, a to i z pohledu osob, které nejsou odborníky v oblasti plánování revitalizace brownfieldu. Zadavatel v této souvislosti uvádí, že schopnost dodavatele vyjádřit věcně a odborně složité otázky výstižným, stručným a jednoduchým způsobem je významným ukazatelem jeho odbornosti,</w:t>
      </w:r>
    </w:p>
    <w:p w14:paraId="3CDFFD39" w14:textId="77777777" w:rsidR="007E0D16" w:rsidRPr="007E0D16" w:rsidRDefault="007E0D16" w:rsidP="007E0D16">
      <w:pPr>
        <w:numPr>
          <w:ilvl w:val="0"/>
          <w:numId w:val="11"/>
        </w:numPr>
        <w:spacing w:before="120" w:after="120" w:line="240" w:lineRule="auto"/>
        <w:ind w:left="567" w:hanging="283"/>
        <w:jc w:val="both"/>
        <w:rPr>
          <w:rFonts w:ascii="Open Sans" w:hAnsi="Open Sans" w:cs="Open Sans"/>
          <w:sz w:val="20"/>
          <w:szCs w:val="20"/>
        </w:rPr>
      </w:pPr>
      <w:r w:rsidRPr="007E0D16">
        <w:rPr>
          <w:rFonts w:ascii="Open Sans" w:hAnsi="Open Sans" w:cs="Open Sans"/>
          <w:i/>
          <w:sz w:val="20"/>
          <w:szCs w:val="20"/>
          <w:shd w:val="clear" w:color="auto" w:fill="FFF2CC" w:themeFill="accent4" w:themeFillTint="33"/>
        </w:rPr>
        <w:t>dominantní informace – odůvodnění realizovatelnosti daného návrhu a opatření</w:t>
      </w:r>
      <w:r w:rsidRPr="007E0D16">
        <w:rPr>
          <w:rFonts w:ascii="Open Sans" w:hAnsi="Open Sans" w:cs="Open Sans"/>
          <w:sz w:val="20"/>
          <w:szCs w:val="20"/>
        </w:rPr>
        <w:t xml:space="preserve">. Tyto informace mají doložit promyšlenost a realizovatelnost daného návrhu a opatření, a to ověřitelným způsobem. Dominantní informace musí být jednoznačná, může spočívat například v odkazu na již obdobný realizovaný projekt, odkazu na odlišný realizovaný projekt s popisem přizpůsobení postupů specifikám této veřejné zakázky, obdobných odkazech na zkušenosti člena realizačního týmu nebo v jiných věrohodných a ověřitelných tvrzeních. </w:t>
      </w:r>
      <w:r w:rsidRPr="007E0D16">
        <w:rPr>
          <w:rFonts w:ascii="Open Sans" w:hAnsi="Open Sans" w:cs="Open Sans"/>
          <w:b/>
          <w:sz w:val="20"/>
          <w:szCs w:val="20"/>
        </w:rPr>
        <w:t>Zadavatel v této souvislosti bude lépe hodnotit využití co nejvíce konkrétních, měřitelných informací (např. kvantifikaci dopadu navrhovaného opatření z hlediska ekonomického, časového apod.).</w:t>
      </w:r>
      <w:r w:rsidRPr="007E0D16">
        <w:rPr>
          <w:rFonts w:ascii="Open Sans" w:hAnsi="Open Sans" w:cs="Open Sans"/>
          <w:sz w:val="20"/>
          <w:szCs w:val="20"/>
        </w:rPr>
        <w:t xml:space="preserve"> Dominantní informace mají být formulovány tak, aby dodavatel na jejich základě nebyl přímo identifikovatelný.</w:t>
      </w:r>
    </w:p>
    <w:p w14:paraId="780259C2" w14:textId="77777777" w:rsidR="007E0D16" w:rsidRPr="007E0D16" w:rsidRDefault="007E0D16" w:rsidP="007E0D16">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Podle zásad metody BVA/BVP rozsah popisů souhrnně ve vztahu ke všem projektovým cílům nesmí přesáhnout </w:t>
      </w:r>
      <w:r w:rsidRPr="007E0D16">
        <w:rPr>
          <w:rFonts w:ascii="Open Sans" w:hAnsi="Open Sans" w:cs="Open Sans"/>
          <w:b/>
          <w:sz w:val="20"/>
          <w:szCs w:val="20"/>
        </w:rPr>
        <w:t>2 A4</w:t>
      </w:r>
      <w:r w:rsidRPr="007E0D16">
        <w:rPr>
          <w:rFonts w:ascii="Open Sans" w:hAnsi="Open Sans" w:cs="Open Sans"/>
          <w:bCs/>
          <w:sz w:val="20"/>
          <w:szCs w:val="20"/>
        </w:rPr>
        <w:t xml:space="preserve"> (s použitím velikosti písma </w:t>
      </w:r>
      <w:r w:rsidRPr="007E0D16">
        <w:rPr>
          <w:rFonts w:ascii="Open Sans" w:hAnsi="Open Sans" w:cs="Open Sans"/>
          <w:b/>
          <w:sz w:val="20"/>
          <w:szCs w:val="20"/>
        </w:rPr>
        <w:t>min. 10, typ Calibri</w:t>
      </w:r>
      <w:r w:rsidRPr="007E0D16">
        <w:rPr>
          <w:rFonts w:ascii="Open Sans" w:hAnsi="Open Sans" w:cs="Open Sans"/>
          <w:bCs/>
          <w:sz w:val="20"/>
          <w:szCs w:val="20"/>
        </w:rPr>
        <w:t>), text nad tento rozsah nebude předmětem hodnocení.</w:t>
      </w:r>
    </w:p>
    <w:p w14:paraId="0D3A5074" w14:textId="77777777" w:rsidR="007E0D16" w:rsidRPr="007E0D16" w:rsidRDefault="007E0D16" w:rsidP="007E0D16">
      <w:pPr>
        <w:spacing w:before="120" w:after="120" w:line="240" w:lineRule="auto"/>
        <w:jc w:val="both"/>
        <w:rPr>
          <w:rFonts w:ascii="Open Sans" w:hAnsi="Open Sans" w:cs="Open Sans"/>
          <w:sz w:val="20"/>
          <w:szCs w:val="20"/>
        </w:rPr>
      </w:pPr>
      <w:bookmarkStart w:id="21" w:name="_Hlk144893080"/>
      <w:r w:rsidRPr="007E0D16">
        <w:rPr>
          <w:rFonts w:ascii="Open Sans" w:hAnsi="Open Sans" w:cs="Open Sans"/>
          <w:sz w:val="20"/>
          <w:szCs w:val="20"/>
        </w:rPr>
        <w:t>Míra naplnění projektových cílů bude hodnocena souhrnně ve vztahu ke všem projektovým cílům, a to následovně:</w:t>
      </w:r>
    </w:p>
    <w:p w14:paraId="112D380D" w14:textId="77777777" w:rsidR="007E0D16" w:rsidRPr="007E0D16" w:rsidRDefault="007E0D16" w:rsidP="007E0D16">
      <w:pPr>
        <w:numPr>
          <w:ilvl w:val="0"/>
          <w:numId w:val="11"/>
        </w:numPr>
        <w:spacing w:before="120" w:after="120" w:line="240" w:lineRule="auto"/>
        <w:ind w:left="567" w:hanging="283"/>
        <w:jc w:val="both"/>
        <w:rPr>
          <w:rFonts w:ascii="Open Sans" w:hAnsi="Open Sans" w:cs="Open Sans"/>
          <w:sz w:val="20"/>
          <w:szCs w:val="20"/>
        </w:rPr>
      </w:pPr>
      <w:r w:rsidRPr="007E0D16">
        <w:rPr>
          <w:rFonts w:ascii="Open Sans" w:hAnsi="Open Sans" w:cs="Open Sans"/>
          <w:b/>
          <w:bCs/>
          <w:sz w:val="20"/>
          <w:szCs w:val="20"/>
        </w:rPr>
        <w:t>vysoká míra efektu</w:t>
      </w:r>
      <w:r w:rsidRPr="007E0D16">
        <w:rPr>
          <w:rFonts w:ascii="Open Sans" w:hAnsi="Open Sans" w:cs="Open Sans"/>
          <w:sz w:val="20"/>
          <w:szCs w:val="20"/>
        </w:rPr>
        <w:t xml:space="preserve"> návrhů a opatření účastníka zadávacího řízení na naplnění projektových cílů zadavatele (návrhy a opatření jsou podložena údaji, z nichž lze převážně dovodit, že této vysoké míry efektu bude v rámci plnění veřejné zakázky dosaženo): </w:t>
      </w:r>
      <w:r w:rsidRPr="007E0D16">
        <w:rPr>
          <w:rFonts w:ascii="Open Sans" w:hAnsi="Open Sans" w:cs="Open Sans"/>
          <w:b/>
          <w:bCs/>
          <w:sz w:val="20"/>
          <w:szCs w:val="20"/>
        </w:rPr>
        <w:t>20 bodů</w:t>
      </w:r>
    </w:p>
    <w:p w14:paraId="0ECC1042" w14:textId="77777777" w:rsidR="007E0D16" w:rsidRPr="007E0D16" w:rsidRDefault="007E0D16" w:rsidP="007E0D16">
      <w:pPr>
        <w:numPr>
          <w:ilvl w:val="0"/>
          <w:numId w:val="11"/>
        </w:numPr>
        <w:spacing w:before="120" w:after="120" w:line="240" w:lineRule="auto"/>
        <w:ind w:left="567" w:hanging="283"/>
        <w:jc w:val="both"/>
        <w:rPr>
          <w:rFonts w:ascii="Open Sans" w:hAnsi="Open Sans" w:cs="Open Sans"/>
          <w:sz w:val="20"/>
          <w:szCs w:val="20"/>
        </w:rPr>
      </w:pPr>
      <w:r w:rsidRPr="007E0D16">
        <w:rPr>
          <w:rFonts w:ascii="Open Sans" w:hAnsi="Open Sans" w:cs="Open Sans"/>
          <w:b/>
          <w:bCs/>
          <w:sz w:val="20"/>
          <w:szCs w:val="20"/>
        </w:rPr>
        <w:lastRenderedPageBreak/>
        <w:t>míra efektu</w:t>
      </w:r>
      <w:r w:rsidRPr="007E0D16">
        <w:rPr>
          <w:rFonts w:ascii="Open Sans" w:hAnsi="Open Sans" w:cs="Open Sans"/>
          <w:sz w:val="20"/>
          <w:szCs w:val="20"/>
        </w:rPr>
        <w:t xml:space="preserve"> návrhů a opatření účastníka zadávacího řízení na naplnění projektových cílů zadavatele je </w:t>
      </w:r>
      <w:r w:rsidRPr="007E0D16">
        <w:rPr>
          <w:rFonts w:ascii="Open Sans" w:hAnsi="Open Sans" w:cs="Open Sans"/>
          <w:b/>
          <w:bCs/>
          <w:sz w:val="20"/>
          <w:szCs w:val="20"/>
        </w:rPr>
        <w:t>vyšší než průměrná</w:t>
      </w:r>
      <w:r w:rsidRPr="007E0D16">
        <w:rPr>
          <w:rFonts w:ascii="Open Sans" w:hAnsi="Open Sans" w:cs="Open Sans"/>
          <w:sz w:val="20"/>
          <w:szCs w:val="20"/>
        </w:rPr>
        <w:t xml:space="preserve">, ale nedosahuje té úrovně, aby ji bylo možno označit za vysokou (návrhy a opatření jsou podložena údaji, z nichž lze převážně dovodit, že takové míry efektu bude v rámci plnění veřejné zakázky dosaženo): </w:t>
      </w:r>
      <w:r w:rsidRPr="007E0D16">
        <w:rPr>
          <w:rFonts w:ascii="Open Sans" w:hAnsi="Open Sans" w:cs="Open Sans"/>
          <w:b/>
          <w:bCs/>
          <w:sz w:val="20"/>
          <w:szCs w:val="20"/>
        </w:rPr>
        <w:t>15 bodů</w:t>
      </w:r>
    </w:p>
    <w:p w14:paraId="45987D08" w14:textId="77777777" w:rsidR="007E0D16" w:rsidRPr="007E0D16" w:rsidRDefault="007E0D16" w:rsidP="007E0D16">
      <w:pPr>
        <w:numPr>
          <w:ilvl w:val="0"/>
          <w:numId w:val="11"/>
        </w:numPr>
        <w:spacing w:before="120" w:after="120" w:line="240" w:lineRule="auto"/>
        <w:ind w:left="567" w:hanging="283"/>
        <w:jc w:val="both"/>
        <w:rPr>
          <w:rFonts w:ascii="Open Sans" w:hAnsi="Open Sans" w:cs="Open Sans"/>
          <w:sz w:val="20"/>
          <w:szCs w:val="20"/>
        </w:rPr>
      </w:pPr>
      <w:r w:rsidRPr="007E0D16">
        <w:rPr>
          <w:rFonts w:ascii="Open Sans" w:hAnsi="Open Sans" w:cs="Open Sans"/>
          <w:b/>
          <w:bCs/>
          <w:sz w:val="20"/>
          <w:szCs w:val="20"/>
        </w:rPr>
        <w:t>míra efektu</w:t>
      </w:r>
      <w:r w:rsidRPr="007E0D16">
        <w:rPr>
          <w:rFonts w:ascii="Open Sans" w:hAnsi="Open Sans" w:cs="Open Sans"/>
          <w:sz w:val="20"/>
          <w:szCs w:val="20"/>
        </w:rPr>
        <w:t xml:space="preserve"> návrhů a opatření účastníka zadávacího řízení na naplnění projektových cílů zadavatele je </w:t>
      </w:r>
      <w:r w:rsidRPr="007E0D16">
        <w:rPr>
          <w:rFonts w:ascii="Open Sans" w:hAnsi="Open Sans" w:cs="Open Sans"/>
          <w:b/>
          <w:bCs/>
          <w:sz w:val="20"/>
          <w:szCs w:val="20"/>
        </w:rPr>
        <w:t>průměrná</w:t>
      </w:r>
      <w:r w:rsidRPr="007E0D16">
        <w:rPr>
          <w:rFonts w:ascii="Open Sans" w:hAnsi="Open Sans" w:cs="Open Sans"/>
          <w:sz w:val="20"/>
          <w:szCs w:val="20"/>
        </w:rPr>
        <w:t xml:space="preserve"> (návrhy a opatření jsou podložena údaji, z nichž lze převážně dovodit, že průměrné míry efektu bude v rámci plnění veřejné zakázky dosaženo): </w:t>
      </w:r>
      <w:r w:rsidRPr="007E0D16">
        <w:rPr>
          <w:rFonts w:ascii="Open Sans" w:hAnsi="Open Sans" w:cs="Open Sans"/>
          <w:b/>
          <w:bCs/>
          <w:sz w:val="20"/>
          <w:szCs w:val="20"/>
        </w:rPr>
        <w:t>10 bodů</w:t>
      </w:r>
    </w:p>
    <w:p w14:paraId="06017992" w14:textId="77777777" w:rsidR="007E0D16" w:rsidRPr="007E0D16" w:rsidRDefault="007E0D16" w:rsidP="007E0D16">
      <w:pPr>
        <w:numPr>
          <w:ilvl w:val="0"/>
          <w:numId w:val="11"/>
        </w:numPr>
        <w:spacing w:before="120" w:after="120" w:line="240" w:lineRule="auto"/>
        <w:ind w:left="567" w:hanging="283"/>
        <w:jc w:val="both"/>
        <w:rPr>
          <w:rFonts w:ascii="Open Sans" w:hAnsi="Open Sans" w:cs="Open Sans"/>
          <w:sz w:val="20"/>
          <w:szCs w:val="20"/>
        </w:rPr>
      </w:pPr>
      <w:r w:rsidRPr="007E0D16">
        <w:rPr>
          <w:rFonts w:ascii="Open Sans" w:hAnsi="Open Sans" w:cs="Open Sans"/>
          <w:b/>
          <w:bCs/>
          <w:sz w:val="20"/>
          <w:szCs w:val="20"/>
        </w:rPr>
        <w:t>nízká až nedostatečná míra efektu</w:t>
      </w:r>
      <w:r w:rsidRPr="007E0D16">
        <w:rPr>
          <w:rFonts w:ascii="Open Sans" w:hAnsi="Open Sans" w:cs="Open Sans"/>
          <w:sz w:val="20"/>
          <w:szCs w:val="20"/>
        </w:rPr>
        <w:t xml:space="preserve"> návrhů a opatření účastníka zadávacího řízení na naplnění projektových cílů zadavatele (návrhy a opatření jsou podložena údaji, z nichž lze převážně dovodit nízkou až nedostatečnou míru efektu v rámci plnění veřejné zakázky a/nebo takové údaje převážně absentují): </w:t>
      </w:r>
      <w:r w:rsidRPr="007E0D16">
        <w:rPr>
          <w:rFonts w:ascii="Open Sans" w:hAnsi="Open Sans" w:cs="Open Sans"/>
          <w:b/>
          <w:bCs/>
          <w:sz w:val="20"/>
          <w:szCs w:val="20"/>
        </w:rPr>
        <w:t>5 bodů</w:t>
      </w:r>
      <w:r w:rsidRPr="007E0D16">
        <w:rPr>
          <w:rFonts w:ascii="Open Sans" w:hAnsi="Open Sans" w:cs="Open Sans"/>
          <w:sz w:val="20"/>
          <w:szCs w:val="20"/>
        </w:rPr>
        <w:t>.</w:t>
      </w:r>
    </w:p>
    <w:p w14:paraId="01A18B78" w14:textId="60527022" w:rsidR="007E0D16" w:rsidRPr="00132F70" w:rsidRDefault="007E0D16" w:rsidP="007E0D16">
      <w:pPr>
        <w:spacing w:before="120" w:after="120" w:line="240" w:lineRule="auto"/>
        <w:jc w:val="both"/>
        <w:rPr>
          <w:rFonts w:ascii="Open Sans" w:hAnsi="Open Sans" w:cs="Open Sans"/>
          <w:bCs/>
          <w:sz w:val="20"/>
          <w:szCs w:val="20"/>
        </w:rPr>
      </w:pPr>
      <w:r w:rsidRPr="007E0D16">
        <w:rPr>
          <w:rFonts w:ascii="Open Sans" w:hAnsi="Open Sans" w:cs="Open Sans"/>
          <w:sz w:val="20"/>
          <w:szCs w:val="20"/>
        </w:rPr>
        <w:t xml:space="preserve">V rámci tohoto hodnocení budou ve stejné míře zohledněny nejen dané návrhy a opatření účastníka, ale i dominantní informace k nim se vztahující. To znamená, že k tomu, aby návrhy a opatření byla hodnocena lépe, je zapotřebí, aby byla podpořena věrohodnými dominantními informacemi. </w:t>
      </w:r>
      <w:r w:rsidRPr="007E0D16">
        <w:rPr>
          <w:rFonts w:ascii="Open Sans" w:hAnsi="Open Sans" w:cs="Open Sans"/>
          <w:b/>
          <w:sz w:val="20"/>
          <w:szCs w:val="20"/>
        </w:rPr>
        <w:t>Hodnocení bude anonymní, čímž má dojít k maximální objektivizaci závěrů hodnotící komise.</w:t>
      </w:r>
      <w:r w:rsidR="00132F70">
        <w:rPr>
          <w:rFonts w:ascii="Open Sans" w:hAnsi="Open Sans" w:cs="Open Sans"/>
          <w:b/>
          <w:sz w:val="20"/>
          <w:szCs w:val="20"/>
        </w:rPr>
        <w:t xml:space="preserve"> </w:t>
      </w:r>
      <w:r w:rsidR="00132F70">
        <w:rPr>
          <w:rFonts w:ascii="Open Sans" w:hAnsi="Open Sans" w:cs="Open Sans"/>
          <w:bCs/>
          <w:sz w:val="20"/>
          <w:szCs w:val="20"/>
        </w:rPr>
        <w:t xml:space="preserve">Anonymitu zajistí administrátor zakázky, když formulářům vyplněným účastníky přidělí čísla tak, aby nebylo seznatelné, kdo je jejich autorem a takto anonymizované </w:t>
      </w:r>
      <w:proofErr w:type="gramStart"/>
      <w:r w:rsidR="00132F70">
        <w:rPr>
          <w:rFonts w:ascii="Open Sans" w:hAnsi="Open Sans" w:cs="Open Sans"/>
          <w:bCs/>
          <w:sz w:val="20"/>
          <w:szCs w:val="20"/>
        </w:rPr>
        <w:t>předloží</w:t>
      </w:r>
      <w:proofErr w:type="gramEnd"/>
      <w:r w:rsidR="00132F70">
        <w:rPr>
          <w:rFonts w:ascii="Open Sans" w:hAnsi="Open Sans" w:cs="Open Sans"/>
          <w:bCs/>
          <w:sz w:val="20"/>
          <w:szCs w:val="20"/>
        </w:rPr>
        <w:t xml:space="preserve"> hodnoticí komisi k posouzení.</w:t>
      </w:r>
    </w:p>
    <w:p w14:paraId="2D701B44"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hAnsi="Open Sans" w:cs="Open Sans"/>
          <w:b/>
          <w:bCs/>
          <w:sz w:val="20"/>
          <w:szCs w:val="20"/>
        </w:rPr>
        <w:t xml:space="preserve">Maximální počet </w:t>
      </w:r>
      <w:r w:rsidRPr="007E0D16">
        <w:rPr>
          <w:rFonts w:ascii="Open Sans" w:hAnsi="Open Sans" w:cs="Open Sans"/>
          <w:sz w:val="20"/>
          <w:szCs w:val="20"/>
        </w:rPr>
        <w:t xml:space="preserve">bodů, které může účastník v rámci hodnocení </w:t>
      </w:r>
      <w:r w:rsidRPr="007E0D16">
        <w:rPr>
          <w:rFonts w:ascii="Open Sans" w:eastAsia="Calibri" w:hAnsi="Open Sans" w:cs="Open Sans"/>
          <w:bCs/>
          <w:sz w:val="20"/>
          <w:szCs w:val="20"/>
        </w:rPr>
        <w:t>opatření k dosažení cílů projektu</w:t>
      </w:r>
      <w:r w:rsidRPr="007E0D16">
        <w:rPr>
          <w:rFonts w:ascii="Open Sans" w:hAnsi="Open Sans" w:cs="Open Sans"/>
          <w:sz w:val="20"/>
          <w:szCs w:val="20"/>
        </w:rPr>
        <w:t xml:space="preserve"> získat, je </w:t>
      </w:r>
      <w:r w:rsidRPr="007E0D16">
        <w:rPr>
          <w:rFonts w:ascii="Open Sans" w:hAnsi="Open Sans" w:cs="Open Sans"/>
          <w:b/>
          <w:bCs/>
          <w:sz w:val="20"/>
          <w:szCs w:val="20"/>
        </w:rPr>
        <w:t>20 bodů.</w:t>
      </w:r>
    </w:p>
    <w:bookmarkEnd w:id="21"/>
    <w:p w14:paraId="40D2BAAC"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p>
    <w:p w14:paraId="6F503BF3" w14:textId="323B46FF" w:rsidR="007E0D16" w:rsidRPr="00C62FE2" w:rsidRDefault="00C62FE2" w:rsidP="00C62FE2">
      <w:pPr>
        <w:pStyle w:val="Nadpis3"/>
        <w:jc w:val="both"/>
        <w:rPr>
          <w:rFonts w:ascii="Open Sans" w:eastAsia="Calibri" w:hAnsi="Open Sans" w:cs="Open Sans"/>
          <w:color w:val="auto"/>
        </w:rPr>
      </w:pPr>
      <w:bookmarkStart w:id="22" w:name="_Toc146356726"/>
      <w:r>
        <w:rPr>
          <w:rFonts w:ascii="Open Sans" w:eastAsia="Calibri" w:hAnsi="Open Sans" w:cs="Open Sans"/>
          <w:color w:val="auto"/>
        </w:rPr>
        <w:t>3.3</w:t>
      </w:r>
      <w:r>
        <w:rPr>
          <w:rFonts w:ascii="Open Sans" w:eastAsia="Calibri" w:hAnsi="Open Sans" w:cs="Open Sans"/>
          <w:color w:val="auto"/>
        </w:rPr>
        <w:tab/>
      </w:r>
      <w:r w:rsidR="007E0D16" w:rsidRPr="00C62FE2">
        <w:rPr>
          <w:rFonts w:ascii="Open Sans" w:eastAsia="Calibri" w:hAnsi="Open Sans" w:cs="Open Sans"/>
          <w:color w:val="auto"/>
        </w:rPr>
        <w:t>Hodnocení schopnosti vybraných členů týmu přispět k lepšímu naplnění cílů projektu</w:t>
      </w:r>
      <w:bookmarkEnd w:id="22"/>
    </w:p>
    <w:p w14:paraId="7418CB2A"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Zadavatel v rámci tohoto dílčího hodnotícího kritéria bude hodnotit schopnost vybraných členů týmu aplikovat nabyté zkušenosti na tuto veřejnou zakázku. Zadavatel v souvislosti s tím očekává, že příslušní členové realizačního týmu budou přímo zapojeni do přípravy nabídek účastníků a současně </w:t>
      </w:r>
      <w:proofErr w:type="gramStart"/>
      <w:r w:rsidRPr="007E0D16">
        <w:rPr>
          <w:rFonts w:ascii="Open Sans" w:eastAsia="Calibri" w:hAnsi="Open Sans" w:cs="Open Sans"/>
          <w:bCs/>
          <w:sz w:val="20"/>
          <w:szCs w:val="20"/>
        </w:rPr>
        <w:t>předloží</w:t>
      </w:r>
      <w:proofErr w:type="gramEnd"/>
      <w:r w:rsidRPr="007E0D16">
        <w:rPr>
          <w:rFonts w:ascii="Open Sans" w:eastAsia="Calibri" w:hAnsi="Open Sans" w:cs="Open Sans"/>
          <w:bCs/>
          <w:sz w:val="20"/>
          <w:szCs w:val="20"/>
        </w:rPr>
        <w:t xml:space="preserve"> závazek účastníka a vybraných členů týmu podílet se na realizaci záměru po celou dobu plnění smlouvy v případě uzavření smlouvy.</w:t>
      </w:r>
    </w:p>
    <w:p w14:paraId="76370E0E" w14:textId="77777777" w:rsidR="007E0D16" w:rsidRPr="00CF55A6" w:rsidRDefault="007E0D16" w:rsidP="007E0D16">
      <w:pPr>
        <w:shd w:val="clear" w:color="auto" w:fill="FFFFFF"/>
        <w:spacing w:before="120" w:after="120" w:line="240" w:lineRule="auto"/>
        <w:jc w:val="both"/>
        <w:rPr>
          <w:rFonts w:ascii="Open Sans" w:eastAsia="Calibri" w:hAnsi="Open Sans" w:cs="Open Sans"/>
          <w:bCs/>
          <w:sz w:val="20"/>
          <w:szCs w:val="20"/>
        </w:rPr>
      </w:pPr>
      <w:r w:rsidRPr="00CF55A6">
        <w:rPr>
          <w:rFonts w:ascii="Open Sans" w:eastAsia="Calibri" w:hAnsi="Open Sans" w:cs="Open Sans"/>
          <w:bCs/>
          <w:sz w:val="20"/>
          <w:szCs w:val="20"/>
        </w:rPr>
        <w:t xml:space="preserve">Předmětem hodnocení v rámci tohoto dílčího hodnotícího kritéria bude schopnost </w:t>
      </w:r>
      <w:r w:rsidRPr="00CF55A6">
        <w:rPr>
          <w:rFonts w:ascii="Open Sans" w:eastAsia="Calibri" w:hAnsi="Open Sans" w:cs="Open Sans"/>
          <w:b/>
          <w:sz w:val="20"/>
          <w:szCs w:val="20"/>
        </w:rPr>
        <w:t>tří členů</w:t>
      </w:r>
      <w:r w:rsidRPr="00CF55A6">
        <w:rPr>
          <w:rFonts w:ascii="Open Sans" w:eastAsia="Calibri" w:hAnsi="Open Sans" w:cs="Open Sans"/>
          <w:bCs/>
          <w:sz w:val="20"/>
          <w:szCs w:val="20"/>
        </w:rPr>
        <w:t xml:space="preserve"> realizačního týmu přispět k naplnění cílů projektu. Tato schopnost bude hodnocena </w:t>
      </w:r>
      <w:r w:rsidRPr="00CF55A6">
        <w:rPr>
          <w:rFonts w:ascii="Open Sans" w:eastAsia="Calibri" w:hAnsi="Open Sans" w:cs="Open Sans"/>
          <w:b/>
          <w:sz w:val="20"/>
          <w:szCs w:val="20"/>
        </w:rPr>
        <w:t>formou</w:t>
      </w:r>
      <w:r w:rsidRPr="00CF55A6">
        <w:rPr>
          <w:rFonts w:ascii="Open Sans" w:eastAsia="Calibri" w:hAnsi="Open Sans" w:cs="Open Sans"/>
          <w:bCs/>
          <w:sz w:val="20"/>
          <w:szCs w:val="20"/>
        </w:rPr>
        <w:t xml:space="preserve"> </w:t>
      </w:r>
      <w:r w:rsidRPr="00CF55A6">
        <w:rPr>
          <w:rFonts w:ascii="Open Sans" w:eastAsia="Calibri" w:hAnsi="Open Sans" w:cs="Open Sans"/>
          <w:b/>
          <w:sz w:val="20"/>
          <w:szCs w:val="20"/>
        </w:rPr>
        <w:t>pohovorů</w:t>
      </w:r>
      <w:r w:rsidRPr="00CF55A6">
        <w:rPr>
          <w:rFonts w:ascii="Open Sans" w:eastAsia="Calibri" w:hAnsi="Open Sans" w:cs="Open Sans"/>
          <w:bCs/>
          <w:sz w:val="20"/>
          <w:szCs w:val="20"/>
        </w:rPr>
        <w:t xml:space="preserve"> s těmito členy realizačního týmu: </w:t>
      </w:r>
    </w:p>
    <w:p w14:paraId="39231C68" w14:textId="77777777" w:rsidR="007E0D16" w:rsidRPr="00CF55A6" w:rsidRDefault="007E0D16" w:rsidP="007E0D16">
      <w:pPr>
        <w:pStyle w:val="Odstavecseseznamem"/>
        <w:numPr>
          <w:ilvl w:val="0"/>
          <w:numId w:val="11"/>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CF55A6">
        <w:rPr>
          <w:rFonts w:ascii="Open Sans" w:eastAsia="Calibri" w:hAnsi="Open Sans" w:cs="Open Sans"/>
          <w:b/>
          <w:sz w:val="20"/>
          <w:szCs w:val="20"/>
        </w:rPr>
        <w:t>hlavní inženýr projektu</w:t>
      </w:r>
      <w:r w:rsidRPr="00CF55A6">
        <w:rPr>
          <w:rFonts w:ascii="Open Sans" w:eastAsia="Calibri" w:hAnsi="Open Sans" w:cs="Open Sans"/>
          <w:bCs/>
          <w:sz w:val="20"/>
          <w:szCs w:val="20"/>
        </w:rPr>
        <w:t>;</w:t>
      </w:r>
    </w:p>
    <w:p w14:paraId="13059C39" w14:textId="77777777" w:rsidR="007E0D16" w:rsidRPr="00CF55A6" w:rsidRDefault="007E0D16" w:rsidP="007E0D16">
      <w:pPr>
        <w:pStyle w:val="Odstavecseseznamem"/>
        <w:numPr>
          <w:ilvl w:val="0"/>
          <w:numId w:val="11"/>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CF55A6">
        <w:rPr>
          <w:rFonts w:ascii="Open Sans" w:eastAsia="Calibri" w:hAnsi="Open Sans" w:cs="Open Sans"/>
          <w:b/>
          <w:sz w:val="20"/>
          <w:szCs w:val="20"/>
        </w:rPr>
        <w:t>zástupce hlavního inženýra projektu</w:t>
      </w:r>
      <w:r w:rsidRPr="00CF55A6">
        <w:rPr>
          <w:rFonts w:ascii="Open Sans" w:eastAsia="Calibri" w:hAnsi="Open Sans" w:cs="Open Sans"/>
          <w:bCs/>
          <w:sz w:val="20"/>
          <w:szCs w:val="20"/>
        </w:rPr>
        <w:t>;</w:t>
      </w:r>
    </w:p>
    <w:p w14:paraId="5946F366" w14:textId="77777777" w:rsidR="007E0D16" w:rsidRPr="00CF55A6" w:rsidRDefault="007E0D16" w:rsidP="007E0D16">
      <w:pPr>
        <w:pStyle w:val="Odstavecseseznamem"/>
        <w:numPr>
          <w:ilvl w:val="0"/>
          <w:numId w:val="11"/>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CF55A6">
        <w:rPr>
          <w:rFonts w:ascii="Open Sans" w:eastAsia="Calibri" w:hAnsi="Open Sans" w:cs="Open Sans"/>
          <w:b/>
          <w:sz w:val="20"/>
          <w:szCs w:val="20"/>
        </w:rPr>
        <w:t>hlavní architekt</w:t>
      </w:r>
      <w:r w:rsidRPr="00CF55A6">
        <w:rPr>
          <w:rFonts w:ascii="Open Sans" w:eastAsia="Calibri" w:hAnsi="Open Sans" w:cs="Open Sans"/>
          <w:bCs/>
          <w:sz w:val="20"/>
          <w:szCs w:val="20"/>
        </w:rPr>
        <w:t xml:space="preserve">. </w:t>
      </w:r>
    </w:p>
    <w:p w14:paraId="11F46ED8"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Hodnocení v rámci tohoto dílčího hodnotícího kritéria prostřednictvím pohovorů se uskuteční po anonymním vyhodnocení nabídek v rámci kritérií 1-2, 3 (v části hodnocení opatření k dosažení cílů projektu) a 4-5.</w:t>
      </w:r>
    </w:p>
    <w:p w14:paraId="694CFF53"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Pohovory se uskuteční v termínu dle zvláštního oznámení zadavatele. </w:t>
      </w:r>
    </w:p>
    <w:p w14:paraId="49EC0F75"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CF55A6">
        <w:rPr>
          <w:rFonts w:ascii="Open Sans" w:eastAsia="Calibri" w:hAnsi="Open Sans" w:cs="Open Sans"/>
          <w:bCs/>
          <w:sz w:val="20"/>
          <w:szCs w:val="20"/>
        </w:rPr>
        <w:t>Pohovory povede hodnotící komise za přítomnosti dalších zástupců a poradců zadavatele, a to na základě předem schváleného, avšak nezveřejněného (pro vyloučení zkreslení pohovorů) seznamu otázek, z nichž část bude obecná pro všechny tři členy realizačního týmu a část specifická pro každého z členů zvlášť.</w:t>
      </w:r>
    </w:p>
    <w:p w14:paraId="0019E276"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Otázky budou pokládány z následujících okruhů:</w:t>
      </w:r>
    </w:p>
    <w:p w14:paraId="7C116C01" w14:textId="77777777" w:rsidR="007E0D16" w:rsidRP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lastRenderedPageBreak/>
        <w:t>základní popis postupu plnění veřejné zakázky</w:t>
      </w:r>
    </w:p>
    <w:p w14:paraId="436969D6" w14:textId="77777777" w:rsidR="007E0D16" w:rsidRP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t>základní popis zapojení daného člena realizačního týmu do plnění veřejné zakázky (též při zohlednění dalších jeho paralelních projektů) a motivace daného člena týmu ve vztahu k veřejné zakázce</w:t>
      </w:r>
    </w:p>
    <w:p w14:paraId="3E0E0797" w14:textId="77777777" w:rsidR="007E0D16" w:rsidRP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t>kvalita a včasnost plnění veřejné zakázky a postupy pro zajištění takového plnění</w:t>
      </w:r>
    </w:p>
    <w:p w14:paraId="3B460552" w14:textId="77777777" w:rsidR="007E0D16" w:rsidRP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t>vymezení odpovědnosti ve vztahu účastník – zadavatel, resp. v rámci realizačního týmu účastníka</w:t>
      </w:r>
    </w:p>
    <w:p w14:paraId="0846EFFC" w14:textId="77777777" w:rsid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t>návrhy a opatření na naplnění projektových cílů zadavatele</w:t>
      </w:r>
    </w:p>
    <w:p w14:paraId="7DF083BD" w14:textId="38EEE74F" w:rsidR="00C62FE2" w:rsidRPr="007E0D16" w:rsidRDefault="00C62FE2"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Pr>
          <w:rFonts w:ascii="Open Sans" w:eastAsia="Calibri" w:hAnsi="Open Sans" w:cs="Open Sans"/>
          <w:bCs/>
          <w:sz w:val="20"/>
          <w:szCs w:val="20"/>
        </w:rPr>
        <w:t>identifikace a řízení rizik</w:t>
      </w:r>
    </w:p>
    <w:p w14:paraId="2C36D710" w14:textId="77777777" w:rsidR="007E0D16" w:rsidRP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t>účastníkem nabídnutá dodatečná plnění</w:t>
      </w:r>
    </w:p>
    <w:p w14:paraId="4EE55E2C" w14:textId="77777777" w:rsidR="007E0D16" w:rsidRPr="007E0D16" w:rsidRDefault="007E0D16" w:rsidP="007E0D16">
      <w:pPr>
        <w:pStyle w:val="Odstavecseseznamem"/>
        <w:numPr>
          <w:ilvl w:val="0"/>
          <w:numId w:val="30"/>
        </w:numPr>
        <w:shd w:val="clear" w:color="auto" w:fill="FFFFFF"/>
        <w:spacing w:before="120" w:after="120" w:line="240" w:lineRule="auto"/>
        <w:ind w:left="567" w:hanging="283"/>
        <w:contextualSpacing w:val="0"/>
        <w:jc w:val="both"/>
        <w:rPr>
          <w:rFonts w:ascii="Open Sans" w:eastAsia="Calibri" w:hAnsi="Open Sans" w:cs="Open Sans"/>
          <w:bCs/>
          <w:sz w:val="20"/>
          <w:szCs w:val="20"/>
        </w:rPr>
      </w:pPr>
      <w:r w:rsidRPr="007E0D16">
        <w:rPr>
          <w:rFonts w:ascii="Open Sans" w:eastAsia="Calibri" w:hAnsi="Open Sans" w:cs="Open Sans"/>
          <w:bCs/>
          <w:sz w:val="20"/>
          <w:szCs w:val="20"/>
        </w:rPr>
        <w:t>dodavatelský řetězec, který lze předpokládat při plnění veřejné zakázky.</w:t>
      </w:r>
    </w:p>
    <w:p w14:paraId="505AA443"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Pohovor se uskuteční se všemi účastníky a s každým realizačním týmem samostatně. Oddělené konání pohovorů snižuje možnost vzájemného ovlivnění mezi realizačními týmy, zvyšuje vypovídací hodnotu získaných odpovědí a pravděpodobnost hlubšího poznání odbornosti a souhry týmu účastníka.</w:t>
      </w:r>
    </w:p>
    <w:p w14:paraId="405C75DB"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O pohovorech pořídí zadavatel audio nebo audiovizuální záznam </w:t>
      </w:r>
      <w:proofErr w:type="gramStart"/>
      <w:r w:rsidRPr="007E0D16">
        <w:rPr>
          <w:rFonts w:ascii="Open Sans" w:eastAsia="Calibri" w:hAnsi="Open Sans" w:cs="Open Sans"/>
          <w:bCs/>
          <w:sz w:val="20"/>
          <w:szCs w:val="20"/>
        </w:rPr>
        <w:t>a nebo</w:t>
      </w:r>
      <w:proofErr w:type="gramEnd"/>
      <w:r w:rsidRPr="007E0D16">
        <w:rPr>
          <w:rFonts w:ascii="Open Sans" w:eastAsia="Calibri" w:hAnsi="Open Sans" w:cs="Open Sans"/>
          <w:bCs/>
          <w:sz w:val="20"/>
          <w:szCs w:val="20"/>
        </w:rPr>
        <w:t xml:space="preserve"> sepíše protokol.</w:t>
      </w:r>
    </w:p>
    <w:p w14:paraId="36223265"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Schopnost členů realizačního týmu přispět k naplnění projektových cílů bude hodnotící komisí hodnocena souhrnně a ve vzájemné souvislosti, a to následujícím způsobem:</w:t>
      </w:r>
    </w:p>
    <w:p w14:paraId="58F40C61" w14:textId="77777777" w:rsidR="007E0D16" w:rsidRPr="007E0D16" w:rsidRDefault="007E0D16" w:rsidP="007E0D16">
      <w:pPr>
        <w:pStyle w:val="Odstavecseseznamem"/>
        <w:numPr>
          <w:ilvl w:val="0"/>
          <w:numId w:val="21"/>
        </w:numPr>
        <w:shd w:val="clear" w:color="auto" w:fill="FFFFFF"/>
        <w:spacing w:before="120" w:after="120" w:line="240" w:lineRule="auto"/>
        <w:ind w:left="567" w:hanging="425"/>
        <w:contextualSpacing w:val="0"/>
        <w:jc w:val="both"/>
        <w:rPr>
          <w:rFonts w:ascii="Open Sans" w:eastAsia="Calibri" w:hAnsi="Open Sans" w:cs="Open Sans"/>
          <w:b/>
          <w:sz w:val="20"/>
          <w:szCs w:val="20"/>
        </w:rPr>
      </w:pPr>
      <w:r w:rsidRPr="007E0D16">
        <w:rPr>
          <w:rFonts w:ascii="Open Sans" w:eastAsia="Calibri" w:hAnsi="Open Sans" w:cs="Open Sans"/>
          <w:b/>
          <w:sz w:val="20"/>
          <w:szCs w:val="20"/>
        </w:rPr>
        <w:t>vysoká míra</w:t>
      </w:r>
      <w:r w:rsidRPr="007E0D16">
        <w:rPr>
          <w:rFonts w:ascii="Open Sans" w:eastAsia="Calibri" w:hAnsi="Open Sans" w:cs="Open Sans"/>
          <w:bCs/>
          <w:sz w:val="20"/>
          <w:szCs w:val="20"/>
        </w:rPr>
        <w:t xml:space="preserve"> </w:t>
      </w:r>
      <w:r w:rsidRPr="007E0D16">
        <w:rPr>
          <w:rFonts w:ascii="Open Sans" w:eastAsia="Calibri" w:hAnsi="Open Sans" w:cs="Open Sans"/>
          <w:b/>
          <w:sz w:val="20"/>
          <w:szCs w:val="20"/>
        </w:rPr>
        <w:t>schopnosti</w:t>
      </w:r>
      <w:r w:rsidRPr="007E0D16">
        <w:rPr>
          <w:rFonts w:ascii="Open Sans" w:eastAsia="Calibri" w:hAnsi="Open Sans" w:cs="Open Sans"/>
          <w:bCs/>
          <w:sz w:val="20"/>
          <w:szCs w:val="20"/>
        </w:rPr>
        <w:t xml:space="preserve"> členů realizačního týmu </w:t>
      </w:r>
      <w:r w:rsidRPr="007E0D16">
        <w:rPr>
          <w:rFonts w:ascii="Open Sans" w:eastAsia="Calibri" w:hAnsi="Open Sans" w:cs="Open Sans"/>
          <w:b/>
          <w:sz w:val="20"/>
          <w:szCs w:val="20"/>
        </w:rPr>
        <w:t>přispět k naplnění projektových cílů</w:t>
      </w:r>
      <w:r w:rsidRPr="007E0D16">
        <w:rPr>
          <w:rFonts w:ascii="Open Sans" w:eastAsia="Calibri" w:hAnsi="Open Sans" w:cs="Open Sans"/>
          <w:bCs/>
          <w:sz w:val="20"/>
          <w:szCs w:val="20"/>
        </w:rPr>
        <w:t xml:space="preserve"> zadavatele: </w:t>
      </w:r>
      <w:r w:rsidRPr="007E0D16">
        <w:rPr>
          <w:rFonts w:ascii="Open Sans" w:eastAsia="Calibri" w:hAnsi="Open Sans" w:cs="Open Sans"/>
          <w:b/>
          <w:sz w:val="20"/>
          <w:szCs w:val="20"/>
        </w:rPr>
        <w:t>20 bodů</w:t>
      </w:r>
    </w:p>
    <w:p w14:paraId="258BCE37" w14:textId="77777777" w:rsidR="007E0D16" w:rsidRPr="007E0D16" w:rsidRDefault="007E0D16" w:rsidP="007E0D16">
      <w:pPr>
        <w:pStyle w:val="Odstavecseseznamem"/>
        <w:numPr>
          <w:ilvl w:val="0"/>
          <w:numId w:val="21"/>
        </w:numPr>
        <w:shd w:val="clear" w:color="auto" w:fill="FFFFFF"/>
        <w:spacing w:before="120" w:after="120" w:line="240" w:lineRule="auto"/>
        <w:ind w:left="567" w:hanging="425"/>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míra schopnosti</w:t>
      </w:r>
      <w:r w:rsidRPr="007E0D16">
        <w:rPr>
          <w:rFonts w:ascii="Open Sans" w:eastAsia="Calibri" w:hAnsi="Open Sans" w:cs="Open Sans"/>
          <w:bCs/>
          <w:sz w:val="20"/>
          <w:szCs w:val="20"/>
        </w:rPr>
        <w:t xml:space="preserve"> členů realizačního týmu přispět k naplnění projektových cílů zadavatele je </w:t>
      </w:r>
      <w:r w:rsidRPr="007E0D16">
        <w:rPr>
          <w:rFonts w:ascii="Open Sans" w:eastAsia="Calibri" w:hAnsi="Open Sans" w:cs="Open Sans"/>
          <w:b/>
          <w:sz w:val="20"/>
          <w:szCs w:val="20"/>
        </w:rPr>
        <w:t>vyšší než průměrná</w:t>
      </w:r>
      <w:r w:rsidRPr="007E0D16">
        <w:rPr>
          <w:rFonts w:ascii="Open Sans" w:eastAsia="Calibri" w:hAnsi="Open Sans" w:cs="Open Sans"/>
          <w:bCs/>
          <w:sz w:val="20"/>
          <w:szCs w:val="20"/>
        </w:rPr>
        <w:t xml:space="preserve">, avšak nedosahuje té úrovně, aby ji bylo možno označit za vysokou: </w:t>
      </w:r>
      <w:r w:rsidRPr="007E0D16">
        <w:rPr>
          <w:rFonts w:ascii="Open Sans" w:eastAsia="Calibri" w:hAnsi="Open Sans" w:cs="Open Sans"/>
          <w:b/>
          <w:sz w:val="20"/>
          <w:szCs w:val="20"/>
        </w:rPr>
        <w:t>16 bodů</w:t>
      </w:r>
    </w:p>
    <w:p w14:paraId="7F72D9CF" w14:textId="77777777" w:rsidR="007E0D16" w:rsidRPr="007E0D16" w:rsidRDefault="007E0D16" w:rsidP="007E0D16">
      <w:pPr>
        <w:pStyle w:val="Odstavecseseznamem"/>
        <w:numPr>
          <w:ilvl w:val="0"/>
          <w:numId w:val="21"/>
        </w:numPr>
        <w:shd w:val="clear" w:color="auto" w:fill="FFFFFF"/>
        <w:spacing w:before="120" w:after="120" w:line="240" w:lineRule="auto"/>
        <w:ind w:left="567" w:hanging="425"/>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míra schopnosti</w:t>
      </w:r>
      <w:r w:rsidRPr="007E0D16">
        <w:rPr>
          <w:rFonts w:ascii="Open Sans" w:eastAsia="Calibri" w:hAnsi="Open Sans" w:cs="Open Sans"/>
          <w:bCs/>
          <w:sz w:val="20"/>
          <w:szCs w:val="20"/>
        </w:rPr>
        <w:t xml:space="preserve"> členů realizačního týmu přispět k naplnění projektových cílů zadavatele je </w:t>
      </w:r>
      <w:r w:rsidRPr="007E0D16">
        <w:rPr>
          <w:rFonts w:ascii="Open Sans" w:eastAsia="Calibri" w:hAnsi="Open Sans" w:cs="Open Sans"/>
          <w:b/>
          <w:sz w:val="20"/>
          <w:szCs w:val="20"/>
        </w:rPr>
        <w:t>průměrná</w:t>
      </w:r>
      <w:r w:rsidRPr="007E0D16">
        <w:rPr>
          <w:rFonts w:ascii="Open Sans" w:eastAsia="Calibri" w:hAnsi="Open Sans" w:cs="Open Sans"/>
          <w:bCs/>
          <w:sz w:val="20"/>
          <w:szCs w:val="20"/>
        </w:rPr>
        <w:t xml:space="preserve">: </w:t>
      </w:r>
      <w:r w:rsidRPr="007E0D16">
        <w:rPr>
          <w:rFonts w:ascii="Open Sans" w:eastAsia="Calibri" w:hAnsi="Open Sans" w:cs="Open Sans"/>
          <w:b/>
          <w:sz w:val="20"/>
          <w:szCs w:val="20"/>
        </w:rPr>
        <w:t>12 bodů</w:t>
      </w:r>
    </w:p>
    <w:p w14:paraId="741AE57D" w14:textId="77777777" w:rsidR="007E0D16" w:rsidRPr="007E0D16" w:rsidRDefault="007E0D16" w:rsidP="007E0D16">
      <w:pPr>
        <w:pStyle w:val="Odstavecseseznamem"/>
        <w:numPr>
          <w:ilvl w:val="0"/>
          <w:numId w:val="21"/>
        </w:numPr>
        <w:shd w:val="clear" w:color="auto" w:fill="FFFFFF"/>
        <w:spacing w:before="120" w:after="120" w:line="240" w:lineRule="auto"/>
        <w:ind w:left="567" w:hanging="425"/>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míra schopnosti</w:t>
      </w:r>
      <w:r w:rsidRPr="007E0D16">
        <w:rPr>
          <w:rFonts w:ascii="Open Sans" w:eastAsia="Calibri" w:hAnsi="Open Sans" w:cs="Open Sans"/>
          <w:bCs/>
          <w:sz w:val="20"/>
          <w:szCs w:val="20"/>
        </w:rPr>
        <w:t xml:space="preserve"> členů realizačního týmu přispět k naplnění projektových cílů zadavatele je </w:t>
      </w:r>
      <w:r w:rsidRPr="007E0D16">
        <w:rPr>
          <w:rFonts w:ascii="Open Sans" w:eastAsia="Calibri" w:hAnsi="Open Sans" w:cs="Open Sans"/>
          <w:b/>
          <w:sz w:val="20"/>
          <w:szCs w:val="20"/>
        </w:rPr>
        <w:t>nízká</w:t>
      </w:r>
      <w:r w:rsidRPr="007E0D16">
        <w:rPr>
          <w:rFonts w:ascii="Open Sans" w:eastAsia="Calibri" w:hAnsi="Open Sans" w:cs="Open Sans"/>
          <w:bCs/>
          <w:sz w:val="20"/>
          <w:szCs w:val="20"/>
        </w:rPr>
        <w:t xml:space="preserve">: </w:t>
      </w:r>
      <w:r w:rsidRPr="007E0D16">
        <w:rPr>
          <w:rFonts w:ascii="Open Sans" w:eastAsia="Calibri" w:hAnsi="Open Sans" w:cs="Open Sans"/>
          <w:b/>
          <w:sz w:val="20"/>
          <w:szCs w:val="20"/>
        </w:rPr>
        <w:t>8 bodů</w:t>
      </w:r>
    </w:p>
    <w:p w14:paraId="46E2E006" w14:textId="77777777" w:rsidR="007E0D16" w:rsidRPr="007E0D16" w:rsidRDefault="007E0D16" w:rsidP="007E0D16">
      <w:pPr>
        <w:pStyle w:val="Odstavecseseznamem"/>
        <w:numPr>
          <w:ilvl w:val="0"/>
          <w:numId w:val="21"/>
        </w:numPr>
        <w:shd w:val="clear" w:color="auto" w:fill="FFFFFF"/>
        <w:spacing w:before="120" w:after="120" w:line="240" w:lineRule="auto"/>
        <w:ind w:left="567" w:hanging="425"/>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míra schopnosti</w:t>
      </w:r>
      <w:r w:rsidRPr="007E0D16">
        <w:rPr>
          <w:rFonts w:ascii="Open Sans" w:eastAsia="Calibri" w:hAnsi="Open Sans" w:cs="Open Sans"/>
          <w:bCs/>
          <w:sz w:val="20"/>
          <w:szCs w:val="20"/>
        </w:rPr>
        <w:t xml:space="preserve"> členů realizačního týmu přispět k naplnění projektových cílů zadavatele je </w:t>
      </w:r>
      <w:r w:rsidRPr="007E0D16">
        <w:rPr>
          <w:rFonts w:ascii="Open Sans" w:eastAsia="Calibri" w:hAnsi="Open Sans" w:cs="Open Sans"/>
          <w:b/>
          <w:sz w:val="20"/>
          <w:szCs w:val="20"/>
        </w:rPr>
        <w:t>nedostatečná</w:t>
      </w:r>
      <w:r w:rsidRPr="007E0D16">
        <w:rPr>
          <w:rFonts w:ascii="Open Sans" w:eastAsia="Calibri" w:hAnsi="Open Sans" w:cs="Open Sans"/>
          <w:bCs/>
          <w:sz w:val="20"/>
          <w:szCs w:val="20"/>
        </w:rPr>
        <w:t xml:space="preserve">: </w:t>
      </w:r>
      <w:r w:rsidRPr="007E0D16">
        <w:rPr>
          <w:rFonts w:ascii="Open Sans" w:eastAsia="Calibri" w:hAnsi="Open Sans" w:cs="Open Sans"/>
          <w:b/>
          <w:sz w:val="20"/>
          <w:szCs w:val="20"/>
        </w:rPr>
        <w:t>0 bodů</w:t>
      </w:r>
    </w:p>
    <w:p w14:paraId="08B92A83"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Explicitně zadavatel uvádí, že míru schopnosti členů realizačního týmu přispět k naplnění projektových cílů hodnotí tím výše, čím: </w:t>
      </w:r>
    </w:p>
    <w:p w14:paraId="42A09F62" w14:textId="77777777" w:rsidR="007E0D16" w:rsidRPr="007E0D16" w:rsidRDefault="007E0D16" w:rsidP="007E0D16">
      <w:pPr>
        <w:numPr>
          <w:ilvl w:val="0"/>
          <w:numId w:val="10"/>
        </w:numPr>
        <w:shd w:val="clear" w:color="auto" w:fill="FFFFFF"/>
        <w:tabs>
          <w:tab w:val="clear" w:pos="720"/>
          <w:tab w:val="num" w:pos="567"/>
        </w:tabs>
        <w:spacing w:before="120" w:after="120" w:line="240" w:lineRule="auto"/>
        <w:ind w:left="567" w:hanging="425"/>
        <w:jc w:val="both"/>
        <w:rPr>
          <w:rFonts w:ascii="Open Sans" w:eastAsia="Calibri" w:hAnsi="Open Sans" w:cs="Open Sans"/>
          <w:bCs/>
          <w:sz w:val="20"/>
          <w:szCs w:val="20"/>
        </w:rPr>
      </w:pPr>
      <w:r w:rsidRPr="007E0D16">
        <w:rPr>
          <w:rFonts w:ascii="Open Sans" w:eastAsia="Calibri" w:hAnsi="Open Sans" w:cs="Open Sans"/>
          <w:bCs/>
          <w:sz w:val="20"/>
          <w:szCs w:val="20"/>
        </w:rPr>
        <w:t>přesněji, úplněji a co nejpřehledněji strukturuje účastník obsah činností a výstupů v jednotlivých fázích procesu přípravy záměru: kontroly podkladů zadavatele, dohody na postupu se zadavatelem, přípravy průzkumů i samotné projektové dokumentace, výběru generálního dodavatele i realizace technického dozoru;</w:t>
      </w:r>
    </w:p>
    <w:p w14:paraId="270F4A7F" w14:textId="77777777" w:rsidR="007E0D16" w:rsidRPr="007E0D16" w:rsidRDefault="007E0D16" w:rsidP="007E0D16">
      <w:pPr>
        <w:numPr>
          <w:ilvl w:val="0"/>
          <w:numId w:val="10"/>
        </w:numPr>
        <w:shd w:val="clear" w:color="auto" w:fill="FFFFFF"/>
        <w:tabs>
          <w:tab w:val="clear" w:pos="720"/>
          <w:tab w:val="num" w:pos="567"/>
        </w:tabs>
        <w:spacing w:before="120" w:after="120" w:line="240" w:lineRule="auto"/>
        <w:ind w:left="567" w:hanging="425"/>
        <w:jc w:val="both"/>
        <w:rPr>
          <w:rFonts w:ascii="Open Sans" w:eastAsia="Calibri" w:hAnsi="Open Sans" w:cs="Open Sans"/>
          <w:bCs/>
          <w:sz w:val="20"/>
          <w:szCs w:val="20"/>
        </w:rPr>
      </w:pPr>
      <w:r w:rsidRPr="007E0D16">
        <w:rPr>
          <w:rFonts w:ascii="Open Sans" w:eastAsia="Calibri" w:hAnsi="Open Sans" w:cs="Open Sans"/>
          <w:bCs/>
          <w:sz w:val="20"/>
          <w:szCs w:val="20"/>
        </w:rPr>
        <w:t>lépe navrhne optimální způsob zapojení pracovníků a jiných dodavatelů zadavatele, optimalizuje časovou náročnost činností na straně zadavatele při současném důrazu na potřebné zvýšení know-how jednotlivých pracovníků zadavatele, kteří koordinují revitalizaci brownfieldu;</w:t>
      </w:r>
    </w:p>
    <w:p w14:paraId="10A9A017" w14:textId="77777777" w:rsidR="007E0D16" w:rsidRPr="007E0D16" w:rsidRDefault="007E0D16" w:rsidP="007E0D16">
      <w:pPr>
        <w:numPr>
          <w:ilvl w:val="0"/>
          <w:numId w:val="10"/>
        </w:numPr>
        <w:shd w:val="clear" w:color="auto" w:fill="FFFFFF"/>
        <w:tabs>
          <w:tab w:val="clear" w:pos="720"/>
          <w:tab w:val="num" w:pos="567"/>
        </w:tabs>
        <w:spacing w:before="120" w:after="120" w:line="240" w:lineRule="auto"/>
        <w:ind w:left="567" w:hanging="425"/>
        <w:jc w:val="both"/>
        <w:rPr>
          <w:rFonts w:ascii="Open Sans" w:eastAsia="Calibri" w:hAnsi="Open Sans" w:cs="Open Sans"/>
          <w:bCs/>
          <w:sz w:val="20"/>
          <w:szCs w:val="20"/>
        </w:rPr>
      </w:pPr>
      <w:proofErr w:type="gramStart"/>
      <w:r w:rsidRPr="007E0D16">
        <w:rPr>
          <w:rFonts w:ascii="Open Sans" w:eastAsia="Calibri" w:hAnsi="Open Sans" w:cs="Open Sans"/>
          <w:bCs/>
          <w:sz w:val="20"/>
          <w:szCs w:val="20"/>
        </w:rPr>
        <w:t>srozumitelně  a</w:t>
      </w:r>
      <w:proofErr w:type="gramEnd"/>
      <w:r w:rsidRPr="007E0D16">
        <w:rPr>
          <w:rFonts w:ascii="Open Sans" w:eastAsia="Calibri" w:hAnsi="Open Sans" w:cs="Open Sans"/>
          <w:bCs/>
          <w:sz w:val="20"/>
          <w:szCs w:val="20"/>
        </w:rPr>
        <w:t xml:space="preserve"> co nejúplněji popíše hlavní rizika splnění cíle veřejné zakázky; </w:t>
      </w:r>
    </w:p>
    <w:p w14:paraId="566F3D70" w14:textId="77777777" w:rsidR="007E0D16" w:rsidRPr="007E0D16" w:rsidRDefault="007E0D16" w:rsidP="007E0D16">
      <w:pPr>
        <w:numPr>
          <w:ilvl w:val="0"/>
          <w:numId w:val="10"/>
        </w:numPr>
        <w:shd w:val="clear" w:color="auto" w:fill="FFFFFF"/>
        <w:tabs>
          <w:tab w:val="clear" w:pos="720"/>
          <w:tab w:val="num" w:pos="567"/>
        </w:tabs>
        <w:spacing w:before="120" w:after="120" w:line="240" w:lineRule="auto"/>
        <w:ind w:left="567" w:hanging="425"/>
        <w:jc w:val="both"/>
        <w:rPr>
          <w:rFonts w:ascii="Open Sans" w:eastAsia="Calibri" w:hAnsi="Open Sans" w:cs="Open Sans"/>
          <w:bCs/>
          <w:sz w:val="20"/>
          <w:szCs w:val="20"/>
        </w:rPr>
      </w:pPr>
      <w:r w:rsidRPr="007E0D16">
        <w:rPr>
          <w:rFonts w:ascii="Open Sans" w:eastAsia="Calibri" w:hAnsi="Open Sans" w:cs="Open Sans"/>
          <w:bCs/>
          <w:sz w:val="20"/>
          <w:szCs w:val="20"/>
        </w:rPr>
        <w:t>efektivněji navrhne způsob řízení identifikovaných rizik ve vztahu ke snaze o jejich eliminaci. Důraz klade zadavatel na rizika specifická pro projekty v oblasti revitalizace brownfields.</w:t>
      </w:r>
    </w:p>
    <w:p w14:paraId="0494DC8A"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hAnsi="Open Sans" w:cs="Open Sans"/>
          <w:b/>
          <w:bCs/>
          <w:sz w:val="20"/>
          <w:szCs w:val="20"/>
        </w:rPr>
        <w:lastRenderedPageBreak/>
        <w:t xml:space="preserve">Maximální počet </w:t>
      </w:r>
      <w:r w:rsidRPr="007E0D16">
        <w:rPr>
          <w:rFonts w:ascii="Open Sans" w:hAnsi="Open Sans" w:cs="Open Sans"/>
          <w:sz w:val="20"/>
          <w:szCs w:val="20"/>
        </w:rPr>
        <w:t xml:space="preserve">bodů, které může účastník v rámci hodnocení </w:t>
      </w:r>
      <w:r w:rsidRPr="007E0D16">
        <w:rPr>
          <w:rFonts w:ascii="Open Sans" w:eastAsia="Calibri" w:hAnsi="Open Sans" w:cs="Open Sans"/>
          <w:bCs/>
          <w:sz w:val="20"/>
          <w:szCs w:val="20"/>
        </w:rPr>
        <w:t>schopnosti vybraných členů týmu přispět k lepšímu naplnění cílů projektu</w:t>
      </w:r>
      <w:r w:rsidRPr="007E0D16">
        <w:rPr>
          <w:rFonts w:ascii="Open Sans" w:hAnsi="Open Sans" w:cs="Open Sans"/>
          <w:sz w:val="20"/>
          <w:szCs w:val="20"/>
        </w:rPr>
        <w:t xml:space="preserve"> získat, je </w:t>
      </w:r>
      <w:r w:rsidRPr="007E0D16">
        <w:rPr>
          <w:rFonts w:ascii="Open Sans" w:hAnsi="Open Sans" w:cs="Open Sans"/>
          <w:b/>
          <w:bCs/>
          <w:sz w:val="20"/>
          <w:szCs w:val="20"/>
        </w:rPr>
        <w:t>20 bodů.</w:t>
      </w:r>
    </w:p>
    <w:p w14:paraId="5DDD4E5B" w14:textId="78412712" w:rsidR="007E0D16" w:rsidRPr="00C62FE2" w:rsidRDefault="00C62FE2" w:rsidP="00C62FE2">
      <w:pPr>
        <w:pStyle w:val="Nadpis3"/>
        <w:spacing w:before="120" w:after="120" w:line="240" w:lineRule="auto"/>
        <w:jc w:val="both"/>
        <w:rPr>
          <w:rFonts w:ascii="Open Sans" w:hAnsi="Open Sans" w:cs="Open Sans"/>
          <w:color w:val="auto"/>
        </w:rPr>
      </w:pPr>
      <w:bookmarkStart w:id="23" w:name="_Toc146356727"/>
      <w:r>
        <w:rPr>
          <w:rFonts w:ascii="Open Sans" w:hAnsi="Open Sans" w:cs="Open Sans"/>
          <w:color w:val="auto"/>
        </w:rPr>
        <w:t>3.4</w:t>
      </w:r>
      <w:r>
        <w:rPr>
          <w:rFonts w:ascii="Open Sans" w:hAnsi="Open Sans" w:cs="Open Sans"/>
          <w:color w:val="auto"/>
        </w:rPr>
        <w:tab/>
      </w:r>
      <w:r w:rsidR="007E0D16" w:rsidRPr="00C62FE2">
        <w:rPr>
          <w:rFonts w:ascii="Open Sans" w:hAnsi="Open Sans" w:cs="Open Sans"/>
          <w:color w:val="auto"/>
        </w:rPr>
        <w:t>Celkové hodnocení naplnění cílů projektu</w:t>
      </w:r>
      <w:bookmarkEnd w:id="23"/>
    </w:p>
    <w:p w14:paraId="0E13EA0E" w14:textId="112AEB2C"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Hodnoceny budou </w:t>
      </w:r>
      <w:r w:rsidRPr="007E0D16">
        <w:rPr>
          <w:rFonts w:ascii="Open Sans" w:eastAsia="Calibri" w:hAnsi="Open Sans" w:cs="Open Sans"/>
          <w:bCs/>
          <w:sz w:val="20"/>
          <w:szCs w:val="20"/>
        </w:rPr>
        <w:t>navržená opatření k dosažení cílů projektu a schopnosti vybraných členů týmu přispět k lepšímu naplnění cílů projektu</w:t>
      </w:r>
      <w:r w:rsidRPr="007E0D16">
        <w:rPr>
          <w:rFonts w:ascii="Open Sans" w:hAnsi="Open Sans" w:cs="Open Sans"/>
          <w:sz w:val="20"/>
          <w:szCs w:val="20"/>
        </w:rPr>
        <w:t>. Pro toto kritérium platí, že nejvýhodnější nabídka je nabídka s nejvyšším celkovým počtem bodů, který je tvořen součtem bodů získaných za navržená opatření k dosažení cílů projektu a bodů získaných za schopnosti vybraných členů týmu přispět k lepšímu naplnění cí</w:t>
      </w:r>
      <w:r w:rsidR="00CF55A6">
        <w:rPr>
          <w:rFonts w:ascii="Open Sans" w:hAnsi="Open Sans" w:cs="Open Sans"/>
          <w:sz w:val="20"/>
          <w:szCs w:val="20"/>
        </w:rPr>
        <w:t>l</w:t>
      </w:r>
      <w:r w:rsidRPr="007E0D16">
        <w:rPr>
          <w:rFonts w:ascii="Open Sans" w:hAnsi="Open Sans" w:cs="Open Sans"/>
          <w:sz w:val="20"/>
          <w:szCs w:val="20"/>
        </w:rPr>
        <w:t xml:space="preserve">ů projektu. Účastník může v rámci hodnocení referencí dohromady získat </w:t>
      </w:r>
      <w:r w:rsidRPr="007E0D16">
        <w:rPr>
          <w:rFonts w:ascii="Open Sans" w:hAnsi="Open Sans" w:cs="Open Sans"/>
          <w:b/>
          <w:bCs/>
          <w:sz w:val="20"/>
          <w:szCs w:val="20"/>
        </w:rPr>
        <w:t>maximálně 40 bodů</w:t>
      </w:r>
      <w:r w:rsidRPr="007E0D16">
        <w:rPr>
          <w:rFonts w:ascii="Open Sans" w:hAnsi="Open Sans" w:cs="Open Sans"/>
          <w:sz w:val="20"/>
          <w:szCs w:val="20"/>
        </w:rPr>
        <w:t>.</w:t>
      </w:r>
    </w:p>
    <w:p w14:paraId="2D06CB44"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Výsledné bodové hodnocení každé nabídky bude určeno tímto vzorcem:</w:t>
      </w:r>
    </w:p>
    <w:p w14:paraId="78B0C1AC"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hodnocené nabídky</w:t>
      </w:r>
    </w:p>
    <w:p w14:paraId="3002D8C0"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proofErr w:type="gramStart"/>
      <w:r w:rsidRPr="007E0D16">
        <w:rPr>
          <w:rFonts w:ascii="Open Sans" w:hAnsi="Open Sans" w:cs="Open Sans"/>
          <w:sz w:val="20"/>
          <w:szCs w:val="20"/>
        </w:rPr>
        <w:t>-----------------------------------------------------------------------  x</w:t>
      </w:r>
      <w:proofErr w:type="gramEnd"/>
      <w:r w:rsidRPr="007E0D16">
        <w:rPr>
          <w:rFonts w:ascii="Open Sans" w:hAnsi="Open Sans" w:cs="Open Sans"/>
          <w:sz w:val="20"/>
          <w:szCs w:val="20"/>
        </w:rPr>
        <w:t xml:space="preserve">  váha kritéria v %</w:t>
      </w:r>
    </w:p>
    <w:p w14:paraId="7841FB90"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nabídky s nejvyšším počtem bodů</w:t>
      </w:r>
    </w:p>
    <w:p w14:paraId="165CBDE6" w14:textId="77777777" w:rsidR="007E0D16" w:rsidRPr="007E0D16" w:rsidRDefault="007E0D16" w:rsidP="007E0D16">
      <w:pPr>
        <w:shd w:val="clear" w:color="auto" w:fill="FFFFFF"/>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Váha kritéria je 20 %. Účastník může v rámci výsledného bodového hodnocení referencí hlavního architekta získat </w:t>
      </w:r>
      <w:r w:rsidRPr="007E0D16">
        <w:rPr>
          <w:rFonts w:ascii="Open Sans" w:hAnsi="Open Sans" w:cs="Open Sans"/>
          <w:b/>
          <w:bCs/>
          <w:sz w:val="20"/>
          <w:szCs w:val="20"/>
        </w:rPr>
        <w:t>maximálně 20 bodů</w:t>
      </w:r>
      <w:r w:rsidRPr="007E0D16">
        <w:rPr>
          <w:rFonts w:ascii="Open Sans" w:hAnsi="Open Sans" w:cs="Open Sans"/>
          <w:sz w:val="20"/>
          <w:szCs w:val="20"/>
        </w:rPr>
        <w:t>. Výsledné bodové hodnocení se zaokrouhlí na nejbližší celé číslo (do 0,5 dolů, od 0,5 včetně nahoru).</w:t>
      </w:r>
    </w:p>
    <w:p w14:paraId="7EEDDA52" w14:textId="77777777" w:rsidR="007E0D16" w:rsidRPr="007E0D16" w:rsidRDefault="007E0D16" w:rsidP="007E0D16">
      <w:pPr>
        <w:shd w:val="clear" w:color="auto" w:fill="FFFFFF"/>
        <w:spacing w:before="120" w:after="120" w:line="240" w:lineRule="auto"/>
        <w:jc w:val="both"/>
        <w:rPr>
          <w:rFonts w:ascii="Open Sans" w:hAnsi="Open Sans" w:cs="Open Sans"/>
          <w:sz w:val="20"/>
          <w:szCs w:val="20"/>
        </w:rPr>
      </w:pPr>
    </w:p>
    <w:p w14:paraId="05DD7DB8" w14:textId="77777777" w:rsidR="007E0D16" w:rsidRPr="007E0D16" w:rsidRDefault="007E0D16" w:rsidP="007E0D16">
      <w:pPr>
        <w:shd w:val="clear" w:color="auto" w:fill="FFFFFF"/>
        <w:spacing w:before="120" w:after="120" w:line="240" w:lineRule="auto"/>
        <w:jc w:val="both"/>
        <w:rPr>
          <w:rFonts w:ascii="Open Sans" w:eastAsia="Calibri" w:hAnsi="Open Sans" w:cs="Open Sans"/>
          <w:bCs/>
          <w:color w:val="FF0000"/>
          <w:sz w:val="20"/>
          <w:szCs w:val="20"/>
        </w:rPr>
      </w:pPr>
    </w:p>
    <w:p w14:paraId="1D2CAE20" w14:textId="77777777" w:rsidR="007E0D16" w:rsidRPr="007E0D16" w:rsidRDefault="007E0D16" w:rsidP="007E0D16">
      <w:pPr>
        <w:pStyle w:val="Nadpis3"/>
        <w:shd w:val="clear" w:color="auto" w:fill="FFF2CC" w:themeFill="accent4" w:themeFillTint="33"/>
        <w:spacing w:before="120" w:after="120" w:line="240" w:lineRule="auto"/>
        <w:rPr>
          <w:rFonts w:ascii="Open Sans" w:hAnsi="Open Sans" w:cs="Open Sans"/>
          <w:color w:val="auto"/>
          <w:sz w:val="28"/>
          <w:szCs w:val="28"/>
        </w:rPr>
      </w:pPr>
      <w:bookmarkStart w:id="24" w:name="_Toc146356728"/>
      <w:r w:rsidRPr="007E0D16">
        <w:rPr>
          <w:rFonts w:ascii="Open Sans" w:hAnsi="Open Sans" w:cs="Open Sans"/>
          <w:color w:val="auto"/>
          <w:sz w:val="28"/>
          <w:szCs w:val="28"/>
        </w:rPr>
        <w:t>4. IDENTIFIKACE A ŘÍZENÍ RIZIK</w:t>
      </w:r>
      <w:bookmarkEnd w:id="24"/>
    </w:p>
    <w:p w14:paraId="5620B087" w14:textId="7C1D92C0" w:rsidR="007E0D16" w:rsidRPr="00C62FE2" w:rsidRDefault="00C62FE2" w:rsidP="00C62FE2">
      <w:pPr>
        <w:pStyle w:val="Nadpis3"/>
        <w:spacing w:before="120" w:after="120" w:line="240" w:lineRule="auto"/>
        <w:rPr>
          <w:rFonts w:ascii="Open Sans" w:hAnsi="Open Sans" w:cs="Open Sans"/>
          <w:color w:val="auto"/>
        </w:rPr>
      </w:pPr>
      <w:bookmarkStart w:id="25" w:name="_Toc146356729"/>
      <w:r>
        <w:rPr>
          <w:rFonts w:ascii="Open Sans" w:hAnsi="Open Sans" w:cs="Open Sans"/>
          <w:color w:val="auto"/>
        </w:rPr>
        <w:t>4.1</w:t>
      </w:r>
      <w:r>
        <w:rPr>
          <w:rFonts w:ascii="Open Sans" w:hAnsi="Open Sans" w:cs="Open Sans"/>
          <w:color w:val="auto"/>
        </w:rPr>
        <w:tab/>
      </w:r>
      <w:r w:rsidR="007E0D16" w:rsidRPr="00C62FE2">
        <w:rPr>
          <w:rFonts w:ascii="Open Sans" w:hAnsi="Open Sans" w:cs="Open Sans"/>
          <w:color w:val="auto"/>
        </w:rPr>
        <w:t>Účel hodnotícího kritéria</w:t>
      </w:r>
      <w:bookmarkEnd w:id="25"/>
    </w:p>
    <w:p w14:paraId="3F212002"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Účelem hodnotícího kritéria „Identifikace a řízení rizik“ je identifikace a řízení rizik dodavatelem, která zadavateli v rámci realizace předmětu veřejné zakázky hrozí, a to z pohledu projektových cílů zadavatele.</w:t>
      </w:r>
    </w:p>
    <w:p w14:paraId="74D5B4F4"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Zadavatel vychází z předpokladu, že dodavatelé s ohledem na svoji odbornost a zkušenost jsou schopni předvídat rizika realizace předmětu veřejné zakázky nebo využití jejích výstupů pro navazující stavební práce a navrhnout jejich řešení na kvalitativně vyšší úrovni než samotný zadavatel. Dodavatelé mohou identifikovat též rizika, která zadavatel není schopen ve vztahu k projektovým cílům předvídat.</w:t>
      </w:r>
    </w:p>
    <w:p w14:paraId="458BF8BD"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Zadavatel očekává, že dodavatelé v rámci svých nabídek stručně, netechnicky a jednoznačně </w:t>
      </w:r>
      <w:proofErr w:type="gramStart"/>
      <w:r w:rsidRPr="007E0D16">
        <w:rPr>
          <w:rFonts w:ascii="Open Sans" w:hAnsi="Open Sans" w:cs="Open Sans"/>
          <w:sz w:val="20"/>
          <w:szCs w:val="20"/>
        </w:rPr>
        <w:t>popíší</w:t>
      </w:r>
      <w:proofErr w:type="gramEnd"/>
      <w:r w:rsidRPr="007E0D16">
        <w:rPr>
          <w:rFonts w:ascii="Open Sans" w:hAnsi="Open Sans" w:cs="Open Sans"/>
          <w:sz w:val="20"/>
          <w:szCs w:val="20"/>
        </w:rPr>
        <w:t xml:space="preserve"> rizika, která dle jejich názoru zadavateli hrozí, navrhnou způsob jejich řešení a navržená řešení odůvodní z hlediska jejich realizovatelnosti (měřitelnými informacemi, viz níže).</w:t>
      </w:r>
    </w:p>
    <w:p w14:paraId="25D24D7E" w14:textId="50BAF2E8" w:rsidR="007E0D16" w:rsidRPr="00C62FE2" w:rsidRDefault="00C62FE2" w:rsidP="00C62FE2">
      <w:pPr>
        <w:pStyle w:val="Nadpis3"/>
        <w:jc w:val="both"/>
        <w:rPr>
          <w:rFonts w:ascii="Open Sans" w:hAnsi="Open Sans" w:cs="Open Sans"/>
          <w:color w:val="auto"/>
        </w:rPr>
      </w:pPr>
      <w:bookmarkStart w:id="26" w:name="_Toc146356730"/>
      <w:r>
        <w:rPr>
          <w:rFonts w:ascii="Open Sans" w:hAnsi="Open Sans" w:cs="Open Sans"/>
          <w:color w:val="auto"/>
        </w:rPr>
        <w:t>4.2</w:t>
      </w:r>
      <w:r>
        <w:rPr>
          <w:rFonts w:ascii="Open Sans" w:hAnsi="Open Sans" w:cs="Open Sans"/>
          <w:color w:val="auto"/>
        </w:rPr>
        <w:tab/>
      </w:r>
      <w:r w:rsidR="007E0D16" w:rsidRPr="00C62FE2">
        <w:rPr>
          <w:rFonts w:ascii="Open Sans" w:hAnsi="Open Sans" w:cs="Open Sans"/>
          <w:color w:val="auto"/>
        </w:rPr>
        <w:t>Způsob identifikace a řízení rizik</w:t>
      </w:r>
      <w:bookmarkEnd w:id="26"/>
    </w:p>
    <w:p w14:paraId="0FF3A4A8" w14:textId="1841325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Předmětem hodnocení v rámci tohoto dílčího hodnotícího kritéria bude identifikace a řízení rizik (zadavatele) v rámci realizace předmětu veřejné zakázky nebo využití jejích výstupů pro navazující stavební práce, a to z pohledu dosažení projektových cílů zadavatele. Hodnocení se provede na základě nabídky </w:t>
      </w:r>
      <w:proofErr w:type="gramStart"/>
      <w:r w:rsidRPr="007E0D16">
        <w:rPr>
          <w:rFonts w:ascii="Open Sans" w:hAnsi="Open Sans" w:cs="Open Sans"/>
          <w:sz w:val="20"/>
          <w:szCs w:val="20"/>
        </w:rPr>
        <w:t>dodavatele - vyplněné</w:t>
      </w:r>
      <w:proofErr w:type="gramEnd"/>
      <w:r w:rsidRPr="007E0D16">
        <w:rPr>
          <w:rFonts w:ascii="Open Sans" w:hAnsi="Open Sans" w:cs="Open Sans"/>
          <w:sz w:val="20"/>
          <w:szCs w:val="20"/>
        </w:rPr>
        <w:t xml:space="preserve"> Přílohy </w:t>
      </w:r>
      <w:r w:rsidR="000D06A4">
        <w:rPr>
          <w:rFonts w:ascii="Open Sans" w:hAnsi="Open Sans" w:cs="Open Sans"/>
          <w:sz w:val="20"/>
          <w:szCs w:val="20"/>
        </w:rPr>
        <w:t>B</w:t>
      </w:r>
      <w:r w:rsidRPr="007E0D16">
        <w:rPr>
          <w:rFonts w:ascii="Open Sans" w:hAnsi="Open Sans" w:cs="Open Sans"/>
          <w:sz w:val="20"/>
          <w:szCs w:val="20"/>
        </w:rPr>
        <w:t xml:space="preserve"> </w:t>
      </w:r>
      <w:r w:rsidR="000D06A4">
        <w:rPr>
          <w:rFonts w:ascii="Open Sans" w:hAnsi="Open Sans" w:cs="Open Sans"/>
          <w:sz w:val="20"/>
          <w:szCs w:val="20"/>
        </w:rPr>
        <w:t>této metodiky</w:t>
      </w:r>
      <w:r w:rsidRPr="007E0D16">
        <w:rPr>
          <w:rFonts w:ascii="Open Sans" w:hAnsi="Open Sans" w:cs="Open Sans"/>
          <w:sz w:val="20"/>
          <w:szCs w:val="20"/>
        </w:rPr>
        <w:t>. Realizace návrhů a opatření pro řízení rizik dle nabídky dodavatele musí být zahrnuto do nabídkové ceny.</w:t>
      </w:r>
    </w:p>
    <w:p w14:paraId="11007842" w14:textId="77777777" w:rsidR="007E0D16" w:rsidRPr="007E0D16" w:rsidRDefault="007E0D16" w:rsidP="007E0D16">
      <w:pPr>
        <w:spacing w:before="120" w:after="120" w:line="240" w:lineRule="auto"/>
        <w:jc w:val="both"/>
        <w:rPr>
          <w:rFonts w:ascii="Open Sans" w:hAnsi="Open Sans" w:cs="Open Sans"/>
          <w:b/>
          <w:sz w:val="20"/>
          <w:szCs w:val="20"/>
        </w:rPr>
      </w:pPr>
      <w:r w:rsidRPr="007E0D16">
        <w:rPr>
          <w:rFonts w:ascii="Open Sans" w:hAnsi="Open Sans" w:cs="Open Sans"/>
          <w:b/>
          <w:sz w:val="20"/>
          <w:szCs w:val="20"/>
        </w:rPr>
        <w:t>Zadavatel v návaznosti na předchozí odstavec upřesňuje, že je zřejmé, že eliminace a úspěšné řízení identifikovaných rizik nebude výhradně v dispozici dodavatele a ten za ně nemůže plně odpovídat. Nabídka dodavatele a plnění veřejné zakázky dodavatelem však mají k eliminaci a řízení rizik přispět v maximální možné míře a závazky dodavatele se stanou součástí smlouvy.</w:t>
      </w:r>
    </w:p>
    <w:p w14:paraId="5A122A6E" w14:textId="44F5CFBC"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Účastníci zadávacího řízení v rámci formuláře v Příloze </w:t>
      </w:r>
      <w:r w:rsidR="000D06A4">
        <w:rPr>
          <w:rFonts w:ascii="Open Sans" w:hAnsi="Open Sans" w:cs="Open Sans"/>
          <w:sz w:val="20"/>
          <w:szCs w:val="20"/>
        </w:rPr>
        <w:t>B</w:t>
      </w:r>
      <w:r w:rsidRPr="007E0D16">
        <w:rPr>
          <w:rFonts w:ascii="Open Sans" w:hAnsi="Open Sans" w:cs="Open Sans"/>
          <w:sz w:val="20"/>
          <w:szCs w:val="20"/>
        </w:rPr>
        <w:t>:</w:t>
      </w:r>
    </w:p>
    <w:p w14:paraId="05F2AF7B" w14:textId="77777777"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i/>
          <w:sz w:val="20"/>
          <w:szCs w:val="20"/>
          <w:shd w:val="clear" w:color="auto" w:fill="FFF2CC" w:themeFill="accent4" w:themeFillTint="33"/>
        </w:rPr>
        <w:lastRenderedPageBreak/>
        <w:t>identifikují rizika</w:t>
      </w:r>
      <w:r w:rsidRPr="007E0D16">
        <w:rPr>
          <w:rFonts w:ascii="Open Sans" w:hAnsi="Open Sans" w:cs="Open Sans"/>
          <w:sz w:val="20"/>
          <w:szCs w:val="20"/>
          <w:shd w:val="clear" w:color="auto" w:fill="FFF2CC" w:themeFill="accent4" w:themeFillTint="33"/>
        </w:rPr>
        <w:t>,</w:t>
      </w:r>
      <w:r w:rsidRPr="007E0D16">
        <w:rPr>
          <w:rFonts w:ascii="Open Sans" w:hAnsi="Open Sans" w:cs="Open Sans"/>
          <w:sz w:val="20"/>
          <w:szCs w:val="20"/>
        </w:rPr>
        <w:t xml:space="preserve"> která spatřují na straně zadavatele v rámci realizace předmětu veřejné zakázky nebo využití jejích výstupů pro navazující stavební práce. Tato rizika nemohou spočívat v nekvalitním nebo pozdním plnění veřejné zakázky dodavatelem, resp. z takového plnění vznikat, je totiž samozřejmostí, že dodavatel v rámci kvalitního plnění si svá rizika </w:t>
      </w:r>
      <w:proofErr w:type="gramStart"/>
      <w:r w:rsidRPr="007E0D16">
        <w:rPr>
          <w:rFonts w:ascii="Open Sans" w:hAnsi="Open Sans" w:cs="Open Sans"/>
          <w:sz w:val="20"/>
          <w:szCs w:val="20"/>
        </w:rPr>
        <w:t>ošetří</w:t>
      </w:r>
      <w:proofErr w:type="gramEnd"/>
      <w:r w:rsidRPr="007E0D16">
        <w:rPr>
          <w:rFonts w:ascii="Open Sans" w:hAnsi="Open Sans" w:cs="Open Sans"/>
          <w:sz w:val="20"/>
          <w:szCs w:val="20"/>
        </w:rPr>
        <w:t xml:space="preserve"> dostatečným způsobem,</w:t>
      </w:r>
    </w:p>
    <w:p w14:paraId="4A42BC47" w14:textId="77777777"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i/>
          <w:sz w:val="20"/>
          <w:szCs w:val="20"/>
          <w:shd w:val="clear" w:color="auto" w:fill="FFF2CC" w:themeFill="accent4" w:themeFillTint="33"/>
        </w:rPr>
        <w:t>identifikují projektový/é cíl/e</w:t>
      </w:r>
      <w:r w:rsidRPr="007E0D16">
        <w:rPr>
          <w:rFonts w:ascii="Open Sans" w:hAnsi="Open Sans" w:cs="Open Sans"/>
          <w:sz w:val="20"/>
          <w:szCs w:val="20"/>
          <w:shd w:val="clear" w:color="auto" w:fill="FFF2CC" w:themeFill="accent4" w:themeFillTint="33"/>
        </w:rPr>
        <w:t>,</w:t>
      </w:r>
      <w:r w:rsidRPr="007E0D16">
        <w:rPr>
          <w:rFonts w:ascii="Open Sans" w:hAnsi="Open Sans" w:cs="Open Sans"/>
          <w:sz w:val="20"/>
          <w:szCs w:val="20"/>
        </w:rPr>
        <w:t xml:space="preserve"> ke kterému/ým se identifikovaná rizika vztahují  </w:t>
      </w:r>
    </w:p>
    <w:p w14:paraId="7D3DCB47" w14:textId="77777777"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i/>
          <w:sz w:val="20"/>
          <w:szCs w:val="20"/>
          <w:shd w:val="clear" w:color="auto" w:fill="FFF2CC" w:themeFill="accent4" w:themeFillTint="33"/>
        </w:rPr>
        <w:t>odůvodní</w:t>
      </w:r>
      <w:r w:rsidRPr="007E0D16">
        <w:rPr>
          <w:rFonts w:ascii="Open Sans" w:hAnsi="Open Sans" w:cs="Open Sans"/>
          <w:sz w:val="20"/>
          <w:szCs w:val="20"/>
          <w:shd w:val="clear" w:color="auto" w:fill="FFF2CC" w:themeFill="accent4" w:themeFillTint="33"/>
        </w:rPr>
        <w:t>,</w:t>
      </w:r>
      <w:r w:rsidRPr="007E0D16">
        <w:rPr>
          <w:rFonts w:ascii="Open Sans" w:hAnsi="Open Sans" w:cs="Open Sans"/>
          <w:sz w:val="20"/>
          <w:szCs w:val="20"/>
        </w:rPr>
        <w:t xml:space="preserve"> z jakého důvodu vnímají identifikované skutečnosti jako riziko a </w:t>
      </w:r>
      <w:proofErr w:type="gramStart"/>
      <w:r w:rsidRPr="007E0D16">
        <w:rPr>
          <w:rFonts w:ascii="Open Sans" w:hAnsi="Open Sans" w:cs="Open Sans"/>
          <w:sz w:val="20"/>
          <w:szCs w:val="20"/>
        </w:rPr>
        <w:t>popíší</w:t>
      </w:r>
      <w:proofErr w:type="gramEnd"/>
      <w:r w:rsidRPr="007E0D16">
        <w:rPr>
          <w:rFonts w:ascii="Open Sans" w:hAnsi="Open Sans" w:cs="Open Sans"/>
          <w:sz w:val="20"/>
          <w:szCs w:val="20"/>
        </w:rPr>
        <w:t xml:space="preserve"> okolnosti a povahu rizik, </w:t>
      </w:r>
    </w:p>
    <w:p w14:paraId="46AC5AAE" w14:textId="77777777"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proofErr w:type="gramStart"/>
      <w:r w:rsidRPr="007E0D16">
        <w:rPr>
          <w:rFonts w:ascii="Open Sans" w:hAnsi="Open Sans" w:cs="Open Sans"/>
          <w:sz w:val="20"/>
          <w:szCs w:val="20"/>
          <w:shd w:val="clear" w:color="auto" w:fill="FFF2CC" w:themeFill="accent4" w:themeFillTint="33"/>
        </w:rPr>
        <w:t>popíší</w:t>
      </w:r>
      <w:proofErr w:type="gramEnd"/>
      <w:r w:rsidRPr="007E0D16">
        <w:rPr>
          <w:rFonts w:ascii="Open Sans" w:hAnsi="Open Sans" w:cs="Open Sans"/>
          <w:sz w:val="20"/>
          <w:szCs w:val="20"/>
          <w:shd w:val="clear" w:color="auto" w:fill="FFF2CC" w:themeFill="accent4" w:themeFillTint="33"/>
        </w:rPr>
        <w:t xml:space="preserve"> </w:t>
      </w:r>
      <w:r w:rsidRPr="007E0D16">
        <w:rPr>
          <w:rFonts w:ascii="Open Sans" w:hAnsi="Open Sans" w:cs="Open Sans"/>
          <w:i/>
          <w:sz w:val="20"/>
          <w:szCs w:val="20"/>
          <w:shd w:val="clear" w:color="auto" w:fill="FFF2CC" w:themeFill="accent4" w:themeFillTint="33"/>
        </w:rPr>
        <w:t xml:space="preserve">své návrhy a opatření, jimiž má dodavatel přispět k preventivnímu omezení či eliminaci </w:t>
      </w:r>
      <w:r w:rsidRPr="007E0D16">
        <w:rPr>
          <w:rFonts w:ascii="Open Sans" w:hAnsi="Open Sans" w:cs="Open Sans"/>
          <w:sz w:val="20"/>
          <w:szCs w:val="20"/>
          <w:shd w:val="clear" w:color="auto" w:fill="FFF2CC" w:themeFill="accent4" w:themeFillTint="33"/>
        </w:rPr>
        <w:t>identifikovaných rizik</w:t>
      </w:r>
      <w:r w:rsidRPr="007E0D16">
        <w:rPr>
          <w:rFonts w:ascii="Open Sans" w:hAnsi="Open Sans" w:cs="Open Sans"/>
          <w:sz w:val="20"/>
          <w:szCs w:val="20"/>
        </w:rPr>
        <w:t xml:space="preserve"> nebo omezení či eliminace jejich následného negativního dopadu.</w:t>
      </w:r>
      <w:r w:rsidRPr="007E0D16">
        <w:rPr>
          <w:rFonts w:ascii="Open Sans" w:hAnsi="Open Sans" w:cs="Open Sans"/>
          <w:i/>
          <w:sz w:val="20"/>
          <w:szCs w:val="20"/>
        </w:rPr>
        <w:t xml:space="preserve"> </w:t>
      </w:r>
      <w:r w:rsidRPr="007E0D16">
        <w:rPr>
          <w:rFonts w:ascii="Open Sans" w:hAnsi="Open Sans" w:cs="Open Sans"/>
          <w:sz w:val="20"/>
          <w:szCs w:val="20"/>
        </w:rPr>
        <w:t>Zadavatel uvádí, že popis návrhu a opatření má být jasný a srozumitelný, tj. co nejméně technický a co nejvíce pochopitelný, a to i z pohledu osob, které nejsou odborníky v oblasti plánování revitalizace brownfieldu. Jak zadavatel již uvedl, schopnost dodavatele vyjádřit věcně a odborně složité otázky výstižným, stručným jednoduchým způsobem je významným ukazatelem jeho odbornosti.</w:t>
      </w:r>
    </w:p>
    <w:p w14:paraId="5D1F90AA" w14:textId="77777777"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proofErr w:type="gramStart"/>
      <w:r w:rsidRPr="007E0D16">
        <w:rPr>
          <w:rFonts w:ascii="Open Sans" w:hAnsi="Open Sans" w:cs="Open Sans"/>
          <w:sz w:val="20"/>
          <w:szCs w:val="20"/>
          <w:shd w:val="clear" w:color="auto" w:fill="FFF2CC" w:themeFill="accent4" w:themeFillTint="33"/>
        </w:rPr>
        <w:t>popíší</w:t>
      </w:r>
      <w:proofErr w:type="gramEnd"/>
      <w:r w:rsidRPr="007E0D16">
        <w:rPr>
          <w:rFonts w:ascii="Open Sans" w:hAnsi="Open Sans" w:cs="Open Sans"/>
          <w:i/>
          <w:sz w:val="20"/>
          <w:szCs w:val="20"/>
          <w:shd w:val="clear" w:color="auto" w:fill="FFF2CC" w:themeFill="accent4" w:themeFillTint="33"/>
        </w:rPr>
        <w:t xml:space="preserve"> dominantní informace – odůvodnění realizovatelnosti daného návrhu a opatření</w:t>
      </w:r>
      <w:r w:rsidRPr="007E0D16">
        <w:rPr>
          <w:rFonts w:ascii="Open Sans" w:hAnsi="Open Sans" w:cs="Open Sans"/>
          <w:sz w:val="20"/>
          <w:szCs w:val="20"/>
          <w:shd w:val="clear" w:color="auto" w:fill="FFF2CC" w:themeFill="accent4" w:themeFillTint="33"/>
        </w:rPr>
        <w:t>.</w:t>
      </w:r>
      <w:r w:rsidRPr="007E0D16">
        <w:rPr>
          <w:rFonts w:ascii="Open Sans" w:hAnsi="Open Sans" w:cs="Open Sans"/>
          <w:sz w:val="20"/>
          <w:szCs w:val="20"/>
        </w:rPr>
        <w:t xml:space="preserve"> Tyto informace mají doložit promyšlenost a realizovatelnost daného návrhu a opatření na preventivní omezení či eliminaci identifikovaných rizik či omezení či eliminace jejich následných negativních dopadů, a to ověřitelným způsobem. Dominantní informace musí být jednoznačná, může spočívat například v odkazu na již obdobný realizovaný projekt, odkazu na odlišný realizovaný projekt s popisem přizpůsobení postupů specifikům této veřejné zakázky, obdobných odkazech na zkušenosti člena realizačního týmu nebo v jiných věrohodných a ověřitelných tvrzeních. </w:t>
      </w:r>
      <w:r w:rsidRPr="007E0D16">
        <w:rPr>
          <w:rFonts w:ascii="Open Sans" w:hAnsi="Open Sans" w:cs="Open Sans"/>
          <w:b/>
          <w:sz w:val="20"/>
          <w:szCs w:val="20"/>
        </w:rPr>
        <w:t>Zadavatel v této souvislosti bude lépe hodnotit využití co nejvíce konkrétních, měřitelných informací (např. kvantifikaci dopadu navrhovaného opatření z hlediska ekonomického, časového apod.).</w:t>
      </w:r>
      <w:r w:rsidRPr="007E0D16">
        <w:rPr>
          <w:rFonts w:ascii="Open Sans" w:hAnsi="Open Sans" w:cs="Open Sans"/>
          <w:sz w:val="20"/>
          <w:szCs w:val="20"/>
        </w:rPr>
        <w:t xml:space="preserve"> Dominantní informace mají být formulovány tak, aby dodavatel na jejich základě nebyl přímo identifikovatelný.</w:t>
      </w:r>
    </w:p>
    <w:p w14:paraId="1EFDA03A" w14:textId="77777777" w:rsidR="007E0D16" w:rsidRPr="007E0D16" w:rsidRDefault="007E0D16" w:rsidP="007E0D16">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Podle zásad metody BVA/BVP rozsah popisů souhrnně ve vztahu ke všem rizikům nesmí přesáhnout </w:t>
      </w:r>
      <w:r w:rsidRPr="007E0D16">
        <w:rPr>
          <w:rFonts w:ascii="Open Sans" w:hAnsi="Open Sans" w:cs="Open Sans"/>
          <w:b/>
          <w:sz w:val="20"/>
          <w:szCs w:val="20"/>
        </w:rPr>
        <w:t>2 A4</w:t>
      </w:r>
      <w:r w:rsidRPr="007E0D16">
        <w:rPr>
          <w:rFonts w:ascii="Open Sans" w:hAnsi="Open Sans" w:cs="Open Sans"/>
          <w:bCs/>
          <w:sz w:val="20"/>
          <w:szCs w:val="20"/>
        </w:rPr>
        <w:t xml:space="preserve"> (s použitím velikosti písma min. </w:t>
      </w:r>
      <w:r w:rsidRPr="007E0D16">
        <w:rPr>
          <w:rFonts w:ascii="Open Sans" w:hAnsi="Open Sans" w:cs="Open Sans"/>
          <w:b/>
          <w:sz w:val="20"/>
          <w:szCs w:val="20"/>
        </w:rPr>
        <w:t>10, typ Calibri</w:t>
      </w:r>
      <w:r w:rsidRPr="007E0D16">
        <w:rPr>
          <w:rFonts w:ascii="Open Sans" w:hAnsi="Open Sans" w:cs="Open Sans"/>
          <w:bCs/>
          <w:sz w:val="20"/>
          <w:szCs w:val="20"/>
        </w:rPr>
        <w:t xml:space="preserve">, text nad tento rozsah nebude předmětem hodnocení), zadavatel však v rámci tohoto rozsahu neomezuje maximální počet potenciálně identifikovaných rizik. Postupy lze formulovat </w:t>
      </w:r>
      <w:r w:rsidRPr="007E0D16">
        <w:rPr>
          <w:rFonts w:ascii="Open Sans" w:hAnsi="Open Sans" w:cs="Open Sans"/>
          <w:b/>
          <w:sz w:val="20"/>
          <w:szCs w:val="20"/>
        </w:rPr>
        <w:t>heslovitě</w:t>
      </w:r>
      <w:r w:rsidRPr="007E0D16">
        <w:rPr>
          <w:rFonts w:ascii="Open Sans" w:hAnsi="Open Sans" w:cs="Open Sans"/>
          <w:bCs/>
          <w:sz w:val="20"/>
          <w:szCs w:val="20"/>
        </w:rPr>
        <w:t>.</w:t>
      </w:r>
    </w:p>
    <w:p w14:paraId="02F89C14" w14:textId="466A1713" w:rsidR="007E0D16" w:rsidRPr="00C62FE2" w:rsidRDefault="00C62FE2" w:rsidP="00C62FE2">
      <w:pPr>
        <w:pStyle w:val="Nadpis3"/>
        <w:spacing w:before="120" w:after="120" w:line="240" w:lineRule="auto"/>
        <w:rPr>
          <w:rFonts w:ascii="Open Sans" w:hAnsi="Open Sans" w:cs="Open Sans"/>
          <w:color w:val="auto"/>
        </w:rPr>
      </w:pPr>
      <w:bookmarkStart w:id="27" w:name="_Toc146356731"/>
      <w:r>
        <w:rPr>
          <w:rFonts w:ascii="Open Sans" w:hAnsi="Open Sans" w:cs="Open Sans"/>
          <w:color w:val="auto"/>
        </w:rPr>
        <w:t>4.2</w:t>
      </w:r>
      <w:r>
        <w:rPr>
          <w:rFonts w:ascii="Open Sans" w:hAnsi="Open Sans" w:cs="Open Sans"/>
          <w:color w:val="auto"/>
        </w:rPr>
        <w:tab/>
      </w:r>
      <w:r w:rsidR="007E0D16" w:rsidRPr="00C62FE2">
        <w:rPr>
          <w:rFonts w:ascii="Open Sans" w:hAnsi="Open Sans" w:cs="Open Sans"/>
          <w:color w:val="auto"/>
        </w:rPr>
        <w:t>Hodnocení identifikace a řízení rizik</w:t>
      </w:r>
      <w:bookmarkEnd w:id="27"/>
    </w:p>
    <w:p w14:paraId="168857ED" w14:textId="77777777" w:rsidR="007E0D16" w:rsidRPr="007E0D16" w:rsidRDefault="007E0D16" w:rsidP="007E0D16">
      <w:pPr>
        <w:spacing w:before="120" w:after="120" w:line="240" w:lineRule="auto"/>
        <w:jc w:val="both"/>
        <w:rPr>
          <w:rFonts w:ascii="Open Sans" w:hAnsi="Open Sans" w:cs="Open Sans"/>
          <w:sz w:val="20"/>
          <w:szCs w:val="20"/>
        </w:rPr>
      </w:pPr>
      <w:bookmarkStart w:id="28" w:name="_Hlk144890777"/>
      <w:r w:rsidRPr="007E0D16">
        <w:rPr>
          <w:rFonts w:ascii="Open Sans" w:hAnsi="Open Sans" w:cs="Open Sans"/>
          <w:sz w:val="20"/>
          <w:szCs w:val="20"/>
        </w:rPr>
        <w:t>Identifikace a řízení rizik bude hodnoceno souhrnně ve vztahu ke všem identifikovaným rizikům, a to následovně:</w:t>
      </w:r>
    </w:p>
    <w:p w14:paraId="07A1DC78" w14:textId="06EAF9BF"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b/>
          <w:bCs/>
          <w:sz w:val="20"/>
          <w:szCs w:val="20"/>
        </w:rPr>
        <w:t>vysoká míra efektu</w:t>
      </w:r>
      <w:r w:rsidRPr="007E0D16">
        <w:rPr>
          <w:rFonts w:ascii="Open Sans" w:hAnsi="Open Sans" w:cs="Open Sans"/>
          <w:sz w:val="20"/>
          <w:szCs w:val="20"/>
        </w:rPr>
        <w:t xml:space="preserve"> návrhů a opatření účastníka zadávacího řízení na minimalizaci vzniku či negativního dopadu rizik (návrhy a opatření jsou podložena údaji, z nichž lze převážně dovodit, že této vysoké míry efektu bude v rámci plnění veřejné zakázky dosaženo): </w:t>
      </w:r>
      <w:r w:rsidR="00C62FE2">
        <w:rPr>
          <w:rFonts w:ascii="Open Sans" w:hAnsi="Open Sans" w:cs="Open Sans"/>
          <w:b/>
          <w:bCs/>
          <w:sz w:val="20"/>
          <w:szCs w:val="20"/>
        </w:rPr>
        <w:t>20</w:t>
      </w:r>
      <w:r w:rsidRPr="007E0D16">
        <w:rPr>
          <w:rFonts w:ascii="Open Sans" w:hAnsi="Open Sans" w:cs="Open Sans"/>
          <w:b/>
          <w:bCs/>
          <w:sz w:val="20"/>
          <w:szCs w:val="20"/>
        </w:rPr>
        <w:t xml:space="preserve"> bodů;</w:t>
      </w:r>
    </w:p>
    <w:p w14:paraId="6793A901" w14:textId="1439297B"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b/>
          <w:bCs/>
          <w:sz w:val="20"/>
          <w:szCs w:val="20"/>
        </w:rPr>
        <w:t>míra efektu</w:t>
      </w:r>
      <w:r w:rsidRPr="007E0D16">
        <w:rPr>
          <w:rFonts w:ascii="Open Sans" w:hAnsi="Open Sans" w:cs="Open Sans"/>
          <w:sz w:val="20"/>
          <w:szCs w:val="20"/>
        </w:rPr>
        <w:t xml:space="preserve"> návrhů a opatření účastníka zadávacího řízení na minimalizaci vzniku či negativního dopadu rizik je </w:t>
      </w:r>
      <w:r w:rsidRPr="007E0D16">
        <w:rPr>
          <w:rFonts w:ascii="Open Sans" w:hAnsi="Open Sans" w:cs="Open Sans"/>
          <w:b/>
          <w:bCs/>
          <w:sz w:val="20"/>
          <w:szCs w:val="20"/>
        </w:rPr>
        <w:t>vyšší než průměrná</w:t>
      </w:r>
      <w:r w:rsidRPr="007E0D16">
        <w:rPr>
          <w:rFonts w:ascii="Open Sans" w:hAnsi="Open Sans" w:cs="Open Sans"/>
          <w:sz w:val="20"/>
          <w:szCs w:val="20"/>
        </w:rPr>
        <w:t xml:space="preserve">, ale nedosahuje té úrovně, aby ji bylo možno označit za vysokou (návrhy a opatření jsou podložena údaji, z nichž lze převážně dovodit, že takové míry efektu bude v rámci plnění veřejné zakázky dosaženo): </w:t>
      </w:r>
      <w:r w:rsidR="00C62FE2">
        <w:rPr>
          <w:rFonts w:ascii="Open Sans" w:hAnsi="Open Sans" w:cs="Open Sans"/>
          <w:b/>
          <w:bCs/>
          <w:sz w:val="20"/>
          <w:szCs w:val="20"/>
        </w:rPr>
        <w:t>15</w:t>
      </w:r>
      <w:r w:rsidRPr="007E0D16">
        <w:rPr>
          <w:rFonts w:ascii="Open Sans" w:hAnsi="Open Sans" w:cs="Open Sans"/>
          <w:b/>
          <w:bCs/>
          <w:sz w:val="20"/>
          <w:szCs w:val="20"/>
        </w:rPr>
        <w:t xml:space="preserve"> bodů;</w:t>
      </w:r>
    </w:p>
    <w:p w14:paraId="26C77B28" w14:textId="44B1E30B"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b/>
          <w:bCs/>
          <w:sz w:val="20"/>
          <w:szCs w:val="20"/>
        </w:rPr>
        <w:t>míra efektu</w:t>
      </w:r>
      <w:r w:rsidRPr="007E0D16">
        <w:rPr>
          <w:rFonts w:ascii="Open Sans" w:hAnsi="Open Sans" w:cs="Open Sans"/>
          <w:sz w:val="20"/>
          <w:szCs w:val="20"/>
        </w:rPr>
        <w:t xml:space="preserve"> návrhů a opatření účastníka zadávacího řízení na minimalizaci vzniku či negativního dopadu rizik je </w:t>
      </w:r>
      <w:r w:rsidRPr="007E0D16">
        <w:rPr>
          <w:rFonts w:ascii="Open Sans" w:hAnsi="Open Sans" w:cs="Open Sans"/>
          <w:b/>
          <w:bCs/>
          <w:sz w:val="20"/>
          <w:szCs w:val="20"/>
        </w:rPr>
        <w:t>průměrná</w:t>
      </w:r>
      <w:r w:rsidRPr="007E0D16">
        <w:rPr>
          <w:rFonts w:ascii="Open Sans" w:hAnsi="Open Sans" w:cs="Open Sans"/>
          <w:sz w:val="20"/>
          <w:szCs w:val="20"/>
        </w:rPr>
        <w:t xml:space="preserve"> (návrhy a opatření jsou podložena údaji, z nichž lze převážně dovodit, že průměrné míry efektu bude v rámci plnění veřejné zakázky dosaženo): </w:t>
      </w:r>
      <w:r w:rsidR="00C62FE2" w:rsidRPr="00C62FE2">
        <w:rPr>
          <w:rFonts w:ascii="Open Sans" w:hAnsi="Open Sans" w:cs="Open Sans"/>
          <w:b/>
          <w:bCs/>
          <w:sz w:val="20"/>
          <w:szCs w:val="20"/>
        </w:rPr>
        <w:t>10</w:t>
      </w:r>
      <w:r w:rsidRPr="007E0D16">
        <w:rPr>
          <w:rFonts w:ascii="Open Sans" w:hAnsi="Open Sans" w:cs="Open Sans"/>
          <w:b/>
          <w:bCs/>
          <w:sz w:val="20"/>
          <w:szCs w:val="20"/>
        </w:rPr>
        <w:t xml:space="preserve"> bodů;</w:t>
      </w:r>
    </w:p>
    <w:p w14:paraId="4DCC87AB" w14:textId="42908FE2" w:rsidR="007E0D16" w:rsidRPr="007E0D16" w:rsidRDefault="007E0D16" w:rsidP="007E0D16">
      <w:pPr>
        <w:numPr>
          <w:ilvl w:val="0"/>
          <w:numId w:val="11"/>
        </w:numPr>
        <w:spacing w:before="120" w:after="120" w:line="240" w:lineRule="auto"/>
        <w:ind w:left="567"/>
        <w:jc w:val="both"/>
        <w:rPr>
          <w:rFonts w:ascii="Open Sans" w:hAnsi="Open Sans" w:cs="Open Sans"/>
          <w:sz w:val="20"/>
          <w:szCs w:val="20"/>
        </w:rPr>
      </w:pPr>
      <w:r w:rsidRPr="007E0D16">
        <w:rPr>
          <w:rFonts w:ascii="Open Sans" w:hAnsi="Open Sans" w:cs="Open Sans"/>
          <w:b/>
          <w:bCs/>
          <w:sz w:val="20"/>
          <w:szCs w:val="20"/>
        </w:rPr>
        <w:lastRenderedPageBreak/>
        <w:t>nízká až nedostatečná míra efektu</w:t>
      </w:r>
      <w:r w:rsidRPr="007E0D16">
        <w:rPr>
          <w:rFonts w:ascii="Open Sans" w:hAnsi="Open Sans" w:cs="Open Sans"/>
          <w:sz w:val="20"/>
          <w:szCs w:val="20"/>
        </w:rPr>
        <w:t xml:space="preserve"> návrhů a opatření účastníka zadávacího řízení na minimalizaci vzniku či negativního dopadu rizik (návrhy a opatření jsou podložena údaji, z nichž lze převážně dovodit nízkou až nedostatečnou míru efektu v rámci plnění veřejné zakázky a/nebo takové údaje převážně absentují): </w:t>
      </w:r>
      <w:r w:rsidR="00C62FE2">
        <w:rPr>
          <w:rFonts w:ascii="Open Sans" w:hAnsi="Open Sans" w:cs="Open Sans"/>
          <w:b/>
          <w:bCs/>
          <w:sz w:val="20"/>
          <w:szCs w:val="20"/>
        </w:rPr>
        <w:t>5</w:t>
      </w:r>
      <w:r w:rsidRPr="007E0D16">
        <w:rPr>
          <w:rFonts w:ascii="Open Sans" w:hAnsi="Open Sans" w:cs="Open Sans"/>
          <w:b/>
          <w:bCs/>
          <w:sz w:val="20"/>
          <w:szCs w:val="20"/>
        </w:rPr>
        <w:t xml:space="preserve"> bod</w:t>
      </w:r>
      <w:r w:rsidR="00C62FE2">
        <w:rPr>
          <w:rFonts w:ascii="Open Sans" w:hAnsi="Open Sans" w:cs="Open Sans"/>
          <w:b/>
          <w:bCs/>
          <w:sz w:val="20"/>
          <w:szCs w:val="20"/>
        </w:rPr>
        <w:t>ů</w:t>
      </w:r>
      <w:r w:rsidRPr="007E0D16">
        <w:rPr>
          <w:rFonts w:ascii="Open Sans" w:hAnsi="Open Sans" w:cs="Open Sans"/>
          <w:b/>
          <w:bCs/>
          <w:sz w:val="20"/>
          <w:szCs w:val="20"/>
        </w:rPr>
        <w:t>.</w:t>
      </w:r>
    </w:p>
    <w:bookmarkEnd w:id="28"/>
    <w:p w14:paraId="3A7D98AB" w14:textId="0688008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V rámci tohoto hodnocení budou ve stejné míře zohledněna nejen identifikovaná rizika, resp. návrhy na jejich řízení, ale též dominantní informace k nim se vztahující. To znamená, že k tomu, aby návrhy a opatření byla hodnocena lépe, je zapotřebí, aby byla podpořena věrohodnými dominantními informacemi. </w:t>
      </w:r>
      <w:r w:rsidRPr="007E0D16">
        <w:rPr>
          <w:rFonts w:ascii="Open Sans" w:hAnsi="Open Sans" w:cs="Open Sans"/>
          <w:b/>
          <w:sz w:val="20"/>
          <w:szCs w:val="20"/>
        </w:rPr>
        <w:t>Hodnocení bude anonymní, čímž má dojít k maximální objektivizaci závěrů hodnotící komise</w:t>
      </w:r>
      <w:r w:rsidRPr="007E0D16">
        <w:rPr>
          <w:rFonts w:ascii="Open Sans" w:hAnsi="Open Sans" w:cs="Open Sans"/>
          <w:sz w:val="20"/>
          <w:szCs w:val="20"/>
        </w:rPr>
        <w:t>.</w:t>
      </w:r>
      <w:r w:rsidR="00132F70">
        <w:rPr>
          <w:rFonts w:ascii="Open Sans" w:hAnsi="Open Sans" w:cs="Open Sans"/>
          <w:sz w:val="20"/>
          <w:szCs w:val="20"/>
        </w:rPr>
        <w:t xml:space="preserve"> </w:t>
      </w:r>
      <w:r w:rsidR="00132F70">
        <w:rPr>
          <w:rFonts w:ascii="Open Sans" w:hAnsi="Open Sans" w:cs="Open Sans"/>
          <w:bCs/>
          <w:sz w:val="20"/>
          <w:szCs w:val="20"/>
        </w:rPr>
        <w:t xml:space="preserve">Anonymitu zajistí administrátor zakázky, když formulářům vyplněným účastníky přidělí čísla tak, aby nebylo seznatelné, kdo je jejich autorem a takto anonymizované </w:t>
      </w:r>
      <w:proofErr w:type="gramStart"/>
      <w:r w:rsidR="00132F70">
        <w:rPr>
          <w:rFonts w:ascii="Open Sans" w:hAnsi="Open Sans" w:cs="Open Sans"/>
          <w:bCs/>
          <w:sz w:val="20"/>
          <w:szCs w:val="20"/>
        </w:rPr>
        <w:t>předloží</w:t>
      </w:r>
      <w:proofErr w:type="gramEnd"/>
      <w:r w:rsidR="00132F70">
        <w:rPr>
          <w:rFonts w:ascii="Open Sans" w:hAnsi="Open Sans" w:cs="Open Sans"/>
          <w:bCs/>
          <w:sz w:val="20"/>
          <w:szCs w:val="20"/>
        </w:rPr>
        <w:t xml:space="preserve"> hodnoticí komisi k</w:t>
      </w:r>
      <w:r w:rsidR="00132F70">
        <w:rPr>
          <w:rFonts w:ascii="Open Sans" w:hAnsi="Open Sans" w:cs="Open Sans"/>
          <w:bCs/>
          <w:sz w:val="20"/>
          <w:szCs w:val="20"/>
        </w:rPr>
        <w:t> </w:t>
      </w:r>
      <w:r w:rsidR="00132F70">
        <w:rPr>
          <w:rFonts w:ascii="Open Sans" w:hAnsi="Open Sans" w:cs="Open Sans"/>
          <w:bCs/>
          <w:sz w:val="20"/>
          <w:szCs w:val="20"/>
        </w:rPr>
        <w:t>posouzení</w:t>
      </w:r>
      <w:r w:rsidR="00132F70">
        <w:rPr>
          <w:rFonts w:ascii="Open Sans" w:hAnsi="Open Sans" w:cs="Open Sans"/>
          <w:bCs/>
          <w:sz w:val="20"/>
          <w:szCs w:val="20"/>
        </w:rPr>
        <w:t>.</w:t>
      </w:r>
    </w:p>
    <w:p w14:paraId="7F56A106" w14:textId="62731C36"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b/>
          <w:bCs/>
          <w:sz w:val="20"/>
          <w:szCs w:val="20"/>
        </w:rPr>
        <w:t xml:space="preserve">Maximální počet </w:t>
      </w:r>
      <w:r w:rsidRPr="007E0D16">
        <w:rPr>
          <w:rFonts w:ascii="Open Sans" w:hAnsi="Open Sans" w:cs="Open Sans"/>
          <w:sz w:val="20"/>
          <w:szCs w:val="20"/>
        </w:rPr>
        <w:t xml:space="preserve">bodů, které může účastník v rámci hodnocení identifikace a řízení rizik získat, je </w:t>
      </w:r>
      <w:r w:rsidR="00C62FE2" w:rsidRPr="00C62FE2">
        <w:rPr>
          <w:rFonts w:ascii="Open Sans" w:hAnsi="Open Sans" w:cs="Open Sans"/>
          <w:b/>
          <w:bCs/>
          <w:sz w:val="20"/>
          <w:szCs w:val="20"/>
        </w:rPr>
        <w:t>20</w:t>
      </w:r>
      <w:r w:rsidRPr="00C62FE2">
        <w:rPr>
          <w:rFonts w:ascii="Open Sans" w:hAnsi="Open Sans" w:cs="Open Sans"/>
          <w:b/>
          <w:bCs/>
          <w:sz w:val="20"/>
          <w:szCs w:val="20"/>
        </w:rPr>
        <w:t xml:space="preserve"> bodů.</w:t>
      </w:r>
    </w:p>
    <w:p w14:paraId="396C5944"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Výsledné bodové hodnocení každé nabídky bude určeno tímto vzorcem:</w:t>
      </w:r>
    </w:p>
    <w:p w14:paraId="0CA969BC"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hodnocené nabídky</w:t>
      </w:r>
    </w:p>
    <w:p w14:paraId="5A4A1794"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proofErr w:type="gramStart"/>
      <w:r w:rsidRPr="007E0D16">
        <w:rPr>
          <w:rFonts w:ascii="Open Sans" w:hAnsi="Open Sans" w:cs="Open Sans"/>
          <w:sz w:val="20"/>
          <w:szCs w:val="20"/>
        </w:rPr>
        <w:t>-----------------------------------------------------------------------  x</w:t>
      </w:r>
      <w:proofErr w:type="gramEnd"/>
      <w:r w:rsidRPr="007E0D16">
        <w:rPr>
          <w:rFonts w:ascii="Open Sans" w:hAnsi="Open Sans" w:cs="Open Sans"/>
          <w:sz w:val="20"/>
          <w:szCs w:val="20"/>
        </w:rPr>
        <w:t xml:space="preserve">  váha kritéria v %</w:t>
      </w:r>
    </w:p>
    <w:p w14:paraId="67777123"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nabídky s nejvyšším počtem bodů</w:t>
      </w:r>
    </w:p>
    <w:p w14:paraId="6C3C4CE4"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t xml:space="preserve">Váha kritéria je 10 %. Účastník může v rámci výsledného bodového hodnocení identifikace a řízení rizik získat </w:t>
      </w:r>
      <w:r w:rsidRPr="007E0D16">
        <w:rPr>
          <w:rFonts w:ascii="Open Sans" w:hAnsi="Open Sans" w:cs="Open Sans"/>
          <w:b/>
          <w:bCs/>
          <w:sz w:val="20"/>
          <w:szCs w:val="20"/>
        </w:rPr>
        <w:t>maximálně 10 bodů</w:t>
      </w:r>
      <w:r w:rsidRPr="007E0D16">
        <w:rPr>
          <w:rFonts w:ascii="Open Sans" w:hAnsi="Open Sans" w:cs="Open Sans"/>
          <w:sz w:val="20"/>
          <w:szCs w:val="20"/>
        </w:rPr>
        <w:t>. Výsledné bodové hodnocení se zaokrouhlí na nejbližší celé číslo (do 0,5 dolů, od 0,5 včetně nahoru).</w:t>
      </w:r>
    </w:p>
    <w:p w14:paraId="605EA65C" w14:textId="77777777" w:rsidR="007E0D16" w:rsidRPr="007E0D16" w:rsidRDefault="007E0D16" w:rsidP="007E0D16">
      <w:pPr>
        <w:pStyle w:val="Nadpis3"/>
        <w:shd w:val="clear" w:color="auto" w:fill="FFF2CC" w:themeFill="accent4" w:themeFillTint="33"/>
        <w:spacing w:before="120" w:after="120" w:line="240" w:lineRule="auto"/>
        <w:rPr>
          <w:rFonts w:ascii="Open Sans" w:hAnsi="Open Sans" w:cs="Open Sans"/>
          <w:color w:val="auto"/>
          <w:sz w:val="28"/>
          <w:szCs w:val="28"/>
        </w:rPr>
      </w:pPr>
      <w:bookmarkStart w:id="29" w:name="_Toc146356732"/>
      <w:r w:rsidRPr="007E0D16">
        <w:rPr>
          <w:rFonts w:ascii="Open Sans" w:hAnsi="Open Sans" w:cs="Open Sans"/>
          <w:color w:val="auto"/>
          <w:sz w:val="28"/>
          <w:szCs w:val="28"/>
        </w:rPr>
        <w:t>5. PŘIDANÁ HODNOTA ÚČASTNÍKOVY NABÍDKY</w:t>
      </w:r>
      <w:bookmarkEnd w:id="29"/>
    </w:p>
    <w:p w14:paraId="2A21080A" w14:textId="696CE593" w:rsidR="007E0D16" w:rsidRPr="00C62FE2" w:rsidRDefault="00C62FE2" w:rsidP="00C62FE2">
      <w:pPr>
        <w:pStyle w:val="Nadpis3"/>
        <w:jc w:val="both"/>
        <w:rPr>
          <w:rFonts w:ascii="Open Sans" w:eastAsia="Calibri" w:hAnsi="Open Sans" w:cs="Open Sans"/>
          <w:color w:val="auto"/>
        </w:rPr>
      </w:pPr>
      <w:bookmarkStart w:id="30" w:name="_Toc146356733"/>
      <w:r>
        <w:rPr>
          <w:rFonts w:ascii="Open Sans" w:hAnsi="Open Sans" w:cs="Open Sans"/>
          <w:color w:val="auto"/>
        </w:rPr>
        <w:t>5.1</w:t>
      </w:r>
      <w:r>
        <w:rPr>
          <w:rFonts w:ascii="Open Sans" w:hAnsi="Open Sans" w:cs="Open Sans"/>
          <w:color w:val="auto"/>
        </w:rPr>
        <w:tab/>
      </w:r>
      <w:r w:rsidR="007E0D16" w:rsidRPr="00C62FE2">
        <w:rPr>
          <w:rFonts w:ascii="Open Sans" w:hAnsi="Open Sans" w:cs="Open Sans"/>
          <w:color w:val="auto"/>
        </w:rPr>
        <w:t>Účel hodnotícího kritéria</w:t>
      </w:r>
      <w:bookmarkEnd w:id="30"/>
    </w:p>
    <w:p w14:paraId="503E41B2"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Účelem dílčího kritéria „přidané hodnoty účastníkovy nabídky“ je nalezení nejvhodnějšího návrhu z hlediska nabídky dodatečného plnění ze strany účastníků, tj. co je účastník schopen nabídnout nad rámec definice předmětu definovaného zadávací dokumentací. Dodatečná plnění mají přispět k lepšímu naplnění účelu veřejné zakázky, a to bez dodatečných nákladů zadavatele (tj. v rámci nabídkové ceny účastníka). Dodatečná plnění v tomto smyslu nejsou jen popisem prací navíc, ale mohou spočívat i v popisu postupu, jak přidané hodnoty dosáhnout. Dodatečná plnění, resp. další služby budou zapracovány do </w:t>
      </w:r>
      <w:r w:rsidRPr="00C62FE2">
        <w:rPr>
          <w:rFonts w:ascii="Open Sans" w:eastAsia="Calibri" w:hAnsi="Open Sans" w:cs="Open Sans"/>
          <w:bCs/>
          <w:sz w:val="20"/>
          <w:szCs w:val="20"/>
        </w:rPr>
        <w:t>čl. II odst. 5</w:t>
      </w:r>
      <w:r w:rsidRPr="007E0D16">
        <w:rPr>
          <w:rFonts w:ascii="Open Sans" w:eastAsia="Calibri" w:hAnsi="Open Sans" w:cs="Open Sans"/>
          <w:bCs/>
          <w:sz w:val="20"/>
          <w:szCs w:val="20"/>
        </w:rPr>
        <w:t xml:space="preserve"> smlouvy.</w:t>
      </w:r>
    </w:p>
    <w:p w14:paraId="7F6B303D"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Zadavatel předpokládá, že účastník v rámci své nabídky stručně, netechnicky a jednoznačně popíše návrhy dodatečných plnění, která zadavateli nabízí k lepšímu dosažení cílů zakázky a vysvětlí to, jakým konkrétním způsobem tato plnění k lepšímu dosažení cílů zakázky přispějí. Zadavatel v této souvislosti poznamenává, že se nemusí nutně jednat o dodatečné plnění představující vysoké náklady pro účastníka. Naopak, dodatečné plnění může vycházet z optimalizovaných interních postupů účastníka, např. poskytnutím služby, kterou zadavatel závazně nepožaduje, ale kterou účastník v rámci své činnosti běžně poskytuje.</w:t>
      </w:r>
    </w:p>
    <w:p w14:paraId="4E26878D"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Předmětem hodnocení v rámci tohoto hodnotícího kritéria budou dodatečná plnění účastníků (která budou obsažena v celkové nabídkové ceně účastníka) a jejich vliv na dosažení cílů zakázky.</w:t>
      </w:r>
    </w:p>
    <w:p w14:paraId="372AFB93"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Účastníci zadávacího řízení v samostatném dokumentu (či v samostatné kapitole) své nabídky </w:t>
      </w:r>
      <w:proofErr w:type="gramStart"/>
      <w:r w:rsidRPr="007E0D16">
        <w:rPr>
          <w:rFonts w:ascii="Open Sans" w:eastAsia="Calibri" w:hAnsi="Open Sans" w:cs="Open Sans"/>
          <w:bCs/>
          <w:sz w:val="20"/>
          <w:szCs w:val="20"/>
        </w:rPr>
        <w:t>popíší</w:t>
      </w:r>
      <w:proofErr w:type="gramEnd"/>
      <w:r w:rsidRPr="007E0D16">
        <w:rPr>
          <w:rFonts w:ascii="Open Sans" w:eastAsia="Calibri" w:hAnsi="Open Sans" w:cs="Open Sans"/>
          <w:bCs/>
          <w:sz w:val="20"/>
          <w:szCs w:val="20"/>
        </w:rPr>
        <w:t xml:space="preserve"> svá dodatečná plnění, která mají přispět k lepšímu naplnění projektových cílů (při zohlednění případných nedostatků nebo obecnosti zadávací dokumentace). Popis nabízeného dodatečného plnění musí být jasný a srozumitelný, a to i z pohledu osob, které nejsou odborníky v oblasti zpracování projektové dokumentace.</w:t>
      </w:r>
      <w:r w:rsidRPr="007E0D16">
        <w:rPr>
          <w:rFonts w:ascii="Open Sans" w:hAnsi="Open Sans" w:cs="Open Sans"/>
          <w:sz w:val="20"/>
          <w:szCs w:val="20"/>
        </w:rPr>
        <w:t xml:space="preserve">  Popis dodatečných plnění nesmí přesáhnout rozsah 2 A4 (s použitím písma min. 10, typ Calibri, text nad tento rozsah </w:t>
      </w:r>
      <w:r w:rsidRPr="007E0D16">
        <w:rPr>
          <w:rFonts w:ascii="Open Sans" w:eastAsia="Calibri" w:hAnsi="Open Sans" w:cs="Open Sans"/>
          <w:bCs/>
          <w:sz w:val="20"/>
          <w:szCs w:val="20"/>
        </w:rPr>
        <w:t xml:space="preserve">nebude předmětem hodnocení). </w:t>
      </w:r>
    </w:p>
    <w:p w14:paraId="0701F798"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lastRenderedPageBreak/>
        <w:t>Maximální počet dodatečných plnění není omezen. Dodatečné plnění však nesmí mít za následek změnu plnění předmětu veřejné zakázky tak, jak jej vymezil zadavatel. Musí se jednat o plnění nad jeho rámec, ale v přímé souvislosti s předmětem veřejné zakázky, a uvedené plnění musí být obsaženo v nabídkové ceně.</w:t>
      </w:r>
    </w:p>
    <w:p w14:paraId="718436BE" w14:textId="07546CFE" w:rsidR="007E0D16" w:rsidRPr="00C62FE2" w:rsidRDefault="00C62FE2" w:rsidP="00C62FE2">
      <w:pPr>
        <w:pStyle w:val="Nadpis3"/>
        <w:spacing w:before="120" w:after="120" w:line="240" w:lineRule="auto"/>
        <w:rPr>
          <w:rFonts w:ascii="Open Sans" w:eastAsia="Calibri" w:hAnsi="Open Sans" w:cs="Open Sans"/>
          <w:color w:val="auto"/>
        </w:rPr>
      </w:pPr>
      <w:bookmarkStart w:id="31" w:name="_Toc146356734"/>
      <w:r>
        <w:rPr>
          <w:rFonts w:ascii="Open Sans" w:hAnsi="Open Sans" w:cs="Open Sans"/>
          <w:color w:val="auto"/>
        </w:rPr>
        <w:t>5.2</w:t>
      </w:r>
      <w:r>
        <w:rPr>
          <w:rFonts w:ascii="Open Sans" w:hAnsi="Open Sans" w:cs="Open Sans"/>
          <w:color w:val="auto"/>
        </w:rPr>
        <w:tab/>
      </w:r>
      <w:r w:rsidR="007E0D16" w:rsidRPr="00C62FE2">
        <w:rPr>
          <w:rFonts w:ascii="Open Sans" w:hAnsi="Open Sans" w:cs="Open Sans"/>
          <w:color w:val="auto"/>
        </w:rPr>
        <w:t>Hodnocení přidané hodnoty účastníkovy nabídky</w:t>
      </w:r>
      <w:bookmarkEnd w:id="31"/>
    </w:p>
    <w:p w14:paraId="7834FD86" w14:textId="77777777" w:rsidR="007E0D16" w:rsidRPr="007E0D16" w:rsidRDefault="007E0D16" w:rsidP="007E0D16">
      <w:pPr>
        <w:shd w:val="clear" w:color="auto" w:fill="FFFFFF"/>
        <w:spacing w:before="120" w:after="120" w:line="240" w:lineRule="auto"/>
        <w:jc w:val="both"/>
        <w:rPr>
          <w:rFonts w:ascii="Open Sans" w:eastAsia="Calibri" w:hAnsi="Open Sans" w:cs="Open Sans"/>
          <w:bCs/>
          <w:sz w:val="20"/>
          <w:szCs w:val="20"/>
        </w:rPr>
      </w:pPr>
      <w:r w:rsidRPr="007E0D16">
        <w:rPr>
          <w:rFonts w:ascii="Open Sans" w:eastAsia="Calibri" w:hAnsi="Open Sans" w:cs="Open Sans"/>
          <w:bCs/>
          <w:sz w:val="20"/>
          <w:szCs w:val="20"/>
        </w:rPr>
        <w:t xml:space="preserve">Přidaná hodnota dodatečných plnění bude hodnocena souhrnně a v jejich vzájemné souvislosti. Členové hodnoticí komise udělí jednotlivým nabídkám body podle míry efektu navržených dodatečných plnění na plnění zakázky: </w:t>
      </w:r>
    </w:p>
    <w:p w14:paraId="23EEEA1A" w14:textId="0631F553" w:rsidR="007E0D16" w:rsidRPr="007E0D16" w:rsidRDefault="007E0D16" w:rsidP="007E0D16">
      <w:pPr>
        <w:pStyle w:val="Odstavecseseznamem"/>
        <w:numPr>
          <w:ilvl w:val="0"/>
          <w:numId w:val="20"/>
        </w:numPr>
        <w:shd w:val="clear" w:color="auto" w:fill="FFFFFF"/>
        <w:spacing w:before="120" w:after="120" w:line="240" w:lineRule="auto"/>
        <w:ind w:left="426" w:hanging="284"/>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vysoká míra efektu</w:t>
      </w:r>
      <w:r w:rsidRPr="007E0D16">
        <w:rPr>
          <w:rFonts w:ascii="Open Sans" w:eastAsia="Calibri" w:hAnsi="Open Sans" w:cs="Open Sans"/>
          <w:bCs/>
          <w:sz w:val="20"/>
          <w:szCs w:val="20"/>
        </w:rPr>
        <w:t xml:space="preserve"> dodatečných plnění účastníka zadávacího řízení na naplnění projektových cílů zadavatele (návrhy a opatření jsou podložena údaji, z nichž lze převážně dovodit, že této vysoké míry efektu bude v rámci plnění veřejné zakázky dosaženo): </w:t>
      </w:r>
      <w:r w:rsidR="00C62FE2">
        <w:rPr>
          <w:rFonts w:ascii="Open Sans" w:eastAsia="Calibri" w:hAnsi="Open Sans" w:cs="Open Sans"/>
          <w:b/>
          <w:sz w:val="20"/>
          <w:szCs w:val="20"/>
        </w:rPr>
        <w:t>20</w:t>
      </w:r>
      <w:r w:rsidRPr="007E0D16">
        <w:rPr>
          <w:rFonts w:ascii="Open Sans" w:eastAsia="Calibri" w:hAnsi="Open Sans" w:cs="Open Sans"/>
          <w:b/>
          <w:sz w:val="20"/>
          <w:szCs w:val="20"/>
        </w:rPr>
        <w:t xml:space="preserve"> bodů;</w:t>
      </w:r>
    </w:p>
    <w:p w14:paraId="1F97BAFE" w14:textId="55A8C4AE" w:rsidR="007E0D16" w:rsidRPr="007E0D16" w:rsidRDefault="007E0D16" w:rsidP="007E0D16">
      <w:pPr>
        <w:pStyle w:val="Odstavecseseznamem"/>
        <w:numPr>
          <w:ilvl w:val="0"/>
          <w:numId w:val="20"/>
        </w:numPr>
        <w:shd w:val="clear" w:color="auto" w:fill="FFFFFF"/>
        <w:spacing w:before="120" w:after="120" w:line="240" w:lineRule="auto"/>
        <w:ind w:left="426" w:hanging="284"/>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míra efektu</w:t>
      </w:r>
      <w:r w:rsidRPr="007E0D16">
        <w:rPr>
          <w:rFonts w:ascii="Open Sans" w:eastAsia="Calibri" w:hAnsi="Open Sans" w:cs="Open Sans"/>
          <w:bCs/>
          <w:sz w:val="20"/>
          <w:szCs w:val="20"/>
        </w:rPr>
        <w:t xml:space="preserve"> dodatečných plnění účastníka zadávacího řízení na naplnění projektových cílů zadavatele je </w:t>
      </w:r>
      <w:r w:rsidRPr="007E0D16">
        <w:rPr>
          <w:rFonts w:ascii="Open Sans" w:eastAsia="Calibri" w:hAnsi="Open Sans" w:cs="Open Sans"/>
          <w:b/>
          <w:sz w:val="20"/>
          <w:szCs w:val="20"/>
        </w:rPr>
        <w:t>vyšší než průměrná</w:t>
      </w:r>
      <w:r w:rsidRPr="007E0D16">
        <w:rPr>
          <w:rFonts w:ascii="Open Sans" w:eastAsia="Calibri" w:hAnsi="Open Sans" w:cs="Open Sans"/>
          <w:bCs/>
          <w:sz w:val="20"/>
          <w:szCs w:val="20"/>
        </w:rPr>
        <w:t xml:space="preserve">, ale nedosahuje té úrovně, aby ji bylo možno označit za vysokou (návrhy a opatření jsou podložena údaji, z nichž lze převážně dovodit, že takové míry efektu bude v rámci plnění veřejné zakázky dosaženo): </w:t>
      </w:r>
      <w:r w:rsidR="00C62FE2">
        <w:rPr>
          <w:rFonts w:ascii="Open Sans" w:eastAsia="Calibri" w:hAnsi="Open Sans" w:cs="Open Sans"/>
          <w:b/>
          <w:sz w:val="20"/>
          <w:szCs w:val="20"/>
        </w:rPr>
        <w:t>16</w:t>
      </w:r>
      <w:r w:rsidRPr="007E0D16">
        <w:rPr>
          <w:rFonts w:ascii="Open Sans" w:eastAsia="Calibri" w:hAnsi="Open Sans" w:cs="Open Sans"/>
          <w:b/>
          <w:sz w:val="20"/>
          <w:szCs w:val="20"/>
        </w:rPr>
        <w:t xml:space="preserve"> bodů;</w:t>
      </w:r>
    </w:p>
    <w:p w14:paraId="1AED6A0F" w14:textId="5C7D9E3B" w:rsidR="007E0D16" w:rsidRPr="007E0D16" w:rsidRDefault="007E0D16" w:rsidP="007E0D16">
      <w:pPr>
        <w:pStyle w:val="Odstavecseseznamem"/>
        <w:numPr>
          <w:ilvl w:val="0"/>
          <w:numId w:val="20"/>
        </w:numPr>
        <w:shd w:val="clear" w:color="auto" w:fill="FFFFFF"/>
        <w:spacing w:before="120" w:after="120" w:line="240" w:lineRule="auto"/>
        <w:ind w:left="426" w:hanging="284"/>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míra efektu</w:t>
      </w:r>
      <w:r w:rsidRPr="007E0D16">
        <w:rPr>
          <w:rFonts w:ascii="Open Sans" w:eastAsia="Calibri" w:hAnsi="Open Sans" w:cs="Open Sans"/>
          <w:bCs/>
          <w:sz w:val="20"/>
          <w:szCs w:val="20"/>
        </w:rPr>
        <w:t xml:space="preserve"> dodatečných plnění účastníka zadávacího řízení na naplnění projektových cílů zadavatele je </w:t>
      </w:r>
      <w:r w:rsidRPr="007E0D16">
        <w:rPr>
          <w:rFonts w:ascii="Open Sans" w:eastAsia="Calibri" w:hAnsi="Open Sans" w:cs="Open Sans"/>
          <w:b/>
          <w:sz w:val="20"/>
          <w:szCs w:val="20"/>
        </w:rPr>
        <w:t>průměrná</w:t>
      </w:r>
      <w:r w:rsidRPr="007E0D16">
        <w:rPr>
          <w:rFonts w:ascii="Open Sans" w:eastAsia="Calibri" w:hAnsi="Open Sans" w:cs="Open Sans"/>
          <w:bCs/>
          <w:sz w:val="20"/>
          <w:szCs w:val="20"/>
        </w:rPr>
        <w:t xml:space="preserve"> (návrhy a opatření jsou podložena údaji, z nichž lze převážně dovodit, že průměrné míry efektu bude v rámci plnění veřejné zakázky dosaženo): </w:t>
      </w:r>
      <w:r w:rsidR="00C62FE2">
        <w:rPr>
          <w:rFonts w:ascii="Open Sans" w:eastAsia="Calibri" w:hAnsi="Open Sans" w:cs="Open Sans"/>
          <w:b/>
          <w:sz w:val="20"/>
          <w:szCs w:val="20"/>
        </w:rPr>
        <w:t>12</w:t>
      </w:r>
      <w:r w:rsidRPr="007E0D16">
        <w:rPr>
          <w:rFonts w:ascii="Open Sans" w:eastAsia="Calibri" w:hAnsi="Open Sans" w:cs="Open Sans"/>
          <w:b/>
          <w:sz w:val="20"/>
          <w:szCs w:val="20"/>
        </w:rPr>
        <w:t xml:space="preserve"> bod</w:t>
      </w:r>
      <w:r w:rsidR="00C62FE2">
        <w:rPr>
          <w:rFonts w:ascii="Open Sans" w:eastAsia="Calibri" w:hAnsi="Open Sans" w:cs="Open Sans"/>
          <w:b/>
          <w:sz w:val="20"/>
          <w:szCs w:val="20"/>
        </w:rPr>
        <w:t>ů</w:t>
      </w:r>
      <w:r w:rsidRPr="007E0D16">
        <w:rPr>
          <w:rFonts w:ascii="Open Sans" w:eastAsia="Calibri" w:hAnsi="Open Sans" w:cs="Open Sans"/>
          <w:b/>
          <w:sz w:val="20"/>
          <w:szCs w:val="20"/>
        </w:rPr>
        <w:t>;</w:t>
      </w:r>
    </w:p>
    <w:p w14:paraId="210A7560" w14:textId="6BE965D9" w:rsidR="007E0D16" w:rsidRPr="007E0D16" w:rsidRDefault="007E0D16" w:rsidP="007E0D16">
      <w:pPr>
        <w:pStyle w:val="Odstavecseseznamem"/>
        <w:numPr>
          <w:ilvl w:val="0"/>
          <w:numId w:val="20"/>
        </w:numPr>
        <w:shd w:val="clear" w:color="auto" w:fill="FFFFFF"/>
        <w:spacing w:before="120" w:after="120" w:line="240" w:lineRule="auto"/>
        <w:ind w:left="426" w:hanging="284"/>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nízká míra efektu</w:t>
      </w:r>
      <w:r w:rsidRPr="007E0D16">
        <w:rPr>
          <w:rFonts w:ascii="Open Sans" w:eastAsia="Calibri" w:hAnsi="Open Sans" w:cs="Open Sans"/>
          <w:bCs/>
          <w:sz w:val="20"/>
          <w:szCs w:val="20"/>
        </w:rPr>
        <w:t xml:space="preserve"> dodatečných plnění účastníka zadávacího řízení na naplnění projektových cílů zadavatele (návrhy a opatření jsou podložena údaji, z nichž lze převážně dovodit nízkou míru efektu v rámci plnění veřejné zakázky a/nebo takové údaje převážně absentují): </w:t>
      </w:r>
      <w:r w:rsidR="00C62FE2" w:rsidRPr="00C62FE2">
        <w:rPr>
          <w:rFonts w:ascii="Open Sans" w:eastAsia="Calibri" w:hAnsi="Open Sans" w:cs="Open Sans"/>
          <w:b/>
          <w:sz w:val="20"/>
          <w:szCs w:val="20"/>
        </w:rPr>
        <w:t>8</w:t>
      </w:r>
      <w:r w:rsidRPr="007E0D16">
        <w:rPr>
          <w:rFonts w:ascii="Open Sans" w:eastAsia="Calibri" w:hAnsi="Open Sans" w:cs="Open Sans"/>
          <w:b/>
          <w:sz w:val="20"/>
          <w:szCs w:val="20"/>
        </w:rPr>
        <w:t xml:space="preserve"> bod</w:t>
      </w:r>
      <w:r w:rsidR="00C62FE2">
        <w:rPr>
          <w:rFonts w:ascii="Open Sans" w:eastAsia="Calibri" w:hAnsi="Open Sans" w:cs="Open Sans"/>
          <w:b/>
          <w:sz w:val="20"/>
          <w:szCs w:val="20"/>
        </w:rPr>
        <w:t>ů</w:t>
      </w:r>
      <w:r w:rsidRPr="007E0D16">
        <w:rPr>
          <w:rFonts w:ascii="Open Sans" w:eastAsia="Calibri" w:hAnsi="Open Sans" w:cs="Open Sans"/>
          <w:b/>
          <w:sz w:val="20"/>
          <w:szCs w:val="20"/>
        </w:rPr>
        <w:t>;</w:t>
      </w:r>
    </w:p>
    <w:p w14:paraId="2945B8FF" w14:textId="1F40FEF3" w:rsidR="007E0D16" w:rsidRPr="007E0D16" w:rsidRDefault="007E0D16" w:rsidP="007E0D16">
      <w:pPr>
        <w:pStyle w:val="Odstavecseseznamem"/>
        <w:numPr>
          <w:ilvl w:val="0"/>
          <w:numId w:val="20"/>
        </w:numPr>
        <w:shd w:val="clear" w:color="auto" w:fill="FFFFFF"/>
        <w:spacing w:before="120" w:after="120" w:line="240" w:lineRule="auto"/>
        <w:ind w:left="426" w:hanging="284"/>
        <w:contextualSpacing w:val="0"/>
        <w:jc w:val="both"/>
        <w:rPr>
          <w:rFonts w:ascii="Open Sans" w:eastAsia="Calibri" w:hAnsi="Open Sans" w:cs="Open Sans"/>
          <w:bCs/>
          <w:sz w:val="20"/>
          <w:szCs w:val="20"/>
        </w:rPr>
      </w:pPr>
      <w:r w:rsidRPr="007E0D16">
        <w:rPr>
          <w:rFonts w:ascii="Open Sans" w:eastAsia="Calibri" w:hAnsi="Open Sans" w:cs="Open Sans"/>
          <w:b/>
          <w:sz w:val="20"/>
          <w:szCs w:val="20"/>
        </w:rPr>
        <w:t>nedostatečná míra efektu</w:t>
      </w:r>
      <w:r w:rsidRPr="007E0D16">
        <w:rPr>
          <w:rFonts w:ascii="Open Sans" w:eastAsia="Calibri" w:hAnsi="Open Sans" w:cs="Open Sans"/>
          <w:bCs/>
          <w:sz w:val="20"/>
          <w:szCs w:val="20"/>
        </w:rPr>
        <w:t xml:space="preserve"> dodatečných plnění účastníka zadávacího řízení na naplnění projektových cílů zadavatele (návrhy a opatření jsou podložena údaji, z nichž lze převážně dovodit nedostatečnou míru efektu v rámci plnění veřejné zakázky a/nebo takové údaje zcela absentují): </w:t>
      </w:r>
      <w:r w:rsidRPr="007E0D16">
        <w:rPr>
          <w:rFonts w:ascii="Open Sans" w:eastAsia="Calibri" w:hAnsi="Open Sans" w:cs="Open Sans"/>
          <w:b/>
          <w:sz w:val="20"/>
          <w:szCs w:val="20"/>
        </w:rPr>
        <w:t>0 bod</w:t>
      </w:r>
      <w:r w:rsidR="00C62FE2">
        <w:rPr>
          <w:rFonts w:ascii="Open Sans" w:eastAsia="Calibri" w:hAnsi="Open Sans" w:cs="Open Sans"/>
          <w:b/>
          <w:sz w:val="20"/>
          <w:szCs w:val="20"/>
        </w:rPr>
        <w:t>ů</w:t>
      </w:r>
      <w:r w:rsidRPr="007E0D16">
        <w:rPr>
          <w:rFonts w:ascii="Open Sans" w:eastAsia="Calibri" w:hAnsi="Open Sans" w:cs="Open Sans"/>
          <w:b/>
          <w:sz w:val="20"/>
          <w:szCs w:val="20"/>
        </w:rPr>
        <w:t>.</w:t>
      </w:r>
    </w:p>
    <w:p w14:paraId="72D6CF4C" w14:textId="310EDA1F" w:rsidR="007E0D16" w:rsidRPr="007E0D16" w:rsidRDefault="007E0D16" w:rsidP="007E0D16">
      <w:pPr>
        <w:spacing w:before="120" w:after="120" w:line="240" w:lineRule="auto"/>
        <w:jc w:val="both"/>
        <w:rPr>
          <w:rFonts w:ascii="Open Sans" w:hAnsi="Open Sans" w:cs="Open Sans"/>
          <w:color w:val="FF0000"/>
          <w:sz w:val="20"/>
          <w:szCs w:val="20"/>
        </w:rPr>
      </w:pPr>
      <w:r w:rsidRPr="007E0D16">
        <w:rPr>
          <w:rFonts w:ascii="Open Sans" w:hAnsi="Open Sans" w:cs="Open Sans"/>
          <w:sz w:val="20"/>
          <w:szCs w:val="20"/>
        </w:rPr>
        <w:t xml:space="preserve">V rámci tohoto hodnocení budou ve stejné míře zohledněny nejen dané návrhy dodatečných plnění, ale i dominantní informace k nim se vztahující. To znamená, že k tomu, aby návrhy a opatření byla hodnocena lépe, je zapotřebí, aby byla podpořena věrohodnými dominantními informacemi. </w:t>
      </w:r>
      <w:r w:rsidRPr="007E0D16">
        <w:rPr>
          <w:rFonts w:ascii="Open Sans" w:hAnsi="Open Sans" w:cs="Open Sans"/>
          <w:b/>
          <w:sz w:val="20"/>
          <w:szCs w:val="20"/>
        </w:rPr>
        <w:t>Hodnocení bude anonymní, čímž má dojít k maximální objektivizaci závěrů hodnotící komise.</w:t>
      </w:r>
      <w:r w:rsidR="00132F70">
        <w:rPr>
          <w:rFonts w:ascii="Open Sans" w:hAnsi="Open Sans" w:cs="Open Sans"/>
          <w:b/>
          <w:sz w:val="20"/>
          <w:szCs w:val="20"/>
        </w:rPr>
        <w:t xml:space="preserve"> </w:t>
      </w:r>
      <w:r w:rsidR="00132F70">
        <w:rPr>
          <w:rFonts w:ascii="Open Sans" w:hAnsi="Open Sans" w:cs="Open Sans"/>
          <w:bCs/>
          <w:sz w:val="20"/>
          <w:szCs w:val="20"/>
        </w:rPr>
        <w:t xml:space="preserve">Anonymitu zajistí administrátor zakázky, když formulářům vyplněným účastníky přidělí čísla tak, aby nebylo seznatelné, kdo je jejich autorem a takto anonymizované </w:t>
      </w:r>
      <w:proofErr w:type="gramStart"/>
      <w:r w:rsidR="00132F70">
        <w:rPr>
          <w:rFonts w:ascii="Open Sans" w:hAnsi="Open Sans" w:cs="Open Sans"/>
          <w:bCs/>
          <w:sz w:val="20"/>
          <w:szCs w:val="20"/>
        </w:rPr>
        <w:t>předloží</w:t>
      </w:r>
      <w:proofErr w:type="gramEnd"/>
      <w:r w:rsidR="00132F70">
        <w:rPr>
          <w:rFonts w:ascii="Open Sans" w:hAnsi="Open Sans" w:cs="Open Sans"/>
          <w:bCs/>
          <w:sz w:val="20"/>
          <w:szCs w:val="20"/>
        </w:rPr>
        <w:t xml:space="preserve"> hodnoticí komisi k</w:t>
      </w:r>
      <w:r w:rsidR="00132F70">
        <w:rPr>
          <w:rFonts w:ascii="Open Sans" w:hAnsi="Open Sans" w:cs="Open Sans"/>
          <w:bCs/>
          <w:sz w:val="20"/>
          <w:szCs w:val="20"/>
        </w:rPr>
        <w:t> </w:t>
      </w:r>
      <w:r w:rsidR="00132F70">
        <w:rPr>
          <w:rFonts w:ascii="Open Sans" w:hAnsi="Open Sans" w:cs="Open Sans"/>
          <w:bCs/>
          <w:sz w:val="20"/>
          <w:szCs w:val="20"/>
        </w:rPr>
        <w:t>posouzení</w:t>
      </w:r>
      <w:r w:rsidR="00132F70">
        <w:rPr>
          <w:rFonts w:ascii="Open Sans" w:hAnsi="Open Sans" w:cs="Open Sans"/>
          <w:bCs/>
          <w:sz w:val="20"/>
          <w:szCs w:val="20"/>
        </w:rPr>
        <w:t>.</w:t>
      </w:r>
    </w:p>
    <w:p w14:paraId="35DB8D72" w14:textId="3207BC3D"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b/>
          <w:bCs/>
          <w:sz w:val="20"/>
          <w:szCs w:val="20"/>
        </w:rPr>
        <w:t xml:space="preserve">Maximální počet </w:t>
      </w:r>
      <w:r w:rsidRPr="007E0D16">
        <w:rPr>
          <w:rFonts w:ascii="Open Sans" w:hAnsi="Open Sans" w:cs="Open Sans"/>
          <w:sz w:val="20"/>
          <w:szCs w:val="20"/>
        </w:rPr>
        <w:t xml:space="preserve">bodů, které může účastník v rámci hodnocení přidané hodnoty účastníkovy nabídky, je </w:t>
      </w:r>
      <w:r w:rsidR="00132F70">
        <w:rPr>
          <w:rFonts w:ascii="Open Sans" w:hAnsi="Open Sans" w:cs="Open Sans"/>
          <w:b/>
          <w:bCs/>
          <w:sz w:val="20"/>
          <w:szCs w:val="20"/>
        </w:rPr>
        <w:t>20</w:t>
      </w:r>
      <w:r w:rsidRPr="007E0D16">
        <w:rPr>
          <w:rFonts w:ascii="Open Sans" w:hAnsi="Open Sans" w:cs="Open Sans"/>
          <w:b/>
          <w:bCs/>
          <w:sz w:val="20"/>
          <w:szCs w:val="20"/>
        </w:rPr>
        <w:t xml:space="preserve"> bodů.</w:t>
      </w:r>
    </w:p>
    <w:p w14:paraId="42CE2B8D"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Výsledné bodové hodnocení každé nabídky bude určeno tímto vzorcem:</w:t>
      </w:r>
    </w:p>
    <w:p w14:paraId="7A699197"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hodnocené nabídky</w:t>
      </w:r>
    </w:p>
    <w:p w14:paraId="3F035819"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proofErr w:type="gramStart"/>
      <w:r w:rsidRPr="007E0D16">
        <w:rPr>
          <w:rFonts w:ascii="Open Sans" w:hAnsi="Open Sans" w:cs="Open Sans"/>
          <w:sz w:val="20"/>
          <w:szCs w:val="20"/>
        </w:rPr>
        <w:t>-----------------------------------------------------------------------  x</w:t>
      </w:r>
      <w:proofErr w:type="gramEnd"/>
      <w:r w:rsidRPr="007E0D16">
        <w:rPr>
          <w:rFonts w:ascii="Open Sans" w:hAnsi="Open Sans" w:cs="Open Sans"/>
          <w:sz w:val="20"/>
          <w:szCs w:val="20"/>
        </w:rPr>
        <w:t xml:space="preserve">  váha kritéria v %</w:t>
      </w:r>
    </w:p>
    <w:p w14:paraId="7E5795DD"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876"/>
        <w:rPr>
          <w:rFonts w:ascii="Open Sans" w:hAnsi="Open Sans" w:cs="Open Sans"/>
          <w:sz w:val="20"/>
          <w:szCs w:val="20"/>
        </w:rPr>
      </w:pPr>
      <w:r w:rsidRPr="007E0D16">
        <w:rPr>
          <w:rFonts w:ascii="Open Sans" w:hAnsi="Open Sans" w:cs="Open Sans"/>
          <w:sz w:val="20"/>
          <w:szCs w:val="20"/>
        </w:rPr>
        <w:t xml:space="preserve">   Počet bodů nabídky s nejvyšším počtem bodů</w:t>
      </w:r>
    </w:p>
    <w:p w14:paraId="011D36E0" w14:textId="77777777" w:rsidR="007E0D16" w:rsidRPr="007E0D16" w:rsidRDefault="007E0D16" w:rsidP="007E0D16">
      <w:pPr>
        <w:spacing w:before="120" w:after="120" w:line="240" w:lineRule="auto"/>
        <w:jc w:val="both"/>
        <w:rPr>
          <w:rFonts w:ascii="Open Sans" w:hAnsi="Open Sans" w:cs="Open Sans"/>
          <w:color w:val="FF0000"/>
          <w:sz w:val="20"/>
          <w:szCs w:val="20"/>
        </w:rPr>
      </w:pPr>
      <w:r w:rsidRPr="007E0D16">
        <w:rPr>
          <w:rFonts w:ascii="Open Sans" w:hAnsi="Open Sans" w:cs="Open Sans"/>
          <w:sz w:val="20"/>
          <w:szCs w:val="20"/>
        </w:rPr>
        <w:t xml:space="preserve">Váha kritéria je 5 %. Účastník může v rámci výsledného bodového hodnocení identifikace a řízení rizik získat </w:t>
      </w:r>
      <w:r w:rsidRPr="007E0D16">
        <w:rPr>
          <w:rFonts w:ascii="Open Sans" w:hAnsi="Open Sans" w:cs="Open Sans"/>
          <w:b/>
          <w:bCs/>
          <w:sz w:val="20"/>
          <w:szCs w:val="20"/>
        </w:rPr>
        <w:t>maximálně 5 bodů</w:t>
      </w:r>
      <w:r w:rsidRPr="007E0D16">
        <w:rPr>
          <w:rFonts w:ascii="Open Sans" w:hAnsi="Open Sans" w:cs="Open Sans"/>
          <w:sz w:val="20"/>
          <w:szCs w:val="20"/>
        </w:rPr>
        <w:t>. Výsledné bodové hodnocení se zaokrouhlí na nejbližší celé číslo (do 0,5 dolů, od 0,5 včetně nahoru).</w:t>
      </w:r>
    </w:p>
    <w:p w14:paraId="58CEDEF4" w14:textId="77777777" w:rsidR="007E0D16" w:rsidRPr="007E0D16" w:rsidRDefault="007E0D16" w:rsidP="007E0D16">
      <w:pPr>
        <w:pStyle w:val="Nadpis3"/>
        <w:shd w:val="clear" w:color="auto" w:fill="FFF2CC" w:themeFill="accent4" w:themeFillTint="33"/>
        <w:spacing w:before="120" w:after="120" w:line="240" w:lineRule="auto"/>
        <w:rPr>
          <w:rFonts w:ascii="Open Sans" w:hAnsi="Open Sans" w:cs="Open Sans"/>
          <w:color w:val="auto"/>
          <w:sz w:val="28"/>
          <w:szCs w:val="28"/>
        </w:rPr>
      </w:pPr>
      <w:bookmarkStart w:id="32" w:name="_Hlk144886010"/>
      <w:bookmarkStart w:id="33" w:name="_Toc146356735"/>
      <w:bookmarkEnd w:id="16"/>
      <w:r w:rsidRPr="007E0D16">
        <w:rPr>
          <w:rFonts w:ascii="Open Sans" w:hAnsi="Open Sans" w:cs="Open Sans"/>
          <w:color w:val="auto"/>
          <w:sz w:val="28"/>
          <w:szCs w:val="28"/>
        </w:rPr>
        <w:lastRenderedPageBreak/>
        <w:t>6. NABÍDKOVÁ CENA V KČ BEZ DPH</w:t>
      </w:r>
      <w:bookmarkEnd w:id="33"/>
    </w:p>
    <w:p w14:paraId="134C1D99"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Dílčí hodnotící kritérium Nabídková cena bude hodnoceno až po hodnocení ostatních necenových hodnotících kritérií tak, aby byla zajištěna maximální nestrannost a nezaujatost členů hodnotící komise.</w:t>
      </w:r>
    </w:p>
    <w:p w14:paraId="6A18252F" w14:textId="44A3868B" w:rsidR="007E0D16" w:rsidRPr="00132F70" w:rsidRDefault="00132F70" w:rsidP="00132F70">
      <w:pPr>
        <w:pStyle w:val="Nadpis3"/>
        <w:spacing w:before="120" w:after="120" w:line="240" w:lineRule="auto"/>
        <w:jc w:val="both"/>
        <w:rPr>
          <w:rFonts w:ascii="Open Sans" w:hAnsi="Open Sans" w:cs="Open Sans"/>
          <w:color w:val="auto"/>
        </w:rPr>
      </w:pPr>
      <w:bookmarkStart w:id="34" w:name="_Toc146356736"/>
      <w:r>
        <w:rPr>
          <w:rFonts w:ascii="Open Sans" w:hAnsi="Open Sans" w:cs="Open Sans"/>
          <w:color w:val="auto"/>
        </w:rPr>
        <w:t>6.1</w:t>
      </w:r>
      <w:r>
        <w:rPr>
          <w:rFonts w:ascii="Open Sans" w:hAnsi="Open Sans" w:cs="Open Sans"/>
          <w:color w:val="auto"/>
        </w:rPr>
        <w:tab/>
      </w:r>
      <w:r w:rsidR="007E0D16" w:rsidRPr="00132F70">
        <w:rPr>
          <w:rFonts w:ascii="Open Sans" w:hAnsi="Open Sans" w:cs="Open Sans"/>
          <w:color w:val="auto"/>
        </w:rPr>
        <w:t>Způsob stanovení nabídkové ceny</w:t>
      </w:r>
      <w:bookmarkEnd w:id="34"/>
    </w:p>
    <w:p w14:paraId="3B577B87" w14:textId="77777777" w:rsidR="007E0D16" w:rsidRPr="007E0D16" w:rsidRDefault="007E0D16" w:rsidP="007E0D16">
      <w:pPr>
        <w:pStyle w:val="Bezmezer"/>
        <w:spacing w:line="240" w:lineRule="auto"/>
        <w:rPr>
          <w:rFonts w:cs="Open Sans"/>
          <w:szCs w:val="20"/>
        </w:rPr>
      </w:pPr>
      <w:r w:rsidRPr="007E0D16">
        <w:rPr>
          <w:rFonts w:cs="Open Sans"/>
          <w:szCs w:val="20"/>
        </w:rPr>
        <w:t xml:space="preserve">Dodavatel stanoví nabídkovou cenu za kompletní provedení veřejné zakázky a současně za jednotlivé fáze služby definované v čl. II odst. 4 a podrobněji v čl. III smlouvy, a to v podrobnosti členění služby uvedeném v čl. V odst. 1 a </w:t>
      </w:r>
      <w:proofErr w:type="gramStart"/>
      <w:r w:rsidRPr="007E0D16">
        <w:rPr>
          <w:rFonts w:cs="Open Sans"/>
          <w:szCs w:val="20"/>
        </w:rPr>
        <w:t>2  smlouvy</w:t>
      </w:r>
      <w:proofErr w:type="gramEnd"/>
      <w:r w:rsidRPr="007E0D16">
        <w:rPr>
          <w:rFonts w:cs="Open Sans"/>
          <w:szCs w:val="20"/>
        </w:rPr>
        <w:t xml:space="preserve">, a to absolutní částkou v korunách českých (Kč) bez DPH. </w:t>
      </w:r>
    </w:p>
    <w:p w14:paraId="262AC2C3" w14:textId="77777777" w:rsidR="007E0D16" w:rsidRPr="007E0D16" w:rsidRDefault="007E0D16" w:rsidP="007E0D16">
      <w:pPr>
        <w:pStyle w:val="Bezmezer"/>
        <w:spacing w:line="240" w:lineRule="auto"/>
        <w:rPr>
          <w:rFonts w:cs="Open Sans"/>
          <w:szCs w:val="20"/>
        </w:rPr>
      </w:pPr>
      <w:r w:rsidRPr="007E0D16">
        <w:rPr>
          <w:rFonts w:cs="Open Sans"/>
          <w:szCs w:val="20"/>
        </w:rPr>
        <w:t>Nabídková cena musí zahrnovat veškeré nutné náklady, jejichž vynaložení uchazeči předpokládají při plnění veřejné zakázky a odpovídá jejich obsahu v souladu se smlouvou.</w:t>
      </w:r>
    </w:p>
    <w:p w14:paraId="517E68B6" w14:textId="77777777" w:rsidR="007E0D16" w:rsidRPr="007E0D16" w:rsidRDefault="007E0D16" w:rsidP="007E0D16">
      <w:pPr>
        <w:pStyle w:val="Bezmezer"/>
        <w:spacing w:line="240" w:lineRule="auto"/>
        <w:rPr>
          <w:rFonts w:cs="Open Sans"/>
          <w:szCs w:val="20"/>
        </w:rPr>
      </w:pPr>
      <w:r w:rsidRPr="007E0D16">
        <w:rPr>
          <w:rFonts w:cs="Open Sans"/>
          <w:szCs w:val="20"/>
        </w:rPr>
        <w:t xml:space="preserve">Pro zjednodušení tu uvádíme příslušná smluvní ustanovení: </w:t>
      </w:r>
    </w:p>
    <w:p w14:paraId="7983FEF5" w14:textId="5A1351AB" w:rsidR="007E0D16" w:rsidRPr="0087595C" w:rsidRDefault="007E0D16" w:rsidP="0087595C">
      <w:pPr>
        <w:pStyle w:val="Default"/>
        <w:spacing w:after="120" w:line="280" w:lineRule="exact"/>
        <w:jc w:val="both"/>
        <w:rPr>
          <w:rFonts w:ascii="Open Sans" w:hAnsi="Open Sans" w:cs="Open Sans"/>
          <w:color w:val="auto"/>
          <w:sz w:val="20"/>
          <w:szCs w:val="20"/>
        </w:rPr>
      </w:pPr>
      <w:r w:rsidRPr="0087595C">
        <w:rPr>
          <w:rFonts w:ascii="Open Sans" w:hAnsi="Open Sans" w:cs="Open Sans"/>
          <w:color w:val="auto"/>
          <w:sz w:val="20"/>
          <w:szCs w:val="20"/>
        </w:rPr>
        <w:t xml:space="preserve">1. Celková nabídková cena za předmět plnění celé veřejné zakázky po celou dobu její realizace </w:t>
      </w:r>
      <w:r w:rsidRPr="0087595C">
        <w:rPr>
          <w:rFonts w:ascii="Open Sans" w:hAnsi="Open Sans" w:cs="Open Sans"/>
          <w:b/>
          <w:bCs/>
          <w:color w:val="auto"/>
          <w:sz w:val="20"/>
          <w:szCs w:val="20"/>
          <w:u w:val="single"/>
        </w:rPr>
        <w:t xml:space="preserve">činí </w:t>
      </w:r>
      <w:r w:rsidRPr="0087595C">
        <w:rPr>
          <w:rFonts w:ascii="Open Sans" w:hAnsi="Open Sans" w:cs="Open Sans"/>
          <w:b/>
          <w:bCs/>
          <w:color w:val="auto"/>
          <w:sz w:val="20"/>
          <w:szCs w:val="20"/>
          <w:highlight w:val="yellow"/>
          <w:u w:val="single"/>
        </w:rPr>
        <w:t>…</w:t>
      </w:r>
      <w:r w:rsidRPr="0087595C">
        <w:rPr>
          <w:rFonts w:ascii="Open Sans" w:hAnsi="Open Sans" w:cs="Open Sans"/>
          <w:b/>
          <w:bCs/>
          <w:color w:val="auto"/>
          <w:sz w:val="20"/>
          <w:szCs w:val="20"/>
          <w:u w:val="single"/>
        </w:rPr>
        <w:t xml:space="preserve"> Kč bez DPH.</w:t>
      </w:r>
      <w:r w:rsidRPr="0087595C">
        <w:rPr>
          <w:rFonts w:ascii="Open Sans" w:hAnsi="Open Sans" w:cs="Open Sans"/>
          <w:b/>
          <w:bCs/>
          <w:i/>
          <w:iCs/>
          <w:color w:val="auto"/>
          <w:sz w:val="20"/>
          <w:szCs w:val="20"/>
          <w:u w:val="single"/>
        </w:rPr>
        <w:t xml:space="preserve"> </w:t>
      </w:r>
      <w:r w:rsidRPr="0087595C">
        <w:rPr>
          <w:rFonts w:ascii="Open Sans" w:hAnsi="Open Sans" w:cs="Open Sans"/>
          <w:color w:val="auto"/>
          <w:sz w:val="20"/>
          <w:szCs w:val="20"/>
        </w:rPr>
        <w:t xml:space="preserve">Podrobný rozpis je uveden v Příloze č. </w:t>
      </w:r>
      <w:r w:rsidR="0087595C" w:rsidRPr="0087595C">
        <w:rPr>
          <w:rFonts w:ascii="Open Sans" w:hAnsi="Open Sans" w:cs="Open Sans"/>
          <w:color w:val="auto"/>
          <w:sz w:val="20"/>
          <w:szCs w:val="20"/>
        </w:rPr>
        <w:t>5</w:t>
      </w:r>
      <w:r w:rsidRPr="0087595C">
        <w:rPr>
          <w:rFonts w:ascii="Open Sans" w:hAnsi="Open Sans" w:cs="Open Sans"/>
          <w:color w:val="auto"/>
          <w:sz w:val="20"/>
          <w:szCs w:val="20"/>
        </w:rPr>
        <w:t xml:space="preserve"> </w:t>
      </w:r>
      <w:r w:rsidR="0087595C" w:rsidRPr="0087595C">
        <w:rPr>
          <w:rFonts w:ascii="Open Sans" w:hAnsi="Open Sans" w:cs="Open Sans"/>
          <w:color w:val="auto"/>
          <w:sz w:val="20"/>
          <w:szCs w:val="20"/>
        </w:rPr>
        <w:t xml:space="preserve">výzvy / zadávací dokumentace </w:t>
      </w:r>
      <w:r w:rsidRPr="0087595C">
        <w:rPr>
          <w:rFonts w:ascii="Open Sans" w:hAnsi="Open Sans" w:cs="Open Sans"/>
          <w:color w:val="auto"/>
          <w:sz w:val="20"/>
          <w:szCs w:val="20"/>
        </w:rPr>
        <w:t xml:space="preserve">– </w:t>
      </w:r>
      <w:r w:rsidR="0087595C" w:rsidRPr="0087595C">
        <w:rPr>
          <w:rFonts w:ascii="Open Sans" w:hAnsi="Open Sans" w:cs="Open Sans"/>
          <w:color w:val="auto"/>
          <w:sz w:val="20"/>
          <w:szCs w:val="20"/>
        </w:rPr>
        <w:t>Rozpis cen, která se stane přílohou č. 3 smlouvy při jejím uzavření s vybraným dodavatelem</w:t>
      </w:r>
      <w:r w:rsidRPr="0087595C">
        <w:rPr>
          <w:rFonts w:ascii="Open Sans" w:hAnsi="Open Sans" w:cs="Open Sans"/>
          <w:color w:val="auto"/>
          <w:sz w:val="20"/>
          <w:szCs w:val="20"/>
        </w:rPr>
        <w:t xml:space="preserve">. </w:t>
      </w:r>
    </w:p>
    <w:p w14:paraId="3CF4102E" w14:textId="77777777" w:rsidR="0087595C" w:rsidRPr="008917AC" w:rsidRDefault="007E0D16" w:rsidP="0087595C">
      <w:pPr>
        <w:pStyle w:val="Default"/>
        <w:spacing w:before="120" w:after="120"/>
        <w:jc w:val="both"/>
        <w:rPr>
          <w:rFonts w:ascii="Open Sans" w:hAnsi="Open Sans" w:cs="Open Sans"/>
          <w:color w:val="auto"/>
          <w:sz w:val="20"/>
          <w:szCs w:val="20"/>
        </w:rPr>
      </w:pPr>
      <w:r w:rsidRPr="007E0D16">
        <w:rPr>
          <w:rFonts w:ascii="Open Sans" w:hAnsi="Open Sans" w:cs="Open Sans"/>
          <w:color w:val="auto"/>
          <w:sz w:val="16"/>
          <w:szCs w:val="16"/>
        </w:rPr>
        <w:t xml:space="preserve">2. </w:t>
      </w:r>
      <w:r w:rsidR="0087595C" w:rsidRPr="008917AC">
        <w:rPr>
          <w:rFonts w:ascii="Open Sans" w:hAnsi="Open Sans" w:cs="Open Sans"/>
          <w:color w:val="auto"/>
          <w:sz w:val="20"/>
          <w:szCs w:val="20"/>
        </w:rPr>
        <w:t xml:space="preserve">Celková cena se skládá z těchto dílčích cen bez DPH: </w:t>
      </w:r>
    </w:p>
    <w:p w14:paraId="7A1D900C" w14:textId="77777777" w:rsidR="0087595C" w:rsidRDefault="0087595C" w:rsidP="0087595C">
      <w:pPr>
        <w:pStyle w:val="Default"/>
        <w:spacing w:before="120" w:after="120"/>
        <w:jc w:val="both"/>
        <w:rPr>
          <w:rFonts w:ascii="Open Sans" w:hAnsi="Open Sans" w:cs="Open Sans"/>
          <w:color w:val="auto"/>
          <w:sz w:val="20"/>
          <w:szCs w:val="20"/>
        </w:rPr>
      </w:pPr>
      <w:r w:rsidRPr="008917AC">
        <w:rPr>
          <w:rFonts w:ascii="Open Sans" w:hAnsi="Open Sans" w:cs="Open Sans"/>
          <w:color w:val="auto"/>
          <w:sz w:val="20"/>
          <w:szCs w:val="20"/>
        </w:rPr>
        <w:t xml:space="preserve">2.1 FÁZE SLUŽBY: </w:t>
      </w:r>
    </w:p>
    <w:p w14:paraId="5B2C064F" w14:textId="77777777" w:rsidR="0087595C" w:rsidRPr="008917AC"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917AC">
        <w:rPr>
          <w:rFonts w:ascii="Open Sans" w:hAnsi="Open Sans" w:cs="Open Sans"/>
          <w:color w:val="auto"/>
          <w:sz w:val="20"/>
          <w:szCs w:val="20"/>
        </w:rPr>
        <w:t xml:space="preserve">1FS </w:t>
      </w:r>
      <w:r>
        <w:rPr>
          <w:rFonts w:ascii="Open Sans" w:hAnsi="Open Sans" w:cs="Open Sans"/>
          <w:color w:val="auto"/>
          <w:sz w:val="20"/>
          <w:szCs w:val="20"/>
        </w:rPr>
        <w:t xml:space="preserve">– přípravné a průzkumné práce (PPP)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 xml:space="preserve"> Kč bez DPH</w:t>
      </w:r>
    </w:p>
    <w:p w14:paraId="42FAD88B"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9A1957">
        <w:rPr>
          <w:rFonts w:ascii="Open Sans" w:hAnsi="Open Sans" w:cs="Open Sans"/>
          <w:color w:val="auto"/>
          <w:sz w:val="20"/>
          <w:szCs w:val="20"/>
        </w:rPr>
        <w:t xml:space="preserve">2FS </w:t>
      </w:r>
      <w:r w:rsidRPr="00754E93">
        <w:rPr>
          <w:rFonts w:ascii="Open Sans" w:hAnsi="Open Sans" w:cs="Open Sans"/>
          <w:color w:val="auto"/>
          <w:sz w:val="20"/>
          <w:szCs w:val="20"/>
        </w:rPr>
        <w:t>–</w:t>
      </w:r>
      <w:r w:rsidRPr="009A1957">
        <w:rPr>
          <w:rFonts w:ascii="Open Sans" w:hAnsi="Open Sans" w:cs="Open Sans"/>
          <w:color w:val="auto"/>
          <w:sz w:val="20"/>
          <w:szCs w:val="20"/>
        </w:rPr>
        <w:t xml:space="preserve"> </w:t>
      </w:r>
      <w:r w:rsidRPr="00754E93">
        <w:rPr>
          <w:rFonts w:ascii="Open Sans" w:hAnsi="Open Sans" w:cs="Open Sans"/>
          <w:color w:val="auto"/>
          <w:sz w:val="20"/>
          <w:szCs w:val="20"/>
        </w:rPr>
        <w:t xml:space="preserve">dokumentace návrhu stavby včetně architektonické </w:t>
      </w:r>
      <w:r w:rsidRPr="00516D66">
        <w:rPr>
          <w:rFonts w:ascii="Open Sans" w:hAnsi="Open Sans" w:cs="Open Sans"/>
          <w:color w:val="auto"/>
          <w:sz w:val="20"/>
          <w:szCs w:val="20"/>
        </w:rPr>
        <w:t xml:space="preserve">studie stavebních objektů Ostravské univerzity a sportovišť přiléhajících k jádrové </w:t>
      </w:r>
      <w:proofErr w:type="gramStart"/>
      <w:r w:rsidRPr="00516D66">
        <w:rPr>
          <w:rFonts w:ascii="Open Sans" w:hAnsi="Open Sans" w:cs="Open Sans"/>
          <w:color w:val="auto"/>
          <w:sz w:val="20"/>
          <w:szCs w:val="20"/>
        </w:rPr>
        <w:t>oblasti(</w:t>
      </w:r>
      <w:proofErr w:type="gramEnd"/>
      <w:r w:rsidRPr="00516D66">
        <w:rPr>
          <w:rFonts w:ascii="Open Sans" w:hAnsi="Open Sans" w:cs="Open Sans"/>
          <w:color w:val="auto"/>
          <w:sz w:val="20"/>
          <w:szCs w:val="20"/>
        </w:rPr>
        <w:t>DNS</w:t>
      </w:r>
      <w:r>
        <w:rPr>
          <w:rFonts w:ascii="Open Sans" w:hAnsi="Open Sans" w:cs="Open Sans"/>
          <w:color w:val="auto"/>
          <w:sz w:val="20"/>
          <w:szCs w:val="20"/>
        </w:rPr>
        <w:t>)</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2C523027"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3FS – projektová dokumentace skutečného provedení – dodatečné povolení objektu strojovny těžního stroje a těžních věží (DSPS)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680E11F8"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4FS – inženýrská činnost k zajištění dodatečného povolení stavby vč. veškerých stanovisek (SP1)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7ED45412"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5FS – dokumentace pro vydání rozhodnutí o umístění stavby (DUR)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32AA35D8" w14:textId="77777777" w:rsidR="0087595C" w:rsidRPr="008F1FF1"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6FS – inženýrská činnost k zajištění rozhodnutí o umístění stavby vč, veškerých stanovisek (UR)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46E06A52"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7FS – projektová dokumentace pro vydání stavebního povolení (DSP)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2A5BB73D" w14:textId="77777777" w:rsidR="0087595C" w:rsidRPr="008F1FF1"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8FS – inženýrská činnost k zajištění stavebního povolení (SP2)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1B9164C5"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 xml:space="preserve">9FS – projektová dokumentace pro provádění/zadání stavby vč. zajištění všech odborných profesí (DPS)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33D3A997" w14:textId="77777777" w:rsidR="0087595C" w:rsidRPr="00754E93"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lastRenderedPageBreak/>
        <w:t xml:space="preserve">9.1FS – projektová dokumentace interiéru pro SO20100 Komunitní centrum s gastro zázemím, kavárna a SO205600 Základní a mateřská škola vč. venkovního zázemí (PDI) </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5A1DDF65" w14:textId="77777777" w:rsidR="0087595C" w:rsidRPr="008F1FF1"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10FS – činnost související se zadávacím řízením veřejné zakázky na výběr dodavatele stavy vč. součinnosti během zadávacího řízení (VZR)</w:t>
      </w:r>
      <w:r w:rsidRPr="008F1FF1">
        <w:rPr>
          <w:rFonts w:ascii="Open Sans" w:hAnsi="Open Sans" w:cs="Open Sans"/>
          <w:color w:val="auto"/>
          <w:sz w:val="20"/>
          <w:szCs w:val="20"/>
        </w:rPr>
        <w:tab/>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471001DA" w14:textId="77777777" w:rsidR="0087595C" w:rsidRPr="00522E27" w:rsidRDefault="0087595C" w:rsidP="0087595C">
      <w:pPr>
        <w:pStyle w:val="Default"/>
        <w:numPr>
          <w:ilvl w:val="0"/>
          <w:numId w:val="31"/>
        </w:numPr>
        <w:spacing w:before="120" w:after="120"/>
        <w:ind w:left="851" w:hanging="284"/>
        <w:rPr>
          <w:rFonts w:ascii="Open Sans" w:hAnsi="Open Sans" w:cs="Open Sans"/>
          <w:color w:val="auto"/>
          <w:sz w:val="20"/>
          <w:szCs w:val="20"/>
        </w:rPr>
      </w:pPr>
      <w:r w:rsidRPr="008F1FF1">
        <w:rPr>
          <w:rFonts w:ascii="Open Sans" w:hAnsi="Open Sans" w:cs="Open Sans"/>
          <w:color w:val="auto"/>
          <w:sz w:val="20"/>
          <w:szCs w:val="20"/>
        </w:rPr>
        <w:t>11FS – výkon autorského dozoru hlavního projektanta v průběhu realizace stavby (AD</w:t>
      </w:r>
      <w:r>
        <w:rPr>
          <w:rFonts w:ascii="Open Sans" w:hAnsi="Open Sans" w:cs="Open Sans"/>
          <w:color w:val="auto"/>
          <w:sz w:val="20"/>
          <w:szCs w:val="20"/>
        </w:rPr>
        <w:t>)</w:t>
      </w:r>
      <w:r>
        <w:rPr>
          <w:rFonts w:ascii="Open Sans" w:hAnsi="Open Sans" w:cs="Open Sans"/>
          <w:color w:val="auto"/>
          <w:sz w:val="20"/>
          <w:szCs w:val="20"/>
        </w:rPr>
        <w:br/>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Kč bez DPH</w:t>
      </w:r>
    </w:p>
    <w:p w14:paraId="4C23F212" w14:textId="77777777" w:rsidR="0087595C" w:rsidRPr="008F1FF1" w:rsidRDefault="0087595C" w:rsidP="0087595C">
      <w:pPr>
        <w:pStyle w:val="Default"/>
        <w:spacing w:before="120" w:after="120"/>
        <w:ind w:left="567"/>
        <w:jc w:val="both"/>
        <w:rPr>
          <w:rFonts w:ascii="Open Sans" w:hAnsi="Open Sans" w:cs="Open Sans"/>
          <w:color w:val="auto"/>
          <w:sz w:val="20"/>
          <w:szCs w:val="20"/>
        </w:rPr>
      </w:pPr>
      <w:r w:rsidRPr="008F1FF1">
        <w:rPr>
          <w:rFonts w:ascii="Open Sans" w:hAnsi="Open Sans" w:cs="Open Sans"/>
          <w:color w:val="auto"/>
          <w:sz w:val="20"/>
          <w:szCs w:val="20"/>
        </w:rPr>
        <w:t>Celková cena za všechny popsané fáze služby projektanta je</w:t>
      </w:r>
      <w:r w:rsidRPr="008F1FF1">
        <w:rPr>
          <w:rFonts w:ascii="Open Sans" w:hAnsi="Open Sans" w:cs="Open Sans"/>
          <w:color w:val="auto"/>
          <w:sz w:val="20"/>
          <w:szCs w:val="20"/>
        </w:rPr>
        <w:tab/>
      </w:r>
      <w:r w:rsidRPr="008F1FF1">
        <w:rPr>
          <w:rFonts w:ascii="Open Sans" w:hAnsi="Open Sans" w:cs="Open Sans"/>
          <w:color w:val="auto"/>
          <w:sz w:val="20"/>
          <w:szCs w:val="20"/>
        </w:rPr>
        <w:tab/>
      </w:r>
      <w:r w:rsidRPr="008F1FF1">
        <w:rPr>
          <w:rFonts w:ascii="Open Sans" w:hAnsi="Open Sans" w:cs="Open Sans"/>
          <w:b/>
          <w:bCs/>
          <w:i/>
          <w:iCs/>
          <w:color w:val="auto"/>
          <w:sz w:val="20"/>
          <w:szCs w:val="20"/>
          <w:highlight w:val="yellow"/>
        </w:rPr>
        <w:t>…</w:t>
      </w:r>
      <w:r w:rsidRPr="008F1FF1">
        <w:rPr>
          <w:rFonts w:ascii="Open Sans" w:hAnsi="Open Sans" w:cs="Open Sans"/>
          <w:b/>
          <w:bCs/>
          <w:i/>
          <w:iCs/>
          <w:color w:val="auto"/>
          <w:sz w:val="20"/>
          <w:szCs w:val="20"/>
        </w:rPr>
        <w:t xml:space="preserve"> Kč bez DPH.</w:t>
      </w:r>
    </w:p>
    <w:p w14:paraId="1A0A6945" w14:textId="77777777" w:rsidR="0087595C" w:rsidRPr="008917AC" w:rsidRDefault="0087595C" w:rsidP="0087595C">
      <w:pPr>
        <w:pStyle w:val="Default"/>
        <w:spacing w:before="120" w:after="120"/>
        <w:jc w:val="both"/>
        <w:rPr>
          <w:rFonts w:ascii="Open Sans" w:hAnsi="Open Sans" w:cs="Open Sans"/>
          <w:color w:val="auto"/>
          <w:sz w:val="20"/>
          <w:szCs w:val="20"/>
        </w:rPr>
      </w:pPr>
      <w:r w:rsidRPr="008917AC">
        <w:rPr>
          <w:rFonts w:ascii="Open Sans" w:hAnsi="Open Sans" w:cs="Open Sans"/>
          <w:color w:val="auto"/>
          <w:sz w:val="20"/>
          <w:szCs w:val="20"/>
        </w:rPr>
        <w:t xml:space="preserve">2.2 </w:t>
      </w:r>
      <w:r w:rsidRPr="00A33EE5">
        <w:rPr>
          <w:rFonts w:ascii="Open Sans" w:hAnsi="Open Sans" w:cs="Open Sans"/>
          <w:color w:val="auto"/>
          <w:sz w:val="20"/>
          <w:szCs w:val="20"/>
          <w:highlight w:val="green"/>
        </w:rPr>
        <w:t>DALŠÍ SLUŽBY dohodnuté v jednacím řízení s uveřejněním v souladu s čl. … oceňují smluvní strany na celkem … Kč bez DPH, a podrobněji takto:</w:t>
      </w:r>
    </w:p>
    <w:p w14:paraId="1C752F8B" w14:textId="77777777" w:rsidR="0087595C" w:rsidRDefault="0087595C" w:rsidP="0087595C">
      <w:pPr>
        <w:pStyle w:val="Default"/>
        <w:spacing w:before="120" w:after="120"/>
        <w:ind w:left="567"/>
        <w:jc w:val="both"/>
        <w:rPr>
          <w:rFonts w:ascii="Open Sans" w:hAnsi="Open Sans" w:cs="Open Sans"/>
          <w:color w:val="auto"/>
          <w:sz w:val="20"/>
          <w:szCs w:val="20"/>
        </w:rPr>
      </w:pPr>
      <w:r w:rsidRPr="00DE54EB">
        <w:rPr>
          <w:rFonts w:ascii="Open Sans" w:hAnsi="Open Sans" w:cs="Open Sans"/>
          <w:color w:val="auto"/>
          <w:sz w:val="20"/>
          <w:szCs w:val="20"/>
          <w:highlight w:val="green"/>
        </w:rPr>
        <w:t xml:space="preserve">a) …: </w:t>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t>… Kč bez DPH;</w:t>
      </w:r>
    </w:p>
    <w:p w14:paraId="56ADB92B" w14:textId="77777777" w:rsidR="0087595C" w:rsidRPr="008917AC" w:rsidRDefault="0087595C" w:rsidP="0087595C">
      <w:pPr>
        <w:pStyle w:val="Default"/>
        <w:spacing w:before="120" w:after="120"/>
        <w:jc w:val="both"/>
        <w:rPr>
          <w:rFonts w:ascii="Open Sans" w:hAnsi="Open Sans" w:cs="Open Sans"/>
          <w:color w:val="auto"/>
          <w:sz w:val="20"/>
          <w:szCs w:val="20"/>
        </w:rPr>
      </w:pPr>
      <w:r w:rsidRPr="00DE54EB">
        <w:rPr>
          <w:rFonts w:ascii="Open Sans" w:hAnsi="Open Sans" w:cs="Open Sans"/>
          <w:color w:val="auto"/>
          <w:sz w:val="20"/>
          <w:szCs w:val="20"/>
          <w:highlight w:val="green"/>
        </w:rPr>
        <w:t>Celková cena za všechny popsané další služby je</w:t>
      </w:r>
      <w:r w:rsidRPr="00DE54EB">
        <w:rPr>
          <w:rFonts w:ascii="Open Sans" w:hAnsi="Open Sans" w:cs="Open Sans"/>
          <w:color w:val="auto"/>
          <w:sz w:val="20"/>
          <w:szCs w:val="20"/>
          <w:highlight w:val="green"/>
        </w:rPr>
        <w:tab/>
      </w:r>
      <w:r w:rsidRPr="00DE54EB">
        <w:rPr>
          <w:rFonts w:ascii="Open Sans" w:hAnsi="Open Sans" w:cs="Open Sans"/>
          <w:color w:val="auto"/>
          <w:sz w:val="20"/>
          <w:szCs w:val="20"/>
          <w:highlight w:val="green"/>
        </w:rPr>
        <w:tab/>
      </w:r>
      <w:r w:rsidRPr="00DE54EB">
        <w:rPr>
          <w:rFonts w:ascii="Open Sans" w:hAnsi="Open Sans" w:cs="Open Sans"/>
          <w:b/>
          <w:bCs/>
          <w:i/>
          <w:iCs/>
          <w:color w:val="auto"/>
          <w:sz w:val="20"/>
          <w:szCs w:val="20"/>
          <w:highlight w:val="green"/>
        </w:rPr>
        <w:t>… Kč bez DPH</w:t>
      </w:r>
    </w:p>
    <w:p w14:paraId="0BF7A05C" w14:textId="61A58002" w:rsidR="007E0D16" w:rsidRPr="0087595C" w:rsidRDefault="007E0D16" w:rsidP="0087595C">
      <w:pPr>
        <w:pStyle w:val="Default"/>
        <w:spacing w:after="120" w:line="280" w:lineRule="exact"/>
        <w:jc w:val="both"/>
        <w:rPr>
          <w:rFonts w:ascii="Open Sans" w:hAnsi="Open Sans" w:cs="Open Sans"/>
          <w:sz w:val="20"/>
          <w:szCs w:val="20"/>
        </w:rPr>
      </w:pPr>
      <w:r w:rsidRPr="0087595C">
        <w:rPr>
          <w:rFonts w:ascii="Open Sans" w:hAnsi="Open Sans" w:cs="Open Sans"/>
          <w:sz w:val="20"/>
          <w:szCs w:val="20"/>
        </w:rPr>
        <w:t xml:space="preserve">Daní z přidané hodnoty (dále jen </w:t>
      </w:r>
      <w:r w:rsidRPr="0087595C">
        <w:rPr>
          <w:rFonts w:ascii="Open Sans" w:hAnsi="Open Sans" w:cs="Open Sans"/>
          <w:b/>
          <w:i/>
          <w:sz w:val="20"/>
          <w:szCs w:val="20"/>
        </w:rPr>
        <w:t>„DPH“</w:t>
      </w:r>
      <w:r w:rsidRPr="0087595C">
        <w:rPr>
          <w:rFonts w:ascii="Open Sans" w:hAnsi="Open Sans" w:cs="Open Sans"/>
          <w:sz w:val="20"/>
          <w:szCs w:val="20"/>
        </w:rPr>
        <w:t>) se pro účely této veřejné zakázky rozumí peněžní částka, jejíž výše odpovídá výši daně z přidané hodnoty vypočtené dle zákona č. 235/2004 Sb., o dani z přidané hodnoty, ve znění pozdějších předpisů.</w:t>
      </w:r>
    </w:p>
    <w:p w14:paraId="35CFAE22" w14:textId="6942E9CE" w:rsidR="007E0D16" w:rsidRPr="007E0D16" w:rsidRDefault="007E0D16" w:rsidP="007E0D16">
      <w:pPr>
        <w:pStyle w:val="Bezmezer"/>
        <w:spacing w:line="240" w:lineRule="auto"/>
        <w:rPr>
          <w:rFonts w:cs="Open Sans"/>
          <w:szCs w:val="20"/>
        </w:rPr>
      </w:pPr>
      <w:r w:rsidRPr="007E0D16">
        <w:rPr>
          <w:rFonts w:cs="Open Sans"/>
          <w:szCs w:val="20"/>
        </w:rPr>
        <w:t xml:space="preserve">Nabídková cena za provedení veřejné zakázky je stanovena po dobu trvání smlouvy a její překročení je možné pouze při splnění podmínek ZZVZ nebo podmínek v části </w:t>
      </w:r>
      <w:r w:rsidR="000D06A4">
        <w:rPr>
          <w:rFonts w:cs="Open Sans"/>
          <w:szCs w:val="20"/>
        </w:rPr>
        <w:t>5.8 a souv.</w:t>
      </w:r>
      <w:r w:rsidRPr="007E0D16">
        <w:rPr>
          <w:rFonts w:cs="Open Sans"/>
          <w:szCs w:val="20"/>
        </w:rPr>
        <w:t xml:space="preserve"> výzvy / zadávací dokumentace (vyhrazené změny v souladu s § 100 ZZVZ).</w:t>
      </w:r>
    </w:p>
    <w:p w14:paraId="7B58177A" w14:textId="6C8F0539" w:rsidR="007E0D16" w:rsidRPr="007E0D16" w:rsidRDefault="007E0D16" w:rsidP="007E0D16">
      <w:pPr>
        <w:pStyle w:val="Bezmezer"/>
        <w:spacing w:line="240" w:lineRule="auto"/>
        <w:rPr>
          <w:rFonts w:cs="Open Sans"/>
          <w:szCs w:val="20"/>
        </w:rPr>
      </w:pPr>
      <w:r w:rsidRPr="007E0D16">
        <w:rPr>
          <w:rFonts w:cs="Open Sans"/>
          <w:szCs w:val="20"/>
        </w:rPr>
        <w:t>Ocenění dílčích služeb v </w:t>
      </w:r>
      <w:r w:rsidRPr="0087595C">
        <w:rPr>
          <w:rFonts w:cs="Open Sans"/>
          <w:szCs w:val="20"/>
        </w:rPr>
        <w:t>čl. V odst. 2.2</w:t>
      </w:r>
      <w:r w:rsidRPr="007E0D16">
        <w:rPr>
          <w:rFonts w:cs="Open Sans"/>
          <w:szCs w:val="20"/>
        </w:rPr>
        <w:t xml:space="preserve"> smlouvy </w:t>
      </w:r>
      <w:proofErr w:type="gramStart"/>
      <w:r w:rsidRPr="007E0D16">
        <w:rPr>
          <w:rFonts w:cs="Open Sans"/>
          <w:szCs w:val="20"/>
        </w:rPr>
        <w:t>tvoří</w:t>
      </w:r>
      <w:proofErr w:type="gramEnd"/>
      <w:r w:rsidRPr="007E0D16">
        <w:rPr>
          <w:rFonts w:cs="Open Sans"/>
          <w:szCs w:val="20"/>
        </w:rPr>
        <w:t xml:space="preserve"> položkový rozpočet</w:t>
      </w:r>
      <w:r w:rsidR="0087595C">
        <w:rPr>
          <w:rFonts w:cs="Open Sans"/>
          <w:szCs w:val="20"/>
        </w:rPr>
        <w:t>, tento je podrobněji rozpracován v příloze č. 5 Rozpis cen výzvy</w:t>
      </w:r>
      <w:r w:rsidRPr="007E0D16">
        <w:rPr>
          <w:rFonts w:cs="Open Sans"/>
          <w:szCs w:val="20"/>
        </w:rPr>
        <w:t xml:space="preserve">. </w:t>
      </w:r>
    </w:p>
    <w:p w14:paraId="7D89AE4F" w14:textId="77777777" w:rsidR="007E0D16" w:rsidRPr="007E0D16" w:rsidRDefault="007E0D16" w:rsidP="007E0D16">
      <w:pPr>
        <w:spacing w:after="120" w:line="240" w:lineRule="auto"/>
        <w:jc w:val="both"/>
        <w:rPr>
          <w:rFonts w:ascii="Open Sans" w:hAnsi="Open Sans" w:cs="Open Sans"/>
          <w:kern w:val="3"/>
          <w:sz w:val="20"/>
          <w:szCs w:val="20"/>
          <w:lang w:eastAsia="cs-CZ"/>
        </w:rPr>
      </w:pPr>
      <w:r w:rsidRPr="007E0D16">
        <w:rPr>
          <w:rFonts w:ascii="Open Sans" w:hAnsi="Open Sans" w:cs="Open Sans"/>
          <w:sz w:val="20"/>
          <w:szCs w:val="20"/>
        </w:rPr>
        <w:t xml:space="preserve">Účastník zadávacího řízení je povinen ocenit všechny položky uvedené v soupisu fází služeb. Pouze v případě, </w:t>
      </w:r>
      <w:r w:rsidRPr="007E0D16">
        <w:rPr>
          <w:rFonts w:ascii="Open Sans" w:hAnsi="Open Sans" w:cs="Open Sans"/>
          <w:kern w:val="3"/>
          <w:sz w:val="20"/>
          <w:szCs w:val="20"/>
          <w:lang w:eastAsia="cs-CZ"/>
        </w:rPr>
        <w:t>kde z povahy daného plnění, popř. z jeho specifik vyplývá, že jeho cena nemůže být objektivně uvedena samostatně, neboť je z objektivních důvodů zahrnuta v jiné položce, lze pro danou položkovou cenu uvést hodnotu „nula“, nicméně v těchto případech musí dodavatel v nabídce výslovně vysvětlit důvod, proč takto danou položku ocenil, spolu s informací, v </w:t>
      </w:r>
      <w:proofErr w:type="gramStart"/>
      <w:r w:rsidRPr="007E0D16">
        <w:rPr>
          <w:rFonts w:ascii="Open Sans" w:hAnsi="Open Sans" w:cs="Open Sans"/>
          <w:kern w:val="3"/>
          <w:sz w:val="20"/>
          <w:szCs w:val="20"/>
          <w:lang w:eastAsia="cs-CZ"/>
        </w:rPr>
        <w:t>ceně</w:t>
      </w:r>
      <w:proofErr w:type="gramEnd"/>
      <w:r w:rsidRPr="007E0D16">
        <w:rPr>
          <w:rFonts w:ascii="Open Sans" w:hAnsi="Open Sans" w:cs="Open Sans"/>
          <w:kern w:val="3"/>
          <w:sz w:val="20"/>
          <w:szCs w:val="20"/>
          <w:lang w:eastAsia="cs-CZ"/>
        </w:rPr>
        <w:t xml:space="preserve"> které jiné položky je cena daného plnění zahrnuta.</w:t>
      </w:r>
    </w:p>
    <w:p w14:paraId="25F10ACE" w14:textId="77777777" w:rsidR="007E0D16" w:rsidRPr="007E0D16" w:rsidRDefault="007E0D16" w:rsidP="007E0D16">
      <w:pPr>
        <w:spacing w:after="120" w:line="240" w:lineRule="auto"/>
        <w:jc w:val="both"/>
        <w:rPr>
          <w:rFonts w:ascii="Open Sans" w:hAnsi="Open Sans" w:cs="Open Sans"/>
          <w:kern w:val="3"/>
          <w:sz w:val="20"/>
          <w:szCs w:val="20"/>
          <w:lang w:eastAsia="cs-CZ"/>
        </w:rPr>
      </w:pPr>
    </w:p>
    <w:p w14:paraId="2B384F4A" w14:textId="77777777" w:rsidR="007E0D16" w:rsidRPr="007E0D16" w:rsidRDefault="007E0D16" w:rsidP="007E0D16">
      <w:pPr>
        <w:spacing w:after="120" w:line="240" w:lineRule="auto"/>
        <w:jc w:val="both"/>
        <w:rPr>
          <w:rFonts w:ascii="Open Sans" w:hAnsi="Open Sans" w:cs="Open Sans"/>
          <w:kern w:val="3"/>
          <w:sz w:val="20"/>
          <w:szCs w:val="20"/>
          <w:lang w:eastAsia="cs-CZ"/>
        </w:rPr>
      </w:pPr>
    </w:p>
    <w:p w14:paraId="2A46842E" w14:textId="77777777" w:rsidR="007E0D16" w:rsidRPr="007E0D16" w:rsidRDefault="007E0D16" w:rsidP="007E0D16">
      <w:pPr>
        <w:spacing w:after="120" w:line="240" w:lineRule="auto"/>
        <w:jc w:val="both"/>
        <w:rPr>
          <w:rFonts w:ascii="Open Sans" w:hAnsi="Open Sans" w:cs="Open Sans"/>
          <w:kern w:val="3"/>
          <w:sz w:val="20"/>
          <w:szCs w:val="20"/>
          <w:lang w:eastAsia="cs-CZ"/>
        </w:rPr>
      </w:pPr>
    </w:p>
    <w:p w14:paraId="6E499853" w14:textId="3017E1C9" w:rsidR="007E0D16" w:rsidRPr="00132F70" w:rsidRDefault="00132F70" w:rsidP="00132F70">
      <w:pPr>
        <w:pStyle w:val="Nadpis3"/>
        <w:spacing w:before="120" w:after="120" w:line="240" w:lineRule="auto"/>
        <w:jc w:val="both"/>
        <w:rPr>
          <w:rFonts w:ascii="Open Sans" w:hAnsi="Open Sans" w:cs="Open Sans"/>
          <w:color w:val="auto"/>
          <w:lang w:eastAsia="cs-CZ"/>
        </w:rPr>
      </w:pPr>
      <w:bookmarkStart w:id="35" w:name="_Toc146356737"/>
      <w:r>
        <w:rPr>
          <w:rFonts w:ascii="Open Sans" w:hAnsi="Open Sans" w:cs="Open Sans"/>
          <w:color w:val="auto"/>
          <w:lang w:eastAsia="cs-CZ"/>
        </w:rPr>
        <w:t>6.2</w:t>
      </w:r>
      <w:r>
        <w:rPr>
          <w:rFonts w:ascii="Open Sans" w:hAnsi="Open Sans" w:cs="Open Sans"/>
          <w:color w:val="auto"/>
          <w:lang w:eastAsia="cs-CZ"/>
        </w:rPr>
        <w:tab/>
      </w:r>
      <w:r w:rsidR="007E0D16" w:rsidRPr="00132F70">
        <w:rPr>
          <w:rFonts w:ascii="Open Sans" w:hAnsi="Open Sans" w:cs="Open Sans"/>
          <w:color w:val="auto"/>
          <w:lang w:eastAsia="cs-CZ"/>
        </w:rPr>
        <w:t>Hodnocení nabídkové ceny</w:t>
      </w:r>
      <w:bookmarkEnd w:id="35"/>
    </w:p>
    <w:p w14:paraId="18658A29"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 xml:space="preserve">Hodnocena bude výše celkové nabídkové ceny za předmět plnění celé veřejné zakázky po celou dobu její realizace uvedené účastníkem v návrhu smlouvy, a to cena celkem bez DPH uvedená v čl. V odst. 1 návrhu smlouvy. </w:t>
      </w:r>
    </w:p>
    <w:p w14:paraId="0A7210DA"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Pro toto kritérium platí, že nejvýhodnější nabídka je nabídka s nejnižší celkovou nabídkovou cenou v Kč bez DPH.</w:t>
      </w:r>
    </w:p>
    <w:p w14:paraId="54FD3963" w14:textId="77777777" w:rsidR="007E0D16" w:rsidRPr="007E0D16" w:rsidRDefault="007E0D16" w:rsidP="007E0D16">
      <w:pPr>
        <w:spacing w:after="120" w:line="240" w:lineRule="auto"/>
        <w:jc w:val="both"/>
        <w:rPr>
          <w:rFonts w:ascii="Open Sans" w:hAnsi="Open Sans" w:cs="Open Sans"/>
          <w:sz w:val="20"/>
          <w:szCs w:val="20"/>
        </w:rPr>
      </w:pPr>
      <w:r w:rsidRPr="007E0D16">
        <w:rPr>
          <w:rFonts w:ascii="Open Sans" w:hAnsi="Open Sans" w:cs="Open Sans"/>
          <w:sz w:val="20"/>
          <w:szCs w:val="20"/>
        </w:rPr>
        <w:t>Bodové hodnocení každé nabídky bude určeno tímto vzorcem:</w:t>
      </w:r>
    </w:p>
    <w:p w14:paraId="118F5BAA"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1443"/>
        <w:rPr>
          <w:rFonts w:ascii="Open Sans" w:hAnsi="Open Sans" w:cs="Open Sans"/>
          <w:sz w:val="20"/>
          <w:szCs w:val="20"/>
        </w:rPr>
      </w:pPr>
      <w:r w:rsidRPr="007E0D16">
        <w:rPr>
          <w:rFonts w:ascii="Open Sans" w:hAnsi="Open Sans" w:cs="Open Sans"/>
          <w:sz w:val="20"/>
          <w:szCs w:val="20"/>
        </w:rPr>
        <w:t xml:space="preserve">   Celková cena dle nejvýhodnější nabídky</w:t>
      </w:r>
    </w:p>
    <w:p w14:paraId="43BC5449"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1443"/>
        <w:rPr>
          <w:rFonts w:ascii="Open Sans" w:hAnsi="Open Sans" w:cs="Open Sans"/>
          <w:sz w:val="20"/>
          <w:szCs w:val="20"/>
        </w:rPr>
      </w:pPr>
      <w:r w:rsidRPr="007E0D16">
        <w:rPr>
          <w:rFonts w:ascii="Open Sans" w:hAnsi="Open Sans" w:cs="Open Sans"/>
          <w:sz w:val="20"/>
          <w:szCs w:val="20"/>
        </w:rPr>
        <w:t xml:space="preserve">--------------------------------------------------------------   </w:t>
      </w:r>
      <w:proofErr w:type="gramStart"/>
      <w:r w:rsidRPr="007E0D16">
        <w:rPr>
          <w:rFonts w:ascii="Open Sans" w:hAnsi="Open Sans" w:cs="Open Sans"/>
          <w:sz w:val="20"/>
          <w:szCs w:val="20"/>
        </w:rPr>
        <w:t>x  váha</w:t>
      </w:r>
      <w:proofErr w:type="gramEnd"/>
      <w:r w:rsidRPr="007E0D16">
        <w:rPr>
          <w:rFonts w:ascii="Open Sans" w:hAnsi="Open Sans" w:cs="Open Sans"/>
          <w:sz w:val="20"/>
          <w:szCs w:val="20"/>
        </w:rPr>
        <w:t xml:space="preserve"> kritéria v %</w:t>
      </w:r>
    </w:p>
    <w:p w14:paraId="2AFA51F5" w14:textId="77777777" w:rsidR="007E0D16" w:rsidRPr="007E0D16" w:rsidRDefault="007E0D16" w:rsidP="007E0D16">
      <w:pPr>
        <w:pBdr>
          <w:top w:val="single" w:sz="4" w:space="1" w:color="auto"/>
          <w:left w:val="single" w:sz="4" w:space="4" w:color="auto"/>
          <w:bottom w:val="single" w:sz="4" w:space="1" w:color="auto"/>
          <w:right w:val="single" w:sz="4" w:space="4" w:color="auto"/>
        </w:pBdr>
        <w:spacing w:after="0" w:line="240" w:lineRule="auto"/>
        <w:ind w:left="1559" w:right="1443"/>
        <w:rPr>
          <w:rFonts w:ascii="Open Sans" w:hAnsi="Open Sans" w:cs="Open Sans"/>
          <w:sz w:val="20"/>
          <w:szCs w:val="20"/>
        </w:rPr>
      </w:pPr>
      <w:r w:rsidRPr="007E0D16">
        <w:rPr>
          <w:rFonts w:ascii="Open Sans" w:hAnsi="Open Sans" w:cs="Open Sans"/>
          <w:sz w:val="20"/>
          <w:szCs w:val="20"/>
        </w:rPr>
        <w:t xml:space="preserve">   Celková cena dle hodnocené nabídky</w:t>
      </w:r>
    </w:p>
    <w:p w14:paraId="6026EAE2" w14:textId="77777777" w:rsidR="007E0D16" w:rsidRPr="007E0D16" w:rsidRDefault="007E0D16" w:rsidP="007E0D16">
      <w:pPr>
        <w:spacing w:before="120" w:after="120" w:line="240" w:lineRule="auto"/>
        <w:jc w:val="both"/>
        <w:rPr>
          <w:rFonts w:ascii="Open Sans" w:hAnsi="Open Sans" w:cs="Open Sans"/>
          <w:sz w:val="20"/>
          <w:szCs w:val="20"/>
        </w:rPr>
      </w:pPr>
      <w:r w:rsidRPr="007E0D16">
        <w:rPr>
          <w:rFonts w:ascii="Open Sans" w:hAnsi="Open Sans" w:cs="Open Sans"/>
          <w:sz w:val="20"/>
          <w:szCs w:val="20"/>
        </w:rPr>
        <w:lastRenderedPageBreak/>
        <w:t xml:space="preserve">Váha kritéria je 35 %. Účastník může v rámci výsledného bodového hodnocení nabídkové ceny získat </w:t>
      </w:r>
      <w:r w:rsidRPr="007E0D16">
        <w:rPr>
          <w:rFonts w:ascii="Open Sans" w:hAnsi="Open Sans" w:cs="Open Sans"/>
          <w:b/>
          <w:bCs/>
          <w:sz w:val="20"/>
          <w:szCs w:val="20"/>
        </w:rPr>
        <w:t>maximálně 35 bodů</w:t>
      </w:r>
      <w:r w:rsidRPr="007E0D16">
        <w:rPr>
          <w:rFonts w:ascii="Open Sans" w:hAnsi="Open Sans" w:cs="Open Sans"/>
          <w:sz w:val="20"/>
          <w:szCs w:val="20"/>
        </w:rPr>
        <w:t>. Výsledné bodové hodnocení se zaokrouhlí na nejbližší celé číslo (do 0,5 dolů, od 0,5 včetně nahoru).</w:t>
      </w:r>
    </w:p>
    <w:p w14:paraId="500DD9DC" w14:textId="77777777" w:rsidR="007E0D16" w:rsidRPr="007E0D16" w:rsidRDefault="007E0D16" w:rsidP="007E0D16">
      <w:pPr>
        <w:spacing w:after="0" w:line="240" w:lineRule="auto"/>
        <w:rPr>
          <w:rFonts w:ascii="Open Sans" w:eastAsia="Calibri" w:hAnsi="Open Sans" w:cs="Open Sans"/>
          <w:bCs/>
        </w:rPr>
      </w:pPr>
      <w:r w:rsidRPr="007E0D16">
        <w:rPr>
          <w:rFonts w:ascii="Open Sans" w:eastAsia="Calibri" w:hAnsi="Open Sans" w:cs="Open Sans"/>
          <w:bCs/>
        </w:rPr>
        <w:br w:type="page"/>
      </w:r>
    </w:p>
    <w:p w14:paraId="3E6BAD21" w14:textId="1D1A36C0" w:rsidR="007E0D16" w:rsidRPr="002D389A" w:rsidRDefault="007E0D16" w:rsidP="002D389A">
      <w:pPr>
        <w:pStyle w:val="Nadpis3"/>
        <w:spacing w:before="120" w:after="120" w:line="240" w:lineRule="auto"/>
        <w:jc w:val="both"/>
        <w:rPr>
          <w:rFonts w:ascii="Open Sans" w:hAnsi="Open Sans" w:cs="Open Sans"/>
          <w:bCs/>
          <w:color w:val="auto"/>
        </w:rPr>
      </w:pPr>
      <w:bookmarkStart w:id="36" w:name="_Toc146356738"/>
      <w:bookmarkEnd w:id="32"/>
      <w:r w:rsidRPr="002D389A">
        <w:rPr>
          <w:rFonts w:ascii="Open Sans" w:hAnsi="Open Sans" w:cs="Open Sans"/>
          <w:color w:val="auto"/>
        </w:rPr>
        <w:lastRenderedPageBreak/>
        <w:t xml:space="preserve">Příloha </w:t>
      </w:r>
      <w:r w:rsidR="00CF55A6" w:rsidRPr="002D389A">
        <w:rPr>
          <w:rFonts w:ascii="Open Sans" w:hAnsi="Open Sans" w:cs="Open Sans"/>
          <w:color w:val="auto"/>
        </w:rPr>
        <w:t>A</w:t>
      </w:r>
      <w:r w:rsidRPr="002D389A">
        <w:rPr>
          <w:rFonts w:ascii="Open Sans" w:hAnsi="Open Sans" w:cs="Open Sans"/>
          <w:color w:val="auto"/>
        </w:rPr>
        <w:t>: Formuláře ke kritériu „Naplnění cílů projektu“, dílčímu kritériu „Hodnocení opatření k dosažení cílů projektu“</w:t>
      </w:r>
      <w:bookmarkEnd w:id="36"/>
    </w:p>
    <w:p w14:paraId="43DDAD85" w14:textId="77777777" w:rsidR="007E0D16" w:rsidRPr="007E0D16" w:rsidRDefault="007E0D16" w:rsidP="007E0D16">
      <w:pPr>
        <w:pStyle w:val="StyleNadpis1CenteredLeft0cmFirstline0cm"/>
        <w:tabs>
          <w:tab w:val="clear" w:pos="360"/>
        </w:tabs>
        <w:spacing w:before="0"/>
        <w:jc w:val="both"/>
        <w:rPr>
          <w:rFonts w:ascii="Open Sans" w:hAnsi="Open Sans" w:cs="Open Sans"/>
          <w:sz w:val="20"/>
        </w:rPr>
      </w:pPr>
      <w:bookmarkStart w:id="37" w:name="_Toc515626017"/>
      <w:bookmarkStart w:id="38" w:name="_Toc521671758"/>
      <w:bookmarkStart w:id="39" w:name="_Toc146356739"/>
      <w:r w:rsidRPr="007E0D16">
        <w:rPr>
          <w:rFonts w:ascii="Open Sans" w:hAnsi="Open Sans" w:cs="Open Sans"/>
          <w:caps w:val="0"/>
          <w:sz w:val="20"/>
        </w:rPr>
        <w:t>Identifikace zadavatele:</w:t>
      </w:r>
      <w:bookmarkEnd w:id="37"/>
      <w:bookmarkEnd w:id="38"/>
      <w:bookmarkEnd w:id="39"/>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223"/>
      </w:tblGrid>
      <w:tr w:rsidR="007E0D16" w:rsidRPr="007E0D16" w14:paraId="1B976B44" w14:textId="77777777" w:rsidTr="009B0EDD">
        <w:trPr>
          <w:trHeight w:val="397"/>
        </w:trPr>
        <w:tc>
          <w:tcPr>
            <w:tcW w:w="1485" w:type="pct"/>
            <w:shd w:val="clear" w:color="auto" w:fill="BFBFBF"/>
            <w:vAlign w:val="center"/>
          </w:tcPr>
          <w:p w14:paraId="2A569BB0"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Název:</w:t>
            </w:r>
          </w:p>
        </w:tc>
        <w:tc>
          <w:tcPr>
            <w:tcW w:w="3515" w:type="pct"/>
            <w:vAlign w:val="center"/>
          </w:tcPr>
          <w:p w14:paraId="579F76A5"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sz w:val="20"/>
                <w:szCs w:val="20"/>
              </w:rPr>
              <w:t>obec Trojanovice</w:t>
            </w:r>
          </w:p>
        </w:tc>
      </w:tr>
      <w:tr w:rsidR="007E0D16" w:rsidRPr="007E0D16" w14:paraId="39EF72DE" w14:textId="77777777" w:rsidTr="009B0EDD">
        <w:trPr>
          <w:trHeight w:val="441"/>
        </w:trPr>
        <w:tc>
          <w:tcPr>
            <w:tcW w:w="1485" w:type="pct"/>
            <w:shd w:val="clear" w:color="auto" w:fill="BFBFBF"/>
            <w:vAlign w:val="center"/>
          </w:tcPr>
          <w:p w14:paraId="1AFAC295" w14:textId="77777777" w:rsidR="007E0D16" w:rsidRPr="007E0D16" w:rsidRDefault="007E0D16" w:rsidP="009B0EDD">
            <w:pPr>
              <w:spacing w:after="120" w:line="240" w:lineRule="auto"/>
              <w:contextualSpacing/>
              <w:jc w:val="both"/>
              <w:rPr>
                <w:rFonts w:ascii="Open Sans" w:hAnsi="Open Sans" w:cs="Open Sans"/>
                <w:bCs/>
                <w:sz w:val="20"/>
                <w:szCs w:val="20"/>
              </w:rPr>
            </w:pPr>
            <w:r w:rsidRPr="007E0D16">
              <w:rPr>
                <w:rFonts w:ascii="Open Sans" w:hAnsi="Open Sans" w:cs="Open Sans"/>
                <w:bCs/>
                <w:sz w:val="20"/>
                <w:szCs w:val="20"/>
              </w:rPr>
              <w:t>IČO:</w:t>
            </w:r>
          </w:p>
        </w:tc>
        <w:tc>
          <w:tcPr>
            <w:tcW w:w="3515" w:type="pct"/>
            <w:vAlign w:val="center"/>
          </w:tcPr>
          <w:p w14:paraId="21078E6B" w14:textId="77777777" w:rsidR="007E0D16" w:rsidRPr="007E0D16" w:rsidRDefault="007E0D16" w:rsidP="009B0EDD">
            <w:pPr>
              <w:spacing w:after="120" w:line="240" w:lineRule="auto"/>
              <w:jc w:val="both"/>
              <w:rPr>
                <w:rFonts w:ascii="Open Sans" w:hAnsi="Open Sans" w:cs="Open Sans"/>
                <w:b/>
                <w:sz w:val="20"/>
                <w:szCs w:val="20"/>
              </w:rPr>
            </w:pPr>
            <w:r w:rsidRPr="007E0D16">
              <w:rPr>
                <w:rFonts w:ascii="Open Sans" w:hAnsi="Open Sans" w:cs="Open Sans"/>
                <w:sz w:val="20"/>
                <w:szCs w:val="20"/>
              </w:rPr>
              <w:t>00298514</w:t>
            </w:r>
          </w:p>
        </w:tc>
      </w:tr>
      <w:tr w:rsidR="007E0D16" w:rsidRPr="007E0D16" w14:paraId="12EA5758" w14:textId="77777777" w:rsidTr="009B0EDD">
        <w:trPr>
          <w:trHeight w:val="441"/>
        </w:trPr>
        <w:tc>
          <w:tcPr>
            <w:tcW w:w="1485" w:type="pct"/>
            <w:shd w:val="clear" w:color="auto" w:fill="BFBFBF"/>
            <w:vAlign w:val="center"/>
          </w:tcPr>
          <w:p w14:paraId="321679E1" w14:textId="77777777" w:rsidR="007E0D16" w:rsidRPr="007E0D16" w:rsidRDefault="007E0D16" w:rsidP="009B0EDD">
            <w:pPr>
              <w:spacing w:after="120" w:line="240" w:lineRule="auto"/>
              <w:contextualSpacing/>
              <w:jc w:val="both"/>
              <w:rPr>
                <w:rFonts w:ascii="Open Sans" w:hAnsi="Open Sans" w:cs="Open Sans"/>
                <w:bCs/>
                <w:sz w:val="20"/>
                <w:szCs w:val="20"/>
              </w:rPr>
            </w:pPr>
            <w:r w:rsidRPr="007E0D16">
              <w:rPr>
                <w:rFonts w:ascii="Open Sans" w:hAnsi="Open Sans" w:cs="Open Sans"/>
                <w:bCs/>
                <w:sz w:val="20"/>
                <w:szCs w:val="20"/>
              </w:rPr>
              <w:t>Sídlo:</w:t>
            </w:r>
          </w:p>
        </w:tc>
        <w:tc>
          <w:tcPr>
            <w:tcW w:w="3515" w:type="pct"/>
            <w:vAlign w:val="center"/>
          </w:tcPr>
          <w:p w14:paraId="234E6E4D" w14:textId="77777777" w:rsidR="007E0D16" w:rsidRPr="007E0D16" w:rsidRDefault="007E0D16" w:rsidP="009B0EDD">
            <w:pPr>
              <w:spacing w:after="120" w:line="240" w:lineRule="auto"/>
              <w:jc w:val="both"/>
              <w:rPr>
                <w:rFonts w:ascii="Open Sans" w:hAnsi="Open Sans" w:cs="Open Sans"/>
                <w:b/>
                <w:sz w:val="20"/>
                <w:szCs w:val="20"/>
              </w:rPr>
            </w:pPr>
            <w:r w:rsidRPr="007E0D16">
              <w:rPr>
                <w:rFonts w:ascii="Open Sans" w:hAnsi="Open Sans" w:cs="Open Sans"/>
                <w:sz w:val="20"/>
                <w:szCs w:val="20"/>
              </w:rPr>
              <w:t>Trojanovice 210, 74401 Trojanovice</w:t>
            </w:r>
          </w:p>
        </w:tc>
      </w:tr>
    </w:tbl>
    <w:p w14:paraId="43257681" w14:textId="77777777" w:rsidR="007E0D16" w:rsidRPr="007E0D16" w:rsidRDefault="007E0D16" w:rsidP="007E0D16">
      <w:pPr>
        <w:spacing w:before="120" w:after="120" w:line="240" w:lineRule="auto"/>
        <w:jc w:val="both"/>
        <w:rPr>
          <w:rFonts w:ascii="Open Sans" w:hAnsi="Open Sans" w:cs="Open Sans"/>
          <w:caps/>
          <w:sz w:val="20"/>
          <w:szCs w:val="20"/>
        </w:rPr>
      </w:pPr>
      <w:bookmarkStart w:id="40" w:name="_Toc515626018"/>
      <w:r w:rsidRPr="007E0D16">
        <w:rPr>
          <w:rFonts w:ascii="Open Sans" w:hAnsi="Open Sans" w:cs="Open Sans"/>
          <w:b/>
          <w:sz w:val="20"/>
          <w:szCs w:val="20"/>
        </w:rPr>
        <w:t>Projektový cíl č. 1</w:t>
      </w:r>
      <w:r w:rsidRPr="007E0D16">
        <w:rPr>
          <w:rFonts w:ascii="Open Sans" w:hAnsi="Open Sans" w:cs="Open Sans"/>
          <w:b/>
          <w:i/>
          <w:sz w:val="20"/>
          <w:szCs w:val="20"/>
        </w:rPr>
        <w:t xml:space="preserve"> – </w:t>
      </w:r>
      <w:r w:rsidRPr="007E0D16">
        <w:rPr>
          <w:rFonts w:ascii="Open Sans" w:hAnsi="Open Sans" w:cs="Open Sans"/>
          <w:b/>
          <w:sz w:val="20"/>
          <w:szCs w:val="20"/>
        </w:rPr>
        <w:t xml:space="preserve">maximalizace </w:t>
      </w:r>
      <w:r w:rsidRPr="007E0D16">
        <w:rPr>
          <w:rFonts w:ascii="Open Sans" w:hAnsi="Open Sans" w:cs="Open Sans"/>
          <w:b/>
          <w:bCs/>
          <w:sz w:val="20"/>
          <w:szCs w:val="20"/>
        </w:rPr>
        <w:t>benefitů z využití Dolu Frenštát pro realizaci inovačního hubu v regionu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230E8E56" w14:textId="77777777" w:rsidTr="009B0EDD">
        <w:trPr>
          <w:trHeight w:val="441"/>
        </w:trPr>
        <w:tc>
          <w:tcPr>
            <w:tcW w:w="1406" w:type="pct"/>
            <w:shd w:val="clear" w:color="auto" w:fill="BFBFBF"/>
            <w:vAlign w:val="center"/>
          </w:tcPr>
          <w:bookmarkEnd w:id="40"/>
          <w:p w14:paraId="0F3FFACC"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naplnění projektového cíle </w:t>
            </w:r>
          </w:p>
        </w:tc>
        <w:tc>
          <w:tcPr>
            <w:tcW w:w="3594" w:type="pct"/>
            <w:vAlign w:val="center"/>
          </w:tcPr>
          <w:p w14:paraId="248525F9"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43DB7102" w14:textId="77777777" w:rsidTr="009B0EDD">
        <w:trPr>
          <w:trHeight w:val="441"/>
        </w:trPr>
        <w:tc>
          <w:tcPr>
            <w:tcW w:w="1406" w:type="pct"/>
            <w:shd w:val="clear" w:color="auto" w:fill="BFBFBF"/>
            <w:vAlign w:val="center"/>
          </w:tcPr>
          <w:p w14:paraId="00773AA9"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79120875" w14:textId="77777777" w:rsidR="007E0D16" w:rsidRPr="007E0D16" w:rsidRDefault="007E0D16" w:rsidP="009B0EDD">
            <w:pPr>
              <w:spacing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548B2C85" w14:textId="77777777" w:rsidR="007E0D16" w:rsidRPr="007E0D16" w:rsidRDefault="007E0D16" w:rsidP="007E0D16">
      <w:pPr>
        <w:spacing w:before="120" w:after="120" w:line="240" w:lineRule="auto"/>
        <w:jc w:val="both"/>
        <w:rPr>
          <w:rFonts w:ascii="Open Sans" w:hAnsi="Open Sans" w:cs="Open Sans"/>
          <w:caps/>
          <w:sz w:val="20"/>
          <w:szCs w:val="20"/>
        </w:rPr>
      </w:pPr>
      <w:bookmarkStart w:id="41" w:name="_Toc515626019"/>
      <w:r w:rsidRPr="007E0D16">
        <w:rPr>
          <w:rFonts w:ascii="Open Sans" w:hAnsi="Open Sans" w:cs="Open Sans"/>
          <w:b/>
          <w:sz w:val="20"/>
          <w:szCs w:val="20"/>
        </w:rPr>
        <w:t xml:space="preserve">Projektový cíl č. 2 – </w:t>
      </w:r>
      <w:bookmarkEnd w:id="41"/>
      <w:r w:rsidRPr="007E0D16">
        <w:rPr>
          <w:rFonts w:ascii="Open Sans" w:hAnsi="Open Sans" w:cs="Open Sans"/>
          <w:b/>
          <w:bCs/>
          <w:sz w:val="20"/>
          <w:szCs w:val="20"/>
        </w:rPr>
        <w:t>maximalizace využití potenciálu území areálu Dolu Frenštát pro vytvoření příznivého mikroklima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53AC1272" w14:textId="77777777" w:rsidTr="009B0EDD">
        <w:trPr>
          <w:trHeight w:val="441"/>
        </w:trPr>
        <w:tc>
          <w:tcPr>
            <w:tcW w:w="1406" w:type="pct"/>
            <w:shd w:val="clear" w:color="auto" w:fill="BFBFBF"/>
            <w:vAlign w:val="center"/>
          </w:tcPr>
          <w:p w14:paraId="7A37DF80"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naplnění projektového cíle </w:t>
            </w:r>
          </w:p>
        </w:tc>
        <w:tc>
          <w:tcPr>
            <w:tcW w:w="3594" w:type="pct"/>
            <w:vAlign w:val="center"/>
          </w:tcPr>
          <w:p w14:paraId="4C863500"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2F53A317" w14:textId="77777777" w:rsidTr="009B0EDD">
        <w:trPr>
          <w:trHeight w:val="441"/>
        </w:trPr>
        <w:tc>
          <w:tcPr>
            <w:tcW w:w="1406" w:type="pct"/>
            <w:shd w:val="clear" w:color="auto" w:fill="BFBFBF"/>
            <w:vAlign w:val="center"/>
          </w:tcPr>
          <w:p w14:paraId="0B4C8A44"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126106EE" w14:textId="77777777" w:rsidR="007E0D16" w:rsidRPr="007E0D16" w:rsidRDefault="007E0D16" w:rsidP="009B0EDD">
            <w:pPr>
              <w:spacing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36A47FE6" w14:textId="77777777" w:rsidR="007E0D16" w:rsidRPr="007E0D16" w:rsidRDefault="007E0D16" w:rsidP="007E0D16">
      <w:pPr>
        <w:spacing w:before="120" w:after="120" w:line="240" w:lineRule="auto"/>
        <w:jc w:val="both"/>
        <w:rPr>
          <w:rFonts w:ascii="Open Sans" w:hAnsi="Open Sans" w:cs="Open Sans"/>
          <w:caps/>
          <w:sz w:val="20"/>
          <w:szCs w:val="20"/>
        </w:rPr>
      </w:pPr>
      <w:bookmarkStart w:id="42" w:name="_Toc515626020"/>
      <w:r w:rsidRPr="007E0D16">
        <w:rPr>
          <w:rFonts w:ascii="Open Sans" w:hAnsi="Open Sans" w:cs="Open Sans"/>
          <w:b/>
          <w:sz w:val="20"/>
          <w:szCs w:val="20"/>
        </w:rPr>
        <w:t>Projektový cíl č. 3 –</w:t>
      </w:r>
      <w:r w:rsidRPr="007E0D16">
        <w:rPr>
          <w:rFonts w:ascii="Open Sans" w:hAnsi="Open Sans" w:cs="Open Sans"/>
          <w:sz w:val="20"/>
          <w:szCs w:val="20"/>
        </w:rPr>
        <w:t xml:space="preserve"> </w:t>
      </w:r>
      <w:r w:rsidRPr="007E0D16">
        <w:rPr>
          <w:rFonts w:ascii="Open Sans" w:hAnsi="Open Sans" w:cs="Open Sans"/>
          <w:b/>
          <w:bCs/>
          <w:sz w:val="20"/>
          <w:szCs w:val="20"/>
        </w:rPr>
        <w:t>ekonomická efektivita navrženého technického řešení (pozn. s přihlédnutím k projektovým cílům č. 1 a 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56FB12A7" w14:textId="77777777" w:rsidTr="009B0EDD">
        <w:trPr>
          <w:trHeight w:val="441"/>
        </w:trPr>
        <w:tc>
          <w:tcPr>
            <w:tcW w:w="1406" w:type="pct"/>
            <w:shd w:val="clear" w:color="auto" w:fill="BFBFBF"/>
            <w:vAlign w:val="center"/>
          </w:tcPr>
          <w:bookmarkEnd w:id="42"/>
          <w:p w14:paraId="5FCB6C86"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naplnění projektového cíle </w:t>
            </w:r>
          </w:p>
        </w:tc>
        <w:tc>
          <w:tcPr>
            <w:tcW w:w="3594" w:type="pct"/>
            <w:vAlign w:val="center"/>
          </w:tcPr>
          <w:p w14:paraId="1A0F45F2"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05E5717C" w14:textId="77777777" w:rsidTr="009B0EDD">
        <w:trPr>
          <w:trHeight w:val="441"/>
        </w:trPr>
        <w:tc>
          <w:tcPr>
            <w:tcW w:w="1406" w:type="pct"/>
            <w:shd w:val="clear" w:color="auto" w:fill="BFBFBF"/>
            <w:vAlign w:val="center"/>
          </w:tcPr>
          <w:p w14:paraId="79078447"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306AA269" w14:textId="77777777" w:rsidR="007E0D16" w:rsidRPr="007E0D16" w:rsidRDefault="007E0D16" w:rsidP="009B0EDD">
            <w:pPr>
              <w:spacing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4E3F65A2" w14:textId="77777777" w:rsidR="007E0D16" w:rsidRPr="007E0D16" w:rsidRDefault="007E0D16" w:rsidP="007E0D16">
      <w:pPr>
        <w:spacing w:before="120" w:after="120" w:line="240" w:lineRule="auto"/>
        <w:jc w:val="both"/>
        <w:rPr>
          <w:rFonts w:ascii="Open Sans" w:hAnsi="Open Sans" w:cs="Open Sans"/>
          <w:caps/>
          <w:sz w:val="20"/>
          <w:szCs w:val="20"/>
        </w:rPr>
      </w:pPr>
      <w:bookmarkStart w:id="43" w:name="_Toc515626021"/>
      <w:r w:rsidRPr="007E0D16">
        <w:rPr>
          <w:rFonts w:ascii="Open Sans" w:hAnsi="Open Sans" w:cs="Open Sans"/>
          <w:b/>
          <w:sz w:val="20"/>
          <w:szCs w:val="20"/>
        </w:rPr>
        <w:t xml:space="preserve">Projektový cíl č. 4 – </w:t>
      </w:r>
      <w:r w:rsidRPr="007E0D16">
        <w:rPr>
          <w:rFonts w:ascii="Open Sans" w:hAnsi="Open Sans" w:cs="Open Sans"/>
          <w:b/>
          <w:bCs/>
          <w:sz w:val="20"/>
          <w:szCs w:val="20"/>
        </w:rPr>
        <w:t>maximální jistota plnění předmětu veřejné zakázky ve vztahu k časovým požadavkům zadavatele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62C3F2CF" w14:textId="77777777" w:rsidTr="009B0EDD">
        <w:trPr>
          <w:trHeight w:val="441"/>
        </w:trPr>
        <w:tc>
          <w:tcPr>
            <w:tcW w:w="1406" w:type="pct"/>
            <w:shd w:val="clear" w:color="auto" w:fill="BFBFBF"/>
            <w:vAlign w:val="center"/>
          </w:tcPr>
          <w:bookmarkEnd w:id="43"/>
          <w:p w14:paraId="712ACB8B"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naplnění projektového cíle </w:t>
            </w:r>
          </w:p>
        </w:tc>
        <w:tc>
          <w:tcPr>
            <w:tcW w:w="3594" w:type="pct"/>
            <w:vAlign w:val="center"/>
          </w:tcPr>
          <w:p w14:paraId="11CF8F95"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5A8AA38A" w14:textId="77777777" w:rsidTr="009B0EDD">
        <w:trPr>
          <w:trHeight w:val="441"/>
        </w:trPr>
        <w:tc>
          <w:tcPr>
            <w:tcW w:w="1406" w:type="pct"/>
            <w:shd w:val="clear" w:color="auto" w:fill="BFBFBF"/>
            <w:vAlign w:val="center"/>
          </w:tcPr>
          <w:p w14:paraId="1246EB6F" w14:textId="77777777" w:rsidR="007E0D16" w:rsidRPr="007E0D16" w:rsidRDefault="007E0D16" w:rsidP="009B0EDD">
            <w:pPr>
              <w:spacing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45C2BAF2" w14:textId="77777777" w:rsidR="007E0D16" w:rsidRPr="007E0D16" w:rsidRDefault="007E0D16" w:rsidP="009B0EDD">
            <w:pPr>
              <w:spacing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13B0C5DE" w14:textId="77777777" w:rsidR="007E0D16" w:rsidRPr="007E0D16" w:rsidRDefault="007E0D16" w:rsidP="007E0D16">
      <w:pPr>
        <w:spacing w:after="120" w:line="240" w:lineRule="auto"/>
        <w:jc w:val="both"/>
        <w:rPr>
          <w:rFonts w:ascii="Open Sans" w:hAnsi="Open Sans" w:cs="Open Sans"/>
          <w:sz w:val="20"/>
          <w:szCs w:val="20"/>
        </w:rPr>
      </w:pPr>
    </w:p>
    <w:p w14:paraId="7FA39C3A" w14:textId="77777777" w:rsidR="007E0D16" w:rsidRPr="007E0D16" w:rsidRDefault="007E0D16" w:rsidP="007E0D16">
      <w:pPr>
        <w:spacing w:after="120" w:line="240" w:lineRule="auto"/>
        <w:jc w:val="both"/>
        <w:rPr>
          <w:rFonts w:ascii="Open Sans" w:hAnsi="Open Sans" w:cs="Open Sans"/>
          <w:color w:val="000000"/>
        </w:rPr>
      </w:pPr>
      <w:r w:rsidRPr="007E0D16">
        <w:rPr>
          <w:rFonts w:ascii="Open Sans" w:hAnsi="Open Sans" w:cs="Open Sans"/>
          <w:i/>
          <w:sz w:val="20"/>
          <w:szCs w:val="20"/>
        </w:rPr>
        <w:lastRenderedPageBreak/>
        <w:t>Rozsah popisů souhrnně ve vztahu ke všem projektovým cílům nesmí přesáhnout 2 A4 (s použitím velikosti písma min. 10, typ Calibri). Dílčí tabulky lze využít pro více návrhů nebo opatření nebo tabulky kopírovat pro každý návrh samostatně.</w:t>
      </w:r>
    </w:p>
    <w:p w14:paraId="42AD6152" w14:textId="77777777" w:rsidR="007E0D16" w:rsidRPr="007E0D16" w:rsidRDefault="007E0D16" w:rsidP="007E0D16">
      <w:pPr>
        <w:spacing w:after="0" w:line="240" w:lineRule="auto"/>
        <w:rPr>
          <w:rFonts w:ascii="Open Sans" w:hAnsi="Open Sans" w:cs="Open Sans"/>
          <w:color w:val="000000"/>
        </w:rPr>
      </w:pPr>
      <w:r w:rsidRPr="007E0D16">
        <w:rPr>
          <w:rFonts w:ascii="Open Sans" w:hAnsi="Open Sans" w:cs="Open Sans"/>
          <w:color w:val="000000"/>
        </w:rPr>
        <w:br w:type="page"/>
      </w:r>
    </w:p>
    <w:p w14:paraId="107B5132" w14:textId="0374D1A2" w:rsidR="007E0D16" w:rsidRPr="002D389A" w:rsidRDefault="007E0D16" w:rsidP="002D389A">
      <w:pPr>
        <w:pStyle w:val="Nadpis3"/>
        <w:spacing w:before="120" w:after="120" w:line="240" w:lineRule="auto"/>
        <w:jc w:val="both"/>
        <w:rPr>
          <w:rFonts w:ascii="Open Sans" w:hAnsi="Open Sans" w:cs="Open Sans"/>
          <w:bCs/>
          <w:color w:val="auto"/>
        </w:rPr>
      </w:pPr>
      <w:bookmarkStart w:id="44" w:name="_Toc146356740"/>
      <w:r w:rsidRPr="002D389A">
        <w:rPr>
          <w:rFonts w:ascii="Open Sans" w:hAnsi="Open Sans" w:cs="Open Sans"/>
          <w:color w:val="auto"/>
        </w:rPr>
        <w:lastRenderedPageBreak/>
        <w:t xml:space="preserve">Příloha </w:t>
      </w:r>
      <w:r w:rsidR="00CF55A6" w:rsidRPr="002D389A">
        <w:rPr>
          <w:rFonts w:ascii="Open Sans" w:hAnsi="Open Sans" w:cs="Open Sans"/>
          <w:color w:val="auto"/>
        </w:rPr>
        <w:t>B</w:t>
      </w:r>
      <w:r w:rsidRPr="002D389A">
        <w:rPr>
          <w:rFonts w:ascii="Open Sans" w:hAnsi="Open Sans" w:cs="Open Sans"/>
          <w:color w:val="auto"/>
        </w:rPr>
        <w:t>: Formuláře ke kritériu „Identifikace a řízení rizik“</w:t>
      </w:r>
      <w:bookmarkEnd w:id="44"/>
    </w:p>
    <w:p w14:paraId="65E6ACCD" w14:textId="77777777" w:rsidR="007E0D16" w:rsidRPr="007E0D16" w:rsidRDefault="007E0D16" w:rsidP="007E0D16">
      <w:pPr>
        <w:pStyle w:val="StyleNadpis1CenteredLeft0cmFirstline0cm"/>
        <w:tabs>
          <w:tab w:val="clear" w:pos="360"/>
        </w:tabs>
        <w:spacing w:before="120"/>
        <w:jc w:val="both"/>
        <w:rPr>
          <w:rFonts w:ascii="Open Sans" w:hAnsi="Open Sans" w:cs="Open Sans"/>
          <w:sz w:val="20"/>
        </w:rPr>
      </w:pPr>
      <w:bookmarkStart w:id="45" w:name="_Toc515626022"/>
      <w:bookmarkStart w:id="46" w:name="_Toc521671759"/>
      <w:bookmarkStart w:id="47" w:name="_Toc146356741"/>
      <w:r w:rsidRPr="007E0D16">
        <w:rPr>
          <w:rFonts w:ascii="Open Sans" w:hAnsi="Open Sans" w:cs="Open Sans"/>
          <w:caps w:val="0"/>
          <w:sz w:val="20"/>
        </w:rPr>
        <w:t>Identifikace zadavatele:</w:t>
      </w:r>
      <w:bookmarkEnd w:id="45"/>
      <w:bookmarkEnd w:id="46"/>
      <w:bookmarkEnd w:id="47"/>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223"/>
      </w:tblGrid>
      <w:tr w:rsidR="007E0D16" w:rsidRPr="007E0D16" w14:paraId="6021AB20" w14:textId="77777777" w:rsidTr="009B0EDD">
        <w:trPr>
          <w:trHeight w:val="397"/>
        </w:trPr>
        <w:tc>
          <w:tcPr>
            <w:tcW w:w="1485" w:type="pct"/>
            <w:shd w:val="clear" w:color="auto" w:fill="BFBFBF"/>
            <w:vAlign w:val="center"/>
          </w:tcPr>
          <w:p w14:paraId="5D8012C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Název:</w:t>
            </w:r>
          </w:p>
        </w:tc>
        <w:tc>
          <w:tcPr>
            <w:tcW w:w="3515" w:type="pct"/>
            <w:vAlign w:val="center"/>
          </w:tcPr>
          <w:p w14:paraId="155E5CFA"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obec Trojanovice</w:t>
            </w:r>
          </w:p>
        </w:tc>
      </w:tr>
      <w:tr w:rsidR="007E0D16" w:rsidRPr="007E0D16" w14:paraId="79C3A373" w14:textId="77777777" w:rsidTr="009B0EDD">
        <w:trPr>
          <w:trHeight w:val="441"/>
        </w:trPr>
        <w:tc>
          <w:tcPr>
            <w:tcW w:w="1485" w:type="pct"/>
            <w:shd w:val="clear" w:color="auto" w:fill="BFBFBF"/>
            <w:vAlign w:val="center"/>
          </w:tcPr>
          <w:p w14:paraId="06AECF55"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IČO:</w:t>
            </w:r>
          </w:p>
        </w:tc>
        <w:tc>
          <w:tcPr>
            <w:tcW w:w="3515" w:type="pct"/>
            <w:vAlign w:val="center"/>
          </w:tcPr>
          <w:p w14:paraId="7B54A826" w14:textId="77777777" w:rsidR="007E0D16" w:rsidRPr="007E0D16" w:rsidRDefault="007E0D16" w:rsidP="009B0EDD">
            <w:pPr>
              <w:spacing w:before="120" w:after="120" w:line="240" w:lineRule="auto"/>
              <w:ind w:left="-16" w:firstLine="16"/>
              <w:jc w:val="both"/>
              <w:rPr>
                <w:rFonts w:ascii="Open Sans" w:hAnsi="Open Sans" w:cs="Open Sans"/>
                <w:b/>
                <w:sz w:val="20"/>
                <w:szCs w:val="20"/>
              </w:rPr>
            </w:pPr>
            <w:r w:rsidRPr="007E0D16">
              <w:rPr>
                <w:rFonts w:ascii="Open Sans" w:hAnsi="Open Sans" w:cs="Open Sans"/>
                <w:sz w:val="20"/>
                <w:szCs w:val="20"/>
              </w:rPr>
              <w:t>00298514</w:t>
            </w:r>
          </w:p>
        </w:tc>
      </w:tr>
      <w:tr w:rsidR="007E0D16" w:rsidRPr="007E0D16" w14:paraId="03CCD443" w14:textId="77777777" w:rsidTr="009B0EDD">
        <w:trPr>
          <w:trHeight w:val="441"/>
        </w:trPr>
        <w:tc>
          <w:tcPr>
            <w:tcW w:w="1485" w:type="pct"/>
            <w:shd w:val="clear" w:color="auto" w:fill="BFBFBF"/>
            <w:vAlign w:val="center"/>
          </w:tcPr>
          <w:p w14:paraId="61627779"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Sídlo:</w:t>
            </w:r>
          </w:p>
        </w:tc>
        <w:tc>
          <w:tcPr>
            <w:tcW w:w="3515" w:type="pct"/>
            <w:vAlign w:val="center"/>
          </w:tcPr>
          <w:p w14:paraId="198E512C" w14:textId="77777777" w:rsidR="007E0D16" w:rsidRPr="007E0D16" w:rsidRDefault="007E0D16" w:rsidP="009B0EDD">
            <w:pPr>
              <w:spacing w:before="120" w:after="120" w:line="240" w:lineRule="auto"/>
              <w:jc w:val="both"/>
              <w:rPr>
                <w:rFonts w:ascii="Open Sans" w:hAnsi="Open Sans" w:cs="Open Sans"/>
                <w:b/>
                <w:sz w:val="20"/>
                <w:szCs w:val="20"/>
              </w:rPr>
            </w:pPr>
            <w:r w:rsidRPr="007E0D16">
              <w:rPr>
                <w:rFonts w:ascii="Open Sans" w:hAnsi="Open Sans" w:cs="Open Sans"/>
                <w:sz w:val="20"/>
                <w:szCs w:val="20"/>
              </w:rPr>
              <w:t>Trojanovice 210, 74401 Trojanovice</w:t>
            </w:r>
          </w:p>
        </w:tc>
      </w:tr>
    </w:tbl>
    <w:p w14:paraId="63F7C88F"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48" w:name="_Toc515626023"/>
      <w:bookmarkStart w:id="49" w:name="_Toc521671760"/>
      <w:bookmarkStart w:id="50" w:name="_Toc146356742"/>
      <w:r w:rsidRPr="007E0D16">
        <w:rPr>
          <w:rFonts w:ascii="Open Sans" w:hAnsi="Open Sans" w:cs="Open Sans"/>
          <w:caps w:val="0"/>
          <w:sz w:val="20"/>
        </w:rPr>
        <w:t>Riziko č. 1</w:t>
      </w:r>
      <w:bookmarkEnd w:id="48"/>
      <w:bookmarkEnd w:id="49"/>
      <w:bookmarkEnd w:id="50"/>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0D867EEF" w14:textId="77777777" w:rsidTr="009B0EDD">
        <w:trPr>
          <w:trHeight w:val="441"/>
        </w:trPr>
        <w:tc>
          <w:tcPr>
            <w:tcW w:w="1406" w:type="pct"/>
            <w:shd w:val="clear" w:color="auto" w:fill="BFBFBF"/>
            <w:vAlign w:val="center"/>
          </w:tcPr>
          <w:p w14:paraId="33D5F4F6"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rizika </w:t>
            </w:r>
          </w:p>
        </w:tc>
        <w:tc>
          <w:tcPr>
            <w:tcW w:w="3594" w:type="pct"/>
            <w:vAlign w:val="center"/>
          </w:tcPr>
          <w:p w14:paraId="32234122"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3F5F538F" w14:textId="77777777" w:rsidTr="009B0EDD">
        <w:trPr>
          <w:trHeight w:val="441"/>
        </w:trPr>
        <w:tc>
          <w:tcPr>
            <w:tcW w:w="1406" w:type="pct"/>
            <w:shd w:val="clear" w:color="auto" w:fill="BFBFBF"/>
            <w:vAlign w:val="center"/>
          </w:tcPr>
          <w:p w14:paraId="7BC05888"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Projektový/é cíl/e, ke kterému/ým se riziko vztahuje</w:t>
            </w:r>
          </w:p>
        </w:tc>
        <w:tc>
          <w:tcPr>
            <w:tcW w:w="3594" w:type="pct"/>
            <w:vAlign w:val="center"/>
          </w:tcPr>
          <w:p w14:paraId="1D116513"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E2CF283" w14:textId="77777777" w:rsidTr="009B0EDD">
        <w:trPr>
          <w:trHeight w:val="441"/>
        </w:trPr>
        <w:tc>
          <w:tcPr>
            <w:tcW w:w="1406" w:type="pct"/>
            <w:shd w:val="clear" w:color="auto" w:fill="BFBFBF"/>
            <w:vAlign w:val="center"/>
          </w:tcPr>
          <w:p w14:paraId="47155DA1"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Odůvodnění, proč tuto skutečnost vnímá dodavatel jako riziko, vysvětlí okolnosti a povahu rizika</w:t>
            </w:r>
          </w:p>
        </w:tc>
        <w:tc>
          <w:tcPr>
            <w:tcW w:w="3594" w:type="pct"/>
            <w:vAlign w:val="center"/>
          </w:tcPr>
          <w:p w14:paraId="19B5CAAC"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3D64E44F" w14:textId="77777777" w:rsidTr="009B0EDD">
        <w:trPr>
          <w:trHeight w:val="441"/>
        </w:trPr>
        <w:tc>
          <w:tcPr>
            <w:tcW w:w="1406" w:type="pct"/>
            <w:shd w:val="clear" w:color="auto" w:fill="BFBFBF"/>
            <w:vAlign w:val="center"/>
          </w:tcPr>
          <w:p w14:paraId="4D60771D"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omezení či eliminaci rizika </w:t>
            </w:r>
          </w:p>
        </w:tc>
        <w:tc>
          <w:tcPr>
            <w:tcW w:w="3594" w:type="pct"/>
            <w:vAlign w:val="center"/>
          </w:tcPr>
          <w:p w14:paraId="08C66031"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DC12921" w14:textId="77777777" w:rsidTr="009B0EDD">
        <w:trPr>
          <w:trHeight w:val="441"/>
        </w:trPr>
        <w:tc>
          <w:tcPr>
            <w:tcW w:w="1406" w:type="pct"/>
            <w:shd w:val="clear" w:color="auto" w:fill="BFBFBF"/>
            <w:vAlign w:val="center"/>
          </w:tcPr>
          <w:p w14:paraId="6297807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69293AC9"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2653B759"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51" w:name="_Toc515626024"/>
      <w:bookmarkStart w:id="52" w:name="_Toc521671761"/>
      <w:bookmarkStart w:id="53" w:name="_Toc146356743"/>
      <w:r w:rsidRPr="007E0D16">
        <w:rPr>
          <w:rFonts w:ascii="Open Sans" w:hAnsi="Open Sans" w:cs="Open Sans"/>
          <w:caps w:val="0"/>
          <w:sz w:val="20"/>
        </w:rPr>
        <w:t>Riziko č. 2</w:t>
      </w:r>
      <w:bookmarkEnd w:id="51"/>
      <w:bookmarkEnd w:id="52"/>
      <w:bookmarkEnd w:id="53"/>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222D6551" w14:textId="77777777" w:rsidTr="009B0EDD">
        <w:trPr>
          <w:trHeight w:val="441"/>
        </w:trPr>
        <w:tc>
          <w:tcPr>
            <w:tcW w:w="1406" w:type="pct"/>
            <w:shd w:val="clear" w:color="auto" w:fill="BFBFBF"/>
            <w:vAlign w:val="center"/>
          </w:tcPr>
          <w:p w14:paraId="74AD9B95"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rizika </w:t>
            </w:r>
          </w:p>
        </w:tc>
        <w:tc>
          <w:tcPr>
            <w:tcW w:w="3594" w:type="pct"/>
            <w:vAlign w:val="center"/>
          </w:tcPr>
          <w:p w14:paraId="4336A38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2342009B" w14:textId="77777777" w:rsidTr="009B0EDD">
        <w:trPr>
          <w:trHeight w:val="441"/>
        </w:trPr>
        <w:tc>
          <w:tcPr>
            <w:tcW w:w="1406" w:type="pct"/>
            <w:shd w:val="clear" w:color="auto" w:fill="BFBFBF"/>
            <w:vAlign w:val="center"/>
          </w:tcPr>
          <w:p w14:paraId="42948907"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Projektový/é cíl/e, ke kterému/ým se riziko vztahuje</w:t>
            </w:r>
          </w:p>
        </w:tc>
        <w:tc>
          <w:tcPr>
            <w:tcW w:w="3594" w:type="pct"/>
            <w:vAlign w:val="center"/>
          </w:tcPr>
          <w:p w14:paraId="575998A6"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58AB5575" w14:textId="77777777" w:rsidTr="009B0EDD">
        <w:trPr>
          <w:trHeight w:val="441"/>
        </w:trPr>
        <w:tc>
          <w:tcPr>
            <w:tcW w:w="1406" w:type="pct"/>
            <w:shd w:val="clear" w:color="auto" w:fill="BFBFBF"/>
            <w:vAlign w:val="center"/>
          </w:tcPr>
          <w:p w14:paraId="361E0E27"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Odůvodnění, proč tuto skutečnost vnímá dodavatel jako riziko, vysvětlí okolnosti a povahu rizika</w:t>
            </w:r>
          </w:p>
        </w:tc>
        <w:tc>
          <w:tcPr>
            <w:tcW w:w="3594" w:type="pct"/>
            <w:vAlign w:val="center"/>
          </w:tcPr>
          <w:p w14:paraId="3A11D1D3"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45DF9BAB" w14:textId="77777777" w:rsidTr="009B0EDD">
        <w:trPr>
          <w:trHeight w:val="441"/>
        </w:trPr>
        <w:tc>
          <w:tcPr>
            <w:tcW w:w="1406" w:type="pct"/>
            <w:shd w:val="clear" w:color="auto" w:fill="BFBFBF"/>
            <w:vAlign w:val="center"/>
          </w:tcPr>
          <w:p w14:paraId="3FFA401F"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omezení či eliminaci rizika </w:t>
            </w:r>
          </w:p>
        </w:tc>
        <w:tc>
          <w:tcPr>
            <w:tcW w:w="3594" w:type="pct"/>
            <w:vAlign w:val="center"/>
          </w:tcPr>
          <w:p w14:paraId="7E7ABE33"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32B08447" w14:textId="77777777" w:rsidTr="009B0EDD">
        <w:trPr>
          <w:trHeight w:val="441"/>
        </w:trPr>
        <w:tc>
          <w:tcPr>
            <w:tcW w:w="1406" w:type="pct"/>
            <w:shd w:val="clear" w:color="auto" w:fill="BFBFBF"/>
            <w:vAlign w:val="center"/>
          </w:tcPr>
          <w:p w14:paraId="2E63D3C0"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lastRenderedPageBreak/>
              <w:t>Dominantní informace – odůvodnění realizovatelnosti</w:t>
            </w:r>
          </w:p>
        </w:tc>
        <w:tc>
          <w:tcPr>
            <w:tcW w:w="3594" w:type="pct"/>
            <w:vAlign w:val="center"/>
          </w:tcPr>
          <w:p w14:paraId="46BF446B"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38CF759B"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54" w:name="_Toc515626025"/>
      <w:bookmarkStart w:id="55" w:name="_Toc521671762"/>
      <w:bookmarkStart w:id="56" w:name="_Toc146356744"/>
      <w:r w:rsidRPr="007E0D16">
        <w:rPr>
          <w:rFonts w:ascii="Open Sans" w:hAnsi="Open Sans" w:cs="Open Sans"/>
          <w:caps w:val="0"/>
          <w:sz w:val="20"/>
        </w:rPr>
        <w:t>Riziko č. 3</w:t>
      </w:r>
      <w:bookmarkEnd w:id="54"/>
      <w:bookmarkEnd w:id="55"/>
      <w:bookmarkEnd w:id="56"/>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72539E82" w14:textId="77777777" w:rsidTr="009B0EDD">
        <w:trPr>
          <w:trHeight w:val="441"/>
        </w:trPr>
        <w:tc>
          <w:tcPr>
            <w:tcW w:w="1406" w:type="pct"/>
            <w:shd w:val="clear" w:color="auto" w:fill="BFBFBF"/>
            <w:vAlign w:val="center"/>
          </w:tcPr>
          <w:p w14:paraId="09DF7EAC"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rizika </w:t>
            </w:r>
          </w:p>
        </w:tc>
        <w:tc>
          <w:tcPr>
            <w:tcW w:w="3594" w:type="pct"/>
            <w:vAlign w:val="center"/>
          </w:tcPr>
          <w:p w14:paraId="5E0B4B46"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0DE8940" w14:textId="77777777" w:rsidTr="009B0EDD">
        <w:trPr>
          <w:trHeight w:val="441"/>
        </w:trPr>
        <w:tc>
          <w:tcPr>
            <w:tcW w:w="1406" w:type="pct"/>
            <w:shd w:val="clear" w:color="auto" w:fill="BFBFBF"/>
            <w:vAlign w:val="center"/>
          </w:tcPr>
          <w:p w14:paraId="0CF4D884"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Projektový/é cíl/e, ke kterému/ým se riziko vztahuje</w:t>
            </w:r>
          </w:p>
        </w:tc>
        <w:tc>
          <w:tcPr>
            <w:tcW w:w="3594" w:type="pct"/>
            <w:vAlign w:val="center"/>
          </w:tcPr>
          <w:p w14:paraId="2822FA06"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30D855FA" w14:textId="77777777" w:rsidTr="009B0EDD">
        <w:trPr>
          <w:trHeight w:val="441"/>
        </w:trPr>
        <w:tc>
          <w:tcPr>
            <w:tcW w:w="1406" w:type="pct"/>
            <w:shd w:val="clear" w:color="auto" w:fill="BFBFBF"/>
            <w:vAlign w:val="center"/>
          </w:tcPr>
          <w:p w14:paraId="54444A9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Odůvodnění, proč tuto skutečnost vnímá dodavatel jako riziko, vysvětlí okolnosti a povahu rizika</w:t>
            </w:r>
          </w:p>
        </w:tc>
        <w:tc>
          <w:tcPr>
            <w:tcW w:w="3594" w:type="pct"/>
            <w:vAlign w:val="center"/>
          </w:tcPr>
          <w:p w14:paraId="5AEF7E97"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105088BE" w14:textId="77777777" w:rsidTr="009B0EDD">
        <w:trPr>
          <w:trHeight w:val="441"/>
        </w:trPr>
        <w:tc>
          <w:tcPr>
            <w:tcW w:w="1406" w:type="pct"/>
            <w:shd w:val="clear" w:color="auto" w:fill="BFBFBF"/>
            <w:vAlign w:val="center"/>
          </w:tcPr>
          <w:p w14:paraId="7667199B"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omezení či eliminaci rizika </w:t>
            </w:r>
          </w:p>
        </w:tc>
        <w:tc>
          <w:tcPr>
            <w:tcW w:w="3594" w:type="pct"/>
            <w:vAlign w:val="center"/>
          </w:tcPr>
          <w:p w14:paraId="6C4E3B94"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1693DF97" w14:textId="77777777" w:rsidTr="009B0EDD">
        <w:trPr>
          <w:trHeight w:val="441"/>
        </w:trPr>
        <w:tc>
          <w:tcPr>
            <w:tcW w:w="1406" w:type="pct"/>
            <w:shd w:val="clear" w:color="auto" w:fill="BFBFBF"/>
            <w:vAlign w:val="center"/>
          </w:tcPr>
          <w:p w14:paraId="7C9A8AC1"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4FCA14FC"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41F567BE"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57" w:name="_Toc515626026"/>
      <w:bookmarkStart w:id="58" w:name="_Toc521671763"/>
      <w:bookmarkStart w:id="59" w:name="_Toc146356745"/>
      <w:r w:rsidRPr="007E0D16">
        <w:rPr>
          <w:rFonts w:ascii="Open Sans" w:hAnsi="Open Sans" w:cs="Open Sans"/>
          <w:caps w:val="0"/>
          <w:sz w:val="20"/>
        </w:rPr>
        <w:t>Riziko č. 4</w:t>
      </w:r>
      <w:bookmarkEnd w:id="57"/>
      <w:bookmarkEnd w:id="58"/>
      <w:bookmarkEnd w:id="59"/>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1589F4AB" w14:textId="77777777" w:rsidTr="009B0EDD">
        <w:trPr>
          <w:trHeight w:val="441"/>
        </w:trPr>
        <w:tc>
          <w:tcPr>
            <w:tcW w:w="1406" w:type="pct"/>
            <w:shd w:val="clear" w:color="auto" w:fill="BFBFBF"/>
            <w:vAlign w:val="center"/>
          </w:tcPr>
          <w:p w14:paraId="7E99AD3A"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rizika </w:t>
            </w:r>
          </w:p>
        </w:tc>
        <w:tc>
          <w:tcPr>
            <w:tcW w:w="3594" w:type="pct"/>
            <w:vAlign w:val="center"/>
          </w:tcPr>
          <w:p w14:paraId="689775AA"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59A7015F" w14:textId="77777777" w:rsidTr="009B0EDD">
        <w:trPr>
          <w:trHeight w:val="441"/>
        </w:trPr>
        <w:tc>
          <w:tcPr>
            <w:tcW w:w="1406" w:type="pct"/>
            <w:shd w:val="clear" w:color="auto" w:fill="BFBFBF"/>
            <w:vAlign w:val="center"/>
          </w:tcPr>
          <w:p w14:paraId="687C0BE6"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Projektový/é cíl/e, ke kterému/ým se riziko vztahuje</w:t>
            </w:r>
          </w:p>
        </w:tc>
        <w:tc>
          <w:tcPr>
            <w:tcW w:w="3594" w:type="pct"/>
            <w:vAlign w:val="center"/>
          </w:tcPr>
          <w:p w14:paraId="79E17734"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9335D71" w14:textId="77777777" w:rsidTr="009B0EDD">
        <w:trPr>
          <w:trHeight w:val="441"/>
        </w:trPr>
        <w:tc>
          <w:tcPr>
            <w:tcW w:w="1406" w:type="pct"/>
            <w:shd w:val="clear" w:color="auto" w:fill="BFBFBF"/>
            <w:vAlign w:val="center"/>
          </w:tcPr>
          <w:p w14:paraId="76EC8089"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Odůvodnění, proč tuto skutečnost vnímá dodavatel jako riziko, vysvětlí okolnosti a povahu rizika</w:t>
            </w:r>
          </w:p>
        </w:tc>
        <w:tc>
          <w:tcPr>
            <w:tcW w:w="3594" w:type="pct"/>
            <w:vAlign w:val="center"/>
          </w:tcPr>
          <w:p w14:paraId="6A0BFE9B"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290B7757" w14:textId="77777777" w:rsidTr="009B0EDD">
        <w:trPr>
          <w:trHeight w:val="441"/>
        </w:trPr>
        <w:tc>
          <w:tcPr>
            <w:tcW w:w="1406" w:type="pct"/>
            <w:shd w:val="clear" w:color="auto" w:fill="BFBFBF"/>
            <w:vAlign w:val="center"/>
          </w:tcPr>
          <w:p w14:paraId="7294AFC9"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Návrh nebo opatření k omezení či eliminaci rizika </w:t>
            </w:r>
          </w:p>
        </w:tc>
        <w:tc>
          <w:tcPr>
            <w:tcW w:w="3594" w:type="pct"/>
            <w:vAlign w:val="center"/>
          </w:tcPr>
          <w:p w14:paraId="4D2895E6"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73B10CF4" w14:textId="77777777" w:rsidTr="009B0EDD">
        <w:trPr>
          <w:trHeight w:val="441"/>
        </w:trPr>
        <w:tc>
          <w:tcPr>
            <w:tcW w:w="1406" w:type="pct"/>
            <w:shd w:val="clear" w:color="auto" w:fill="BFBFBF"/>
            <w:vAlign w:val="center"/>
          </w:tcPr>
          <w:p w14:paraId="37EE15D4"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43C83BF5"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6A4ADC82" w14:textId="77777777" w:rsidR="007E0D16" w:rsidRPr="007E0D16" w:rsidRDefault="007E0D16" w:rsidP="007E0D16">
      <w:pPr>
        <w:spacing w:before="120" w:after="120" w:line="240" w:lineRule="auto"/>
        <w:jc w:val="both"/>
        <w:rPr>
          <w:rFonts w:ascii="Open Sans" w:hAnsi="Open Sans" w:cs="Open Sans"/>
          <w:i/>
          <w:sz w:val="20"/>
          <w:szCs w:val="20"/>
        </w:rPr>
      </w:pPr>
    </w:p>
    <w:p w14:paraId="54FA4868" w14:textId="77777777" w:rsidR="007E0D16" w:rsidRPr="007E0D16" w:rsidRDefault="007E0D16" w:rsidP="007E0D16">
      <w:pPr>
        <w:spacing w:before="120" w:after="120" w:line="240" w:lineRule="auto"/>
        <w:jc w:val="both"/>
        <w:rPr>
          <w:rFonts w:ascii="Open Sans" w:hAnsi="Open Sans" w:cs="Open Sans"/>
          <w:i/>
          <w:sz w:val="16"/>
          <w:szCs w:val="16"/>
        </w:rPr>
      </w:pPr>
      <w:r w:rsidRPr="007E0D16">
        <w:rPr>
          <w:rFonts w:ascii="Open Sans" w:hAnsi="Open Sans" w:cs="Open Sans"/>
          <w:i/>
          <w:sz w:val="16"/>
          <w:szCs w:val="16"/>
        </w:rPr>
        <w:t>Rozsah popisů souhrnně ve vztahu ke všem rizikům nesmí přesáhnout 2 A4 (s použitím velikosti písma min. 10, typ Calibri). Dodavatelé tedy mohou přidat další tabulky nad rámec výše uvedených 4, případně některé vymazat (pokud identifikují méně rizik).</w:t>
      </w:r>
    </w:p>
    <w:p w14:paraId="67FEB981" w14:textId="15C3DA4C" w:rsidR="007E0D16" w:rsidRPr="002D389A" w:rsidRDefault="007E0D16" w:rsidP="002D389A">
      <w:pPr>
        <w:pStyle w:val="Nadpis3"/>
        <w:spacing w:before="120" w:after="120" w:line="240" w:lineRule="auto"/>
        <w:jc w:val="both"/>
        <w:rPr>
          <w:rFonts w:ascii="Open Sans" w:hAnsi="Open Sans" w:cs="Open Sans"/>
          <w:bCs/>
          <w:color w:val="auto"/>
        </w:rPr>
      </w:pPr>
      <w:r w:rsidRPr="007E0D16">
        <w:rPr>
          <w:color w:val="000000"/>
        </w:rPr>
        <w:br w:type="page"/>
      </w:r>
      <w:bookmarkStart w:id="60" w:name="_Toc146356746"/>
      <w:r w:rsidR="00CF55A6" w:rsidRPr="002D389A">
        <w:rPr>
          <w:rFonts w:ascii="Open Sans" w:hAnsi="Open Sans" w:cs="Open Sans"/>
          <w:color w:val="auto"/>
        </w:rPr>
        <w:lastRenderedPageBreak/>
        <w:t>Př</w:t>
      </w:r>
      <w:r w:rsidRPr="002D389A">
        <w:rPr>
          <w:rFonts w:ascii="Open Sans" w:hAnsi="Open Sans" w:cs="Open Sans"/>
          <w:color w:val="auto"/>
        </w:rPr>
        <w:t xml:space="preserve">íloha </w:t>
      </w:r>
      <w:r w:rsidR="00CF55A6" w:rsidRPr="002D389A">
        <w:rPr>
          <w:rFonts w:ascii="Open Sans" w:hAnsi="Open Sans" w:cs="Open Sans"/>
          <w:color w:val="auto"/>
        </w:rPr>
        <w:t>C</w:t>
      </w:r>
      <w:r w:rsidRPr="002D389A">
        <w:rPr>
          <w:rFonts w:ascii="Open Sans" w:hAnsi="Open Sans" w:cs="Open Sans"/>
          <w:color w:val="auto"/>
        </w:rPr>
        <w:t>: Formuláře ke kritériu „Přidaná hodnota účastníkovy nabídky“</w:t>
      </w:r>
      <w:bookmarkEnd w:id="60"/>
    </w:p>
    <w:p w14:paraId="321F7CCE" w14:textId="77777777" w:rsidR="007E0D16" w:rsidRPr="007E0D16" w:rsidRDefault="007E0D16" w:rsidP="007E0D16">
      <w:pPr>
        <w:pStyle w:val="StyleNadpis1CenteredLeft0cmFirstline0cm"/>
        <w:tabs>
          <w:tab w:val="clear" w:pos="360"/>
        </w:tabs>
        <w:spacing w:before="120"/>
        <w:jc w:val="both"/>
        <w:rPr>
          <w:rFonts w:ascii="Open Sans" w:hAnsi="Open Sans" w:cs="Open Sans"/>
          <w:sz w:val="20"/>
        </w:rPr>
      </w:pPr>
      <w:bookmarkStart w:id="61" w:name="_Toc515626027"/>
      <w:bookmarkStart w:id="62" w:name="_Toc521671764"/>
      <w:bookmarkStart w:id="63" w:name="_Toc146356747"/>
      <w:r w:rsidRPr="007E0D16">
        <w:rPr>
          <w:rFonts w:ascii="Open Sans" w:hAnsi="Open Sans" w:cs="Open Sans"/>
          <w:caps w:val="0"/>
          <w:sz w:val="20"/>
        </w:rPr>
        <w:t>Identifikace zadavatele:</w:t>
      </w:r>
      <w:bookmarkEnd w:id="61"/>
      <w:bookmarkEnd w:id="62"/>
      <w:bookmarkEnd w:id="63"/>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223"/>
      </w:tblGrid>
      <w:tr w:rsidR="007E0D16" w:rsidRPr="007E0D16" w14:paraId="44E7C20B" w14:textId="77777777" w:rsidTr="009B0EDD">
        <w:trPr>
          <w:trHeight w:val="397"/>
        </w:trPr>
        <w:tc>
          <w:tcPr>
            <w:tcW w:w="1486" w:type="pct"/>
            <w:shd w:val="clear" w:color="auto" w:fill="BFBFBF"/>
            <w:vAlign w:val="center"/>
          </w:tcPr>
          <w:p w14:paraId="7D03B6BC"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Název:</w:t>
            </w:r>
          </w:p>
        </w:tc>
        <w:tc>
          <w:tcPr>
            <w:tcW w:w="3514" w:type="pct"/>
            <w:vAlign w:val="center"/>
          </w:tcPr>
          <w:p w14:paraId="12864A94"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obec Trojanovice</w:t>
            </w:r>
          </w:p>
        </w:tc>
      </w:tr>
      <w:tr w:rsidR="007E0D16" w:rsidRPr="007E0D16" w14:paraId="5E917891" w14:textId="77777777" w:rsidTr="009B0EDD">
        <w:trPr>
          <w:trHeight w:val="441"/>
        </w:trPr>
        <w:tc>
          <w:tcPr>
            <w:tcW w:w="1486" w:type="pct"/>
            <w:shd w:val="clear" w:color="auto" w:fill="BFBFBF"/>
            <w:vAlign w:val="center"/>
          </w:tcPr>
          <w:p w14:paraId="0A0BF545" w14:textId="77777777" w:rsidR="007E0D16" w:rsidRPr="007E0D16" w:rsidRDefault="007E0D16" w:rsidP="009B0EDD">
            <w:pPr>
              <w:spacing w:before="120" w:after="120" w:line="240" w:lineRule="auto"/>
              <w:contextualSpacing/>
              <w:jc w:val="both"/>
              <w:rPr>
                <w:rFonts w:ascii="Open Sans" w:hAnsi="Open Sans" w:cs="Open Sans"/>
                <w:bCs/>
                <w:sz w:val="20"/>
                <w:szCs w:val="20"/>
              </w:rPr>
            </w:pPr>
            <w:r w:rsidRPr="007E0D16">
              <w:rPr>
                <w:rFonts w:ascii="Open Sans" w:hAnsi="Open Sans" w:cs="Open Sans"/>
                <w:bCs/>
                <w:sz w:val="20"/>
                <w:szCs w:val="20"/>
              </w:rPr>
              <w:t>IČO:</w:t>
            </w:r>
          </w:p>
        </w:tc>
        <w:tc>
          <w:tcPr>
            <w:tcW w:w="3514" w:type="pct"/>
            <w:vAlign w:val="center"/>
          </w:tcPr>
          <w:p w14:paraId="07CD004F" w14:textId="77777777" w:rsidR="007E0D16" w:rsidRPr="007E0D16" w:rsidRDefault="007E0D16" w:rsidP="009B0EDD">
            <w:pPr>
              <w:spacing w:before="120" w:after="120" w:line="240" w:lineRule="auto"/>
              <w:jc w:val="both"/>
              <w:rPr>
                <w:rFonts w:ascii="Open Sans" w:hAnsi="Open Sans" w:cs="Open Sans"/>
                <w:b/>
                <w:sz w:val="20"/>
                <w:szCs w:val="20"/>
              </w:rPr>
            </w:pPr>
            <w:r w:rsidRPr="007E0D16">
              <w:rPr>
                <w:rFonts w:ascii="Open Sans" w:hAnsi="Open Sans" w:cs="Open Sans"/>
                <w:sz w:val="20"/>
                <w:szCs w:val="20"/>
              </w:rPr>
              <w:t>00298514</w:t>
            </w:r>
          </w:p>
        </w:tc>
      </w:tr>
      <w:tr w:rsidR="007E0D16" w:rsidRPr="007E0D16" w14:paraId="5B0176D4" w14:textId="77777777" w:rsidTr="009B0EDD">
        <w:trPr>
          <w:trHeight w:val="441"/>
        </w:trPr>
        <w:tc>
          <w:tcPr>
            <w:tcW w:w="1486" w:type="pct"/>
            <w:shd w:val="clear" w:color="auto" w:fill="BFBFBF"/>
            <w:vAlign w:val="center"/>
          </w:tcPr>
          <w:p w14:paraId="0DCB306A" w14:textId="77777777" w:rsidR="007E0D16" w:rsidRPr="007E0D16" w:rsidRDefault="007E0D16" w:rsidP="009B0EDD">
            <w:pPr>
              <w:spacing w:before="120" w:after="120" w:line="240" w:lineRule="auto"/>
              <w:contextualSpacing/>
              <w:jc w:val="both"/>
              <w:rPr>
                <w:rFonts w:ascii="Open Sans" w:hAnsi="Open Sans" w:cs="Open Sans"/>
                <w:bCs/>
                <w:sz w:val="20"/>
                <w:szCs w:val="20"/>
              </w:rPr>
            </w:pPr>
            <w:r w:rsidRPr="007E0D16">
              <w:rPr>
                <w:rFonts w:ascii="Open Sans" w:hAnsi="Open Sans" w:cs="Open Sans"/>
                <w:bCs/>
                <w:sz w:val="20"/>
                <w:szCs w:val="20"/>
              </w:rPr>
              <w:t>Sídlo:</w:t>
            </w:r>
          </w:p>
        </w:tc>
        <w:tc>
          <w:tcPr>
            <w:tcW w:w="3514" w:type="pct"/>
            <w:vAlign w:val="center"/>
          </w:tcPr>
          <w:p w14:paraId="470D0EE6" w14:textId="77777777" w:rsidR="007E0D16" w:rsidRPr="007E0D16" w:rsidRDefault="007E0D16" w:rsidP="009B0EDD">
            <w:pPr>
              <w:spacing w:before="120" w:after="120" w:line="240" w:lineRule="auto"/>
              <w:jc w:val="both"/>
              <w:rPr>
                <w:rFonts w:ascii="Open Sans" w:hAnsi="Open Sans" w:cs="Open Sans"/>
                <w:b/>
                <w:sz w:val="20"/>
                <w:szCs w:val="20"/>
              </w:rPr>
            </w:pPr>
            <w:r w:rsidRPr="007E0D16">
              <w:rPr>
                <w:rFonts w:ascii="Open Sans" w:hAnsi="Open Sans" w:cs="Open Sans"/>
                <w:sz w:val="20"/>
                <w:szCs w:val="20"/>
              </w:rPr>
              <w:t>Trojanovice 210, 74401 Trojanovice</w:t>
            </w:r>
          </w:p>
        </w:tc>
      </w:tr>
    </w:tbl>
    <w:p w14:paraId="623884B8"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64" w:name="_Toc515626028"/>
      <w:bookmarkStart w:id="65" w:name="_Toc521671765"/>
      <w:bookmarkStart w:id="66" w:name="_Toc146356748"/>
      <w:r w:rsidRPr="007E0D16">
        <w:rPr>
          <w:rFonts w:ascii="Open Sans" w:hAnsi="Open Sans" w:cs="Open Sans"/>
          <w:caps w:val="0"/>
          <w:sz w:val="20"/>
        </w:rPr>
        <w:t>Dodatečné plnění č. 1</w:t>
      </w:r>
      <w:bookmarkEnd w:id="64"/>
      <w:bookmarkEnd w:id="65"/>
      <w:bookmarkEnd w:id="66"/>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69A0A92A" w14:textId="77777777" w:rsidTr="009B0EDD">
        <w:trPr>
          <w:trHeight w:val="441"/>
        </w:trPr>
        <w:tc>
          <w:tcPr>
            <w:tcW w:w="1406" w:type="pct"/>
            <w:shd w:val="clear" w:color="auto" w:fill="BFBFBF"/>
            <w:vAlign w:val="center"/>
          </w:tcPr>
          <w:p w14:paraId="2D4881A7"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dodatečného plnění </w:t>
            </w:r>
          </w:p>
        </w:tc>
        <w:tc>
          <w:tcPr>
            <w:tcW w:w="3594" w:type="pct"/>
            <w:vAlign w:val="center"/>
          </w:tcPr>
          <w:p w14:paraId="51A2B258"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0612F9DB" w14:textId="77777777" w:rsidTr="009B0EDD">
        <w:trPr>
          <w:trHeight w:val="441"/>
        </w:trPr>
        <w:tc>
          <w:tcPr>
            <w:tcW w:w="1406" w:type="pct"/>
            <w:shd w:val="clear" w:color="auto" w:fill="BFBFBF"/>
            <w:vAlign w:val="center"/>
          </w:tcPr>
          <w:p w14:paraId="5386B03C"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Identifikace projektového cíle, ke kterému se dodatečné plnění vztahuje</w:t>
            </w:r>
          </w:p>
        </w:tc>
        <w:tc>
          <w:tcPr>
            <w:tcW w:w="3594" w:type="pct"/>
            <w:shd w:val="clear" w:color="auto" w:fill="FFFFFF" w:themeFill="background1"/>
            <w:vAlign w:val="center"/>
          </w:tcPr>
          <w:p w14:paraId="7123D0ED"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04320550" w14:textId="77777777" w:rsidTr="009B0EDD">
        <w:trPr>
          <w:trHeight w:val="441"/>
        </w:trPr>
        <w:tc>
          <w:tcPr>
            <w:tcW w:w="1406" w:type="pct"/>
            <w:shd w:val="clear" w:color="auto" w:fill="BFBFBF"/>
            <w:vAlign w:val="center"/>
          </w:tcPr>
          <w:p w14:paraId="2107ED73"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Popis vlivu dodatečného plnění na naplnění projektového cíle </w:t>
            </w:r>
          </w:p>
        </w:tc>
        <w:tc>
          <w:tcPr>
            <w:tcW w:w="3594" w:type="pct"/>
            <w:vAlign w:val="center"/>
          </w:tcPr>
          <w:p w14:paraId="482D12AB"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055F230F" w14:textId="77777777" w:rsidTr="009B0EDD">
        <w:trPr>
          <w:trHeight w:val="441"/>
        </w:trPr>
        <w:tc>
          <w:tcPr>
            <w:tcW w:w="1406" w:type="pct"/>
            <w:shd w:val="clear" w:color="auto" w:fill="BFBFBF"/>
            <w:vAlign w:val="center"/>
          </w:tcPr>
          <w:p w14:paraId="0E0283B7"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1183B90F"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2DD0A92D"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67" w:name="_Toc515626029"/>
      <w:bookmarkStart w:id="68" w:name="_Toc521671766"/>
      <w:bookmarkStart w:id="69" w:name="_Toc146356749"/>
      <w:r w:rsidRPr="007E0D16">
        <w:rPr>
          <w:rFonts w:ascii="Open Sans" w:hAnsi="Open Sans" w:cs="Open Sans"/>
          <w:caps w:val="0"/>
          <w:sz w:val="20"/>
        </w:rPr>
        <w:t>Dodatečné plnění č. 2</w:t>
      </w:r>
      <w:bookmarkEnd w:id="67"/>
      <w:bookmarkEnd w:id="68"/>
      <w:bookmarkEnd w:id="69"/>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495D9333" w14:textId="77777777" w:rsidTr="009B0EDD">
        <w:trPr>
          <w:trHeight w:val="441"/>
        </w:trPr>
        <w:tc>
          <w:tcPr>
            <w:tcW w:w="1406" w:type="pct"/>
            <w:shd w:val="clear" w:color="auto" w:fill="BFBFBF"/>
            <w:vAlign w:val="center"/>
          </w:tcPr>
          <w:p w14:paraId="38F6FC10" w14:textId="77777777" w:rsidR="007E0D16" w:rsidRPr="007E0D16" w:rsidRDefault="007E0D16" w:rsidP="009B0EDD">
            <w:pPr>
              <w:spacing w:before="120" w:after="120" w:line="240" w:lineRule="auto"/>
              <w:jc w:val="both"/>
              <w:rPr>
                <w:rFonts w:ascii="Open Sans" w:hAnsi="Open Sans" w:cs="Open Sans"/>
                <w:bCs/>
                <w:sz w:val="20"/>
                <w:szCs w:val="20"/>
              </w:rPr>
            </w:pPr>
            <w:bookmarkStart w:id="70" w:name="_Toc515626030"/>
            <w:r w:rsidRPr="007E0D16">
              <w:rPr>
                <w:rFonts w:ascii="Open Sans" w:hAnsi="Open Sans" w:cs="Open Sans"/>
                <w:bCs/>
                <w:sz w:val="20"/>
                <w:szCs w:val="20"/>
              </w:rPr>
              <w:t xml:space="preserve">Identifikace dodatečného plnění </w:t>
            </w:r>
          </w:p>
        </w:tc>
        <w:tc>
          <w:tcPr>
            <w:tcW w:w="3594" w:type="pct"/>
            <w:vAlign w:val="center"/>
          </w:tcPr>
          <w:p w14:paraId="7630CE0C"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12282A0" w14:textId="77777777" w:rsidTr="009B0EDD">
        <w:trPr>
          <w:trHeight w:val="441"/>
        </w:trPr>
        <w:tc>
          <w:tcPr>
            <w:tcW w:w="1406" w:type="pct"/>
            <w:shd w:val="clear" w:color="auto" w:fill="BFBFBF"/>
            <w:vAlign w:val="center"/>
          </w:tcPr>
          <w:p w14:paraId="25E4FAA6"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Identifikace projektového cíle, ke kterému se dodatečné plnění vztahuje</w:t>
            </w:r>
          </w:p>
        </w:tc>
        <w:tc>
          <w:tcPr>
            <w:tcW w:w="3594" w:type="pct"/>
            <w:shd w:val="clear" w:color="auto" w:fill="FFFFFF" w:themeFill="background1"/>
            <w:vAlign w:val="center"/>
          </w:tcPr>
          <w:p w14:paraId="5C707417"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200B8E76" w14:textId="77777777" w:rsidTr="009B0EDD">
        <w:trPr>
          <w:trHeight w:val="441"/>
        </w:trPr>
        <w:tc>
          <w:tcPr>
            <w:tcW w:w="1406" w:type="pct"/>
            <w:shd w:val="clear" w:color="auto" w:fill="BFBFBF"/>
            <w:vAlign w:val="center"/>
          </w:tcPr>
          <w:p w14:paraId="03FA2007"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Popis vlivu dodatečného plnění na naplnění projektového cíle </w:t>
            </w:r>
          </w:p>
        </w:tc>
        <w:tc>
          <w:tcPr>
            <w:tcW w:w="3594" w:type="pct"/>
            <w:vAlign w:val="center"/>
          </w:tcPr>
          <w:p w14:paraId="2DAB4F3C"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0B434321" w14:textId="77777777" w:rsidTr="009B0EDD">
        <w:trPr>
          <w:trHeight w:val="441"/>
        </w:trPr>
        <w:tc>
          <w:tcPr>
            <w:tcW w:w="1406" w:type="pct"/>
            <w:shd w:val="clear" w:color="auto" w:fill="BFBFBF"/>
            <w:vAlign w:val="center"/>
          </w:tcPr>
          <w:p w14:paraId="7664FA4A"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1AE2D648"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2E72FA98"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71" w:name="_Toc521671767"/>
      <w:bookmarkStart w:id="72" w:name="_Toc146356750"/>
      <w:r w:rsidRPr="007E0D16">
        <w:rPr>
          <w:rFonts w:ascii="Open Sans" w:hAnsi="Open Sans" w:cs="Open Sans"/>
          <w:caps w:val="0"/>
          <w:sz w:val="20"/>
        </w:rPr>
        <w:t>Dodatečné plnění č. 3</w:t>
      </w:r>
      <w:bookmarkEnd w:id="70"/>
      <w:bookmarkEnd w:id="71"/>
      <w:bookmarkEnd w:id="72"/>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6B4A4CDA" w14:textId="77777777" w:rsidTr="009B0EDD">
        <w:trPr>
          <w:trHeight w:val="441"/>
        </w:trPr>
        <w:tc>
          <w:tcPr>
            <w:tcW w:w="1406" w:type="pct"/>
            <w:shd w:val="clear" w:color="auto" w:fill="BFBFBF"/>
            <w:vAlign w:val="center"/>
          </w:tcPr>
          <w:p w14:paraId="0C045624" w14:textId="77777777" w:rsidR="007E0D16" w:rsidRPr="007E0D16" w:rsidRDefault="007E0D16" w:rsidP="009B0EDD">
            <w:pPr>
              <w:spacing w:before="120" w:after="120" w:line="240" w:lineRule="auto"/>
              <w:jc w:val="both"/>
              <w:rPr>
                <w:rFonts w:ascii="Open Sans" w:hAnsi="Open Sans" w:cs="Open Sans"/>
                <w:bCs/>
                <w:sz w:val="20"/>
                <w:szCs w:val="20"/>
              </w:rPr>
            </w:pPr>
            <w:bookmarkStart w:id="73" w:name="_Toc515626031"/>
            <w:r w:rsidRPr="007E0D16">
              <w:rPr>
                <w:rFonts w:ascii="Open Sans" w:hAnsi="Open Sans" w:cs="Open Sans"/>
                <w:bCs/>
                <w:sz w:val="20"/>
                <w:szCs w:val="20"/>
              </w:rPr>
              <w:t xml:space="preserve">Identifikace dodatečného plnění </w:t>
            </w:r>
          </w:p>
        </w:tc>
        <w:tc>
          <w:tcPr>
            <w:tcW w:w="3594" w:type="pct"/>
            <w:vAlign w:val="center"/>
          </w:tcPr>
          <w:p w14:paraId="1D694A0B"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1B005BC0" w14:textId="77777777" w:rsidTr="009B0EDD">
        <w:trPr>
          <w:trHeight w:val="441"/>
        </w:trPr>
        <w:tc>
          <w:tcPr>
            <w:tcW w:w="1406" w:type="pct"/>
            <w:shd w:val="clear" w:color="auto" w:fill="BFBFBF"/>
            <w:vAlign w:val="center"/>
          </w:tcPr>
          <w:p w14:paraId="1C7344A1"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projektového cíle, ke </w:t>
            </w:r>
            <w:r w:rsidRPr="007E0D16">
              <w:rPr>
                <w:rFonts w:ascii="Open Sans" w:hAnsi="Open Sans" w:cs="Open Sans"/>
                <w:bCs/>
                <w:sz w:val="20"/>
                <w:szCs w:val="20"/>
              </w:rPr>
              <w:lastRenderedPageBreak/>
              <w:t>kterému se dodatečné plnění vztahuje</w:t>
            </w:r>
          </w:p>
        </w:tc>
        <w:tc>
          <w:tcPr>
            <w:tcW w:w="3594" w:type="pct"/>
            <w:shd w:val="clear" w:color="auto" w:fill="FFFFFF" w:themeFill="background1"/>
            <w:vAlign w:val="center"/>
          </w:tcPr>
          <w:p w14:paraId="0D1C8AAA"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lastRenderedPageBreak/>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051F9A2" w14:textId="77777777" w:rsidTr="009B0EDD">
        <w:trPr>
          <w:trHeight w:val="441"/>
        </w:trPr>
        <w:tc>
          <w:tcPr>
            <w:tcW w:w="1406" w:type="pct"/>
            <w:shd w:val="clear" w:color="auto" w:fill="BFBFBF"/>
            <w:vAlign w:val="center"/>
          </w:tcPr>
          <w:p w14:paraId="77CC8CD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Popis vlivu dodatečného plnění na naplnění projektového cíle </w:t>
            </w:r>
          </w:p>
        </w:tc>
        <w:tc>
          <w:tcPr>
            <w:tcW w:w="3594" w:type="pct"/>
            <w:vAlign w:val="center"/>
          </w:tcPr>
          <w:p w14:paraId="7D4522B8"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423748CA" w14:textId="77777777" w:rsidTr="009B0EDD">
        <w:trPr>
          <w:trHeight w:val="441"/>
        </w:trPr>
        <w:tc>
          <w:tcPr>
            <w:tcW w:w="1406" w:type="pct"/>
            <w:shd w:val="clear" w:color="auto" w:fill="BFBFBF"/>
            <w:vAlign w:val="center"/>
          </w:tcPr>
          <w:p w14:paraId="43E2A161"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6855E4CC"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5DF04FB0" w14:textId="77777777" w:rsidR="007E0D16" w:rsidRPr="007E0D16" w:rsidRDefault="007E0D16" w:rsidP="007E0D16">
      <w:pPr>
        <w:pStyle w:val="StyleNadpis1CenteredLeft0cmFirstline0cm"/>
        <w:spacing w:before="120"/>
        <w:jc w:val="both"/>
        <w:rPr>
          <w:rFonts w:ascii="Open Sans" w:hAnsi="Open Sans" w:cs="Open Sans"/>
          <w:caps w:val="0"/>
          <w:sz w:val="20"/>
        </w:rPr>
      </w:pPr>
      <w:bookmarkStart w:id="74" w:name="_Toc521671768"/>
      <w:bookmarkStart w:id="75" w:name="_Toc146356751"/>
      <w:r w:rsidRPr="007E0D16">
        <w:rPr>
          <w:rFonts w:ascii="Open Sans" w:hAnsi="Open Sans" w:cs="Open Sans"/>
          <w:caps w:val="0"/>
          <w:sz w:val="20"/>
        </w:rPr>
        <w:t>Dodatečné plnění č. 4</w:t>
      </w:r>
      <w:bookmarkEnd w:id="73"/>
      <w:bookmarkEnd w:id="74"/>
      <w:bookmarkEnd w:id="75"/>
      <w:r w:rsidRPr="007E0D16">
        <w:rPr>
          <w:rFonts w:ascii="Open Sans" w:hAnsi="Open Sans" w:cs="Open Sans"/>
          <w:caps w:val="0"/>
          <w:sz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363"/>
      </w:tblGrid>
      <w:tr w:rsidR="007E0D16" w:rsidRPr="007E0D16" w14:paraId="382D8EA0" w14:textId="77777777" w:rsidTr="009B0EDD">
        <w:trPr>
          <w:trHeight w:val="441"/>
        </w:trPr>
        <w:tc>
          <w:tcPr>
            <w:tcW w:w="1406" w:type="pct"/>
            <w:shd w:val="clear" w:color="auto" w:fill="BFBFBF"/>
            <w:vAlign w:val="center"/>
          </w:tcPr>
          <w:p w14:paraId="672DF8C3"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Identifikace dodatečného plnění </w:t>
            </w:r>
          </w:p>
        </w:tc>
        <w:tc>
          <w:tcPr>
            <w:tcW w:w="3594" w:type="pct"/>
            <w:vAlign w:val="center"/>
          </w:tcPr>
          <w:p w14:paraId="69AD4B45"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52EE1E44" w14:textId="77777777" w:rsidTr="009B0EDD">
        <w:trPr>
          <w:trHeight w:val="441"/>
        </w:trPr>
        <w:tc>
          <w:tcPr>
            <w:tcW w:w="1406" w:type="pct"/>
            <w:shd w:val="clear" w:color="auto" w:fill="BFBFBF"/>
            <w:vAlign w:val="center"/>
          </w:tcPr>
          <w:p w14:paraId="46C573E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Identifikace projektového cíle, ke kterému se dodatečné plnění vztahuje</w:t>
            </w:r>
          </w:p>
        </w:tc>
        <w:tc>
          <w:tcPr>
            <w:tcW w:w="3594" w:type="pct"/>
            <w:shd w:val="clear" w:color="auto" w:fill="FFFFFF" w:themeFill="background1"/>
            <w:vAlign w:val="center"/>
          </w:tcPr>
          <w:p w14:paraId="1FFD4934"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35F3353B" w14:textId="77777777" w:rsidTr="009B0EDD">
        <w:trPr>
          <w:trHeight w:val="441"/>
        </w:trPr>
        <w:tc>
          <w:tcPr>
            <w:tcW w:w="1406" w:type="pct"/>
            <w:shd w:val="clear" w:color="auto" w:fill="BFBFBF"/>
            <w:vAlign w:val="center"/>
          </w:tcPr>
          <w:p w14:paraId="140BF065"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 xml:space="preserve">Popis vlivu dodatečného plnění na naplnění projektového cíle </w:t>
            </w:r>
          </w:p>
        </w:tc>
        <w:tc>
          <w:tcPr>
            <w:tcW w:w="3594" w:type="pct"/>
            <w:vAlign w:val="center"/>
          </w:tcPr>
          <w:p w14:paraId="2912166E"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r w:rsidR="007E0D16" w:rsidRPr="007E0D16" w14:paraId="69BD33E0" w14:textId="77777777" w:rsidTr="009B0EDD">
        <w:trPr>
          <w:trHeight w:val="441"/>
        </w:trPr>
        <w:tc>
          <w:tcPr>
            <w:tcW w:w="1406" w:type="pct"/>
            <w:shd w:val="clear" w:color="auto" w:fill="BFBFBF"/>
            <w:vAlign w:val="center"/>
          </w:tcPr>
          <w:p w14:paraId="4E4DE5E9" w14:textId="77777777" w:rsidR="007E0D16" w:rsidRPr="007E0D16" w:rsidRDefault="007E0D16" w:rsidP="009B0EDD">
            <w:pPr>
              <w:spacing w:before="120" w:after="120" w:line="240" w:lineRule="auto"/>
              <w:jc w:val="both"/>
              <w:rPr>
                <w:rFonts w:ascii="Open Sans" w:hAnsi="Open Sans" w:cs="Open Sans"/>
                <w:bCs/>
                <w:sz w:val="20"/>
                <w:szCs w:val="20"/>
              </w:rPr>
            </w:pPr>
            <w:r w:rsidRPr="007E0D16">
              <w:rPr>
                <w:rFonts w:ascii="Open Sans" w:hAnsi="Open Sans" w:cs="Open Sans"/>
                <w:bCs/>
                <w:sz w:val="20"/>
                <w:szCs w:val="20"/>
              </w:rPr>
              <w:t>Dominantní informace – odůvodnění realizovatelnosti</w:t>
            </w:r>
          </w:p>
        </w:tc>
        <w:tc>
          <w:tcPr>
            <w:tcW w:w="3594" w:type="pct"/>
            <w:vAlign w:val="center"/>
          </w:tcPr>
          <w:p w14:paraId="1D79EE71" w14:textId="77777777" w:rsidR="007E0D16" w:rsidRPr="007E0D16" w:rsidRDefault="007E0D16" w:rsidP="009B0EDD">
            <w:pPr>
              <w:spacing w:before="120" w:after="120" w:line="240" w:lineRule="auto"/>
              <w:jc w:val="both"/>
              <w:rPr>
                <w:rFonts w:ascii="Open Sans" w:hAnsi="Open Sans" w:cs="Open Sans"/>
                <w:sz w:val="20"/>
                <w:szCs w:val="20"/>
              </w:rPr>
            </w:pPr>
            <w:r w:rsidRPr="007E0D16">
              <w:rPr>
                <w:rFonts w:ascii="Open Sans" w:hAnsi="Open Sans" w:cs="Open Sans"/>
                <w:sz w:val="20"/>
                <w:szCs w:val="20"/>
              </w:rPr>
              <w:t>[</w:t>
            </w:r>
            <w:r w:rsidRPr="007E0D16">
              <w:rPr>
                <w:rFonts w:ascii="Open Sans" w:hAnsi="Open Sans" w:cs="Open Sans"/>
                <w:sz w:val="20"/>
                <w:szCs w:val="20"/>
                <w:highlight w:val="yellow"/>
              </w:rPr>
              <w:t>DOPLNÍ DODAVATEL</w:t>
            </w:r>
            <w:r w:rsidRPr="007E0D16">
              <w:rPr>
                <w:rFonts w:ascii="Open Sans" w:hAnsi="Open Sans" w:cs="Open Sans"/>
                <w:sz w:val="20"/>
                <w:szCs w:val="20"/>
              </w:rPr>
              <w:t>]</w:t>
            </w:r>
          </w:p>
        </w:tc>
      </w:tr>
    </w:tbl>
    <w:p w14:paraId="1A7BF583" w14:textId="77777777" w:rsidR="007E0D16" w:rsidRPr="007E0D16" w:rsidRDefault="007E0D16" w:rsidP="007E0D16">
      <w:pPr>
        <w:spacing w:before="120" w:after="120" w:line="240" w:lineRule="auto"/>
        <w:jc w:val="both"/>
        <w:rPr>
          <w:rFonts w:ascii="Open Sans" w:hAnsi="Open Sans" w:cs="Open Sans"/>
          <w:i/>
          <w:sz w:val="20"/>
          <w:szCs w:val="20"/>
        </w:rPr>
      </w:pPr>
    </w:p>
    <w:p w14:paraId="208673F7" w14:textId="77777777" w:rsidR="007E0D16" w:rsidRPr="007E0D16" w:rsidRDefault="007E0D16" w:rsidP="007E0D16">
      <w:pPr>
        <w:spacing w:before="120" w:after="120" w:line="240" w:lineRule="auto"/>
        <w:jc w:val="both"/>
        <w:rPr>
          <w:rFonts w:ascii="Open Sans" w:hAnsi="Open Sans" w:cs="Open Sans"/>
          <w:i/>
          <w:sz w:val="16"/>
          <w:szCs w:val="16"/>
        </w:rPr>
      </w:pPr>
      <w:r w:rsidRPr="007E0D16">
        <w:rPr>
          <w:rFonts w:ascii="Open Sans" w:hAnsi="Open Sans" w:cs="Open Sans"/>
          <w:i/>
          <w:sz w:val="16"/>
          <w:szCs w:val="16"/>
        </w:rPr>
        <w:t>Rozsah popisů souhrnně ve vztahu ke všem přidaným hodnotám nesmí přesáhnout 2 A4 (s použitím velikosti písma min. 10, typ Calibri). Dodavatel tedy může přidat další tabulky nebo některé vymazat.</w:t>
      </w:r>
    </w:p>
    <w:p w14:paraId="611B883F" w14:textId="77777777" w:rsidR="007E0D16" w:rsidRPr="007E0D16" w:rsidRDefault="007E0D16" w:rsidP="007E0D16">
      <w:pPr>
        <w:jc w:val="both"/>
        <w:rPr>
          <w:rFonts w:ascii="Open Sans" w:hAnsi="Open Sans" w:cs="Open Sans"/>
          <w:i/>
        </w:rPr>
      </w:pPr>
    </w:p>
    <w:p w14:paraId="7846B798" w14:textId="77777777" w:rsidR="007E0D16" w:rsidRPr="007E0D16" w:rsidRDefault="007E0D16" w:rsidP="007E0D16">
      <w:pPr>
        <w:spacing w:after="0" w:line="240" w:lineRule="auto"/>
        <w:rPr>
          <w:rFonts w:ascii="Open Sans" w:hAnsi="Open Sans" w:cs="Open Sans"/>
          <w:i/>
        </w:rPr>
      </w:pPr>
      <w:r w:rsidRPr="007E0D16">
        <w:rPr>
          <w:rFonts w:ascii="Open Sans" w:hAnsi="Open Sans" w:cs="Open Sans"/>
          <w:i/>
        </w:rPr>
        <w:br w:type="page"/>
      </w:r>
    </w:p>
    <w:p w14:paraId="4BFE32D6" w14:textId="33E9A7C1" w:rsidR="007E0D16" w:rsidRPr="002D389A" w:rsidRDefault="007E0D16" w:rsidP="002D389A">
      <w:pPr>
        <w:pStyle w:val="Nadpis3"/>
        <w:spacing w:before="120" w:after="120" w:line="240" w:lineRule="auto"/>
        <w:jc w:val="both"/>
        <w:rPr>
          <w:rFonts w:ascii="Open Sans" w:hAnsi="Open Sans" w:cs="Open Sans"/>
          <w:color w:val="auto"/>
        </w:rPr>
      </w:pPr>
      <w:bookmarkStart w:id="76" w:name="_Toc146356752"/>
      <w:r w:rsidRPr="002D389A">
        <w:rPr>
          <w:rFonts w:ascii="Open Sans" w:hAnsi="Open Sans" w:cs="Open Sans"/>
          <w:color w:val="auto"/>
        </w:rPr>
        <w:lastRenderedPageBreak/>
        <w:t xml:space="preserve">Příloha </w:t>
      </w:r>
      <w:r w:rsidR="00CF55A6" w:rsidRPr="002D389A">
        <w:rPr>
          <w:rFonts w:ascii="Open Sans" w:hAnsi="Open Sans" w:cs="Open Sans"/>
          <w:color w:val="auto"/>
        </w:rPr>
        <w:t>D</w:t>
      </w:r>
      <w:r w:rsidRPr="002D389A">
        <w:rPr>
          <w:rFonts w:ascii="Open Sans" w:hAnsi="Open Sans" w:cs="Open Sans"/>
          <w:color w:val="auto"/>
        </w:rPr>
        <w:t>: Kontrolní list ke kritériu „Naplnění cílů projektu“, dílčímu kritériu „Hodnocení opatření k dosažení cílů projektu“</w:t>
      </w:r>
      <w:bookmarkEnd w:id="76"/>
      <w:r w:rsidRPr="002D389A">
        <w:rPr>
          <w:rFonts w:ascii="Open Sans" w:hAnsi="Open Sans" w:cs="Open Sans"/>
          <w:color w:val="auto"/>
        </w:rPr>
        <w:t xml:space="preserve"> </w:t>
      </w:r>
    </w:p>
    <w:p w14:paraId="71F115E1" w14:textId="77777777" w:rsidR="007E0D16" w:rsidRPr="007E0D16" w:rsidRDefault="007E0D16" w:rsidP="007E0D16">
      <w:pPr>
        <w:pStyle w:val="text"/>
        <w:tabs>
          <w:tab w:val="left" w:pos="5130"/>
        </w:tabs>
        <w:spacing w:before="120" w:after="120" w:line="240" w:lineRule="auto"/>
        <w:jc w:val="center"/>
        <w:rPr>
          <w:rFonts w:ascii="Open Sans" w:hAnsi="Open Sans" w:cs="Open Sans"/>
          <w:b/>
          <w:bCs/>
          <w:sz w:val="20"/>
        </w:rPr>
      </w:pPr>
      <w:r w:rsidRPr="007E0D16">
        <w:rPr>
          <w:rFonts w:ascii="Open Sans" w:hAnsi="Open Sans" w:cs="Open Sans"/>
          <w:b/>
          <w:i/>
          <w:sz w:val="20"/>
        </w:rPr>
        <w:t>pro dodavatele má informativní význam</w:t>
      </w:r>
    </w:p>
    <w:p w14:paraId="48E14649" w14:textId="77777777" w:rsidR="007E0D16" w:rsidRPr="007E0D16" w:rsidRDefault="007E0D16" w:rsidP="007E0D16">
      <w:pPr>
        <w:spacing w:before="120" w:after="120" w:line="240" w:lineRule="auto"/>
        <w:jc w:val="both"/>
        <w:rPr>
          <w:rFonts w:ascii="Open Sans" w:hAnsi="Open Sans" w:cs="Open Sans"/>
          <w:i/>
          <w:sz w:val="20"/>
          <w:szCs w:val="20"/>
        </w:rPr>
      </w:pPr>
    </w:p>
    <w:p w14:paraId="05522794" w14:textId="77777777" w:rsidR="007E0D16" w:rsidRPr="007E0D16" w:rsidRDefault="007E0D16" w:rsidP="007E0D16">
      <w:pPr>
        <w:spacing w:before="120" w:after="120" w:line="240" w:lineRule="auto"/>
        <w:ind w:left="680"/>
        <w:rPr>
          <w:rFonts w:ascii="Open Sans" w:eastAsia="Calibri" w:hAnsi="Open Sans" w:cs="Open Sans"/>
          <w:sz w:val="20"/>
          <w:szCs w:val="20"/>
        </w:rPr>
      </w:pPr>
      <w:r w:rsidRPr="007E0D16">
        <w:rPr>
          <w:rFonts w:ascii="Open Sans" w:eastAsia="Calibri" w:hAnsi="Open Sans" w:cs="Open Sans"/>
          <w:sz w:val="20"/>
          <w:szCs w:val="20"/>
        </w:rPr>
        <w:t>Účastník č. _____</w:t>
      </w:r>
    </w:p>
    <w:p w14:paraId="3BC51010" w14:textId="77777777" w:rsidR="007E0D16" w:rsidRPr="007E0D16" w:rsidRDefault="007E0D16" w:rsidP="007E0D16">
      <w:pPr>
        <w:spacing w:before="120" w:after="120" w:line="240" w:lineRule="auto"/>
        <w:ind w:left="680"/>
        <w:rPr>
          <w:rFonts w:ascii="Open Sans" w:eastAsia="Calibri" w:hAnsi="Open Sans" w:cs="Open Sans"/>
          <w:sz w:val="20"/>
          <w:szCs w:val="20"/>
        </w:rPr>
      </w:pPr>
    </w:p>
    <w:tbl>
      <w:tblPr>
        <w:tblStyle w:val="Mkatabulky"/>
        <w:tblW w:w="9214" w:type="dxa"/>
        <w:tblInd w:w="108" w:type="dxa"/>
        <w:tblLook w:val="04A0" w:firstRow="1" w:lastRow="0" w:firstColumn="1" w:lastColumn="0" w:noHBand="0" w:noVBand="1"/>
      </w:tblPr>
      <w:tblGrid>
        <w:gridCol w:w="4395"/>
        <w:gridCol w:w="4819"/>
      </w:tblGrid>
      <w:tr w:rsidR="007E0D16" w:rsidRPr="007E0D16" w14:paraId="19E4E328" w14:textId="77777777" w:rsidTr="009B0EDD">
        <w:tc>
          <w:tcPr>
            <w:tcW w:w="4395" w:type="dxa"/>
            <w:shd w:val="clear" w:color="auto" w:fill="D9D9D9" w:themeFill="background1" w:themeFillShade="D9"/>
          </w:tcPr>
          <w:p w14:paraId="1206119A"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 xml:space="preserve">Kontrola uvedení </w:t>
            </w:r>
            <w:r w:rsidRPr="007E0D16">
              <w:rPr>
                <w:rFonts w:ascii="Open Sans" w:eastAsia="Calibri" w:hAnsi="Open Sans" w:cs="Open Sans"/>
                <w:b/>
                <w:sz w:val="20"/>
                <w:szCs w:val="20"/>
                <w:shd w:val="clear" w:color="auto" w:fill="D9D9D9" w:themeFill="background1" w:themeFillShade="D9"/>
              </w:rPr>
              <w:t xml:space="preserve">informací </w:t>
            </w:r>
          </w:p>
        </w:tc>
        <w:tc>
          <w:tcPr>
            <w:tcW w:w="4819" w:type="dxa"/>
            <w:shd w:val="clear" w:color="auto" w:fill="D9D9D9" w:themeFill="background1" w:themeFillShade="D9"/>
          </w:tcPr>
          <w:p w14:paraId="0DDE07FB"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Výsledek (ZAŠKRTNE SE)</w:t>
            </w:r>
          </w:p>
        </w:tc>
      </w:tr>
      <w:tr w:rsidR="007E0D16" w:rsidRPr="007E0D16" w14:paraId="655BE240" w14:textId="77777777" w:rsidTr="009B0EDD">
        <w:tc>
          <w:tcPr>
            <w:tcW w:w="4395" w:type="dxa"/>
          </w:tcPr>
          <w:p w14:paraId="7CEB272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Zohledňují účastníkem uvedené návrhy a opatření všechny projektové cíle zadavatele?</w:t>
            </w:r>
          </w:p>
        </w:tc>
        <w:tc>
          <w:tcPr>
            <w:tcW w:w="4819" w:type="dxa"/>
          </w:tcPr>
          <w:p w14:paraId="644926A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uvede se které</w:t>
            </w:r>
          </w:p>
        </w:tc>
      </w:tr>
      <w:tr w:rsidR="007E0D16" w:rsidRPr="007E0D16" w14:paraId="07DA2B67" w14:textId="77777777" w:rsidTr="009B0EDD">
        <w:tc>
          <w:tcPr>
            <w:tcW w:w="4395" w:type="dxa"/>
          </w:tcPr>
          <w:p w14:paraId="1103A37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Jsou účastníkem uvedené návrhy a opatření jasné (tj. je jasné, co účastník zadavateli nabízí)?</w:t>
            </w:r>
          </w:p>
        </w:tc>
        <w:tc>
          <w:tcPr>
            <w:tcW w:w="4819" w:type="dxa"/>
          </w:tcPr>
          <w:p w14:paraId="53A1F8F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023D8DE5" w14:textId="77777777" w:rsidTr="009B0EDD">
        <w:tc>
          <w:tcPr>
            <w:tcW w:w="4395" w:type="dxa"/>
          </w:tcPr>
          <w:p w14:paraId="57BFBCF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Odůvodnil, resp. vysvětlil účastník, že je schopen uvedené návrhy a opatření realizovat?</w:t>
            </w:r>
          </w:p>
        </w:tc>
        <w:tc>
          <w:tcPr>
            <w:tcW w:w="4819" w:type="dxa"/>
          </w:tcPr>
          <w:p w14:paraId="71C0886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1ED5E314" w14:textId="77777777" w:rsidTr="009B0EDD">
        <w:tc>
          <w:tcPr>
            <w:tcW w:w="4395" w:type="dxa"/>
          </w:tcPr>
          <w:p w14:paraId="0E793FC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Jsou účastníkem uvedené návrhy a opatření podpořeny ověřitelnými dominantními informacemi (tj. jednoznačnými informacemi, ze kterých vyplývá jejich realizovatelnost)?</w:t>
            </w:r>
          </w:p>
        </w:tc>
        <w:tc>
          <w:tcPr>
            <w:tcW w:w="4819" w:type="dxa"/>
          </w:tcPr>
          <w:p w14:paraId="5C90172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01D11FF2" w14:textId="77777777" w:rsidTr="009B0EDD">
        <w:tc>
          <w:tcPr>
            <w:tcW w:w="4395" w:type="dxa"/>
          </w:tcPr>
          <w:p w14:paraId="0E7545E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Vyplnil účastník dokument „</w:t>
            </w:r>
            <w:r w:rsidRPr="007E0D16">
              <w:rPr>
                <w:rFonts w:ascii="Open Sans" w:hAnsi="Open Sans" w:cs="Open Sans"/>
                <w:bCs/>
                <w:iCs/>
                <w:sz w:val="20"/>
                <w:szCs w:val="20"/>
              </w:rPr>
              <w:t>Hodnocení opatření k dosažení cílů projektu</w:t>
            </w:r>
            <w:r w:rsidRPr="007E0D16">
              <w:rPr>
                <w:rFonts w:ascii="Open Sans" w:eastAsia="Calibri" w:hAnsi="Open Sans" w:cs="Open Sans"/>
                <w:sz w:val="20"/>
                <w:szCs w:val="20"/>
              </w:rPr>
              <w:t>“ převážně konkrétně a měřitelně?</w:t>
            </w:r>
          </w:p>
        </w:tc>
        <w:tc>
          <w:tcPr>
            <w:tcW w:w="4819" w:type="dxa"/>
          </w:tcPr>
          <w:p w14:paraId="4407FF1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3DD17DBA" w14:textId="77777777" w:rsidTr="009B0EDD">
        <w:tc>
          <w:tcPr>
            <w:tcW w:w="4395" w:type="dxa"/>
          </w:tcPr>
          <w:p w14:paraId="4EC3488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Je jasné, jakým způsobem účastník přispěje k naplnění projektových cílů?</w:t>
            </w:r>
          </w:p>
        </w:tc>
        <w:tc>
          <w:tcPr>
            <w:tcW w:w="4819" w:type="dxa"/>
          </w:tcPr>
          <w:p w14:paraId="34C3279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bl>
    <w:p w14:paraId="28D12E2D"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214" w:type="dxa"/>
        <w:tblInd w:w="108" w:type="dxa"/>
        <w:tblLook w:val="04A0" w:firstRow="1" w:lastRow="0" w:firstColumn="1" w:lastColumn="0" w:noHBand="0" w:noVBand="1"/>
      </w:tblPr>
      <w:tblGrid>
        <w:gridCol w:w="4395"/>
        <w:gridCol w:w="4819"/>
      </w:tblGrid>
      <w:tr w:rsidR="007E0D16" w:rsidRPr="007E0D16" w14:paraId="537D1FA2" w14:textId="77777777" w:rsidTr="009B0EDD">
        <w:tc>
          <w:tcPr>
            <w:tcW w:w="4395" w:type="dxa"/>
            <w:shd w:val="clear" w:color="auto" w:fill="D9D9D9" w:themeFill="background1" w:themeFillShade="D9"/>
          </w:tcPr>
          <w:p w14:paraId="7BE53382"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Poznámky k hodnocení dokumentu „</w:t>
            </w:r>
            <w:r w:rsidRPr="007E0D16">
              <w:rPr>
                <w:rFonts w:ascii="Open Sans" w:hAnsi="Open Sans" w:cs="Open Sans"/>
                <w:b/>
                <w:iCs/>
                <w:sz w:val="20"/>
                <w:szCs w:val="20"/>
              </w:rPr>
              <w:t>Hodnocení opatření k dosažení cílů projektu</w:t>
            </w:r>
            <w:r w:rsidRPr="007E0D16">
              <w:rPr>
                <w:rFonts w:ascii="Open Sans" w:eastAsia="Calibri" w:hAnsi="Open Sans" w:cs="Open Sans"/>
                <w:b/>
                <w:sz w:val="20"/>
                <w:szCs w:val="20"/>
              </w:rPr>
              <w:t>“ účastníka</w:t>
            </w:r>
          </w:p>
        </w:tc>
        <w:tc>
          <w:tcPr>
            <w:tcW w:w="4819" w:type="dxa"/>
          </w:tcPr>
          <w:p w14:paraId="22F60727"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3142D29" w14:textId="77777777" w:rsidTr="009B0EDD">
        <w:tc>
          <w:tcPr>
            <w:tcW w:w="4395" w:type="dxa"/>
            <w:shd w:val="clear" w:color="auto" w:fill="D9D9D9" w:themeFill="background1" w:themeFillShade="D9"/>
          </w:tcPr>
          <w:p w14:paraId="02337A19"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Otázky pro dílčí hodnotící kritérium „Schopnosti vybraných členů týmu přispět k lepšímu naplnění cílů projektu“</w:t>
            </w:r>
          </w:p>
        </w:tc>
        <w:tc>
          <w:tcPr>
            <w:tcW w:w="4819" w:type="dxa"/>
          </w:tcPr>
          <w:p w14:paraId="0BDFC84F" w14:textId="77777777" w:rsidR="007E0D16" w:rsidRPr="007E0D16" w:rsidRDefault="007E0D16" w:rsidP="009B0EDD">
            <w:pPr>
              <w:spacing w:before="120" w:after="120"/>
              <w:rPr>
                <w:rFonts w:ascii="Open Sans" w:eastAsia="Calibri" w:hAnsi="Open Sans" w:cs="Open Sans"/>
                <w:sz w:val="20"/>
                <w:szCs w:val="20"/>
              </w:rPr>
            </w:pPr>
          </w:p>
        </w:tc>
      </w:tr>
    </w:tbl>
    <w:p w14:paraId="581539AD" w14:textId="77777777" w:rsidR="007E0D16" w:rsidRPr="007E0D16" w:rsidRDefault="007E0D16" w:rsidP="007E0D16">
      <w:pPr>
        <w:spacing w:before="120" w:after="120" w:line="240" w:lineRule="auto"/>
        <w:rPr>
          <w:rFonts w:ascii="Open Sans" w:eastAsia="Calibri" w:hAnsi="Open Sans" w:cs="Open Sans"/>
          <w:b/>
          <w:sz w:val="20"/>
          <w:szCs w:val="20"/>
        </w:rPr>
      </w:pPr>
    </w:p>
    <w:p w14:paraId="415290DB" w14:textId="77777777" w:rsidR="007E0D16" w:rsidRPr="007E0D16" w:rsidRDefault="007E0D16" w:rsidP="007E0D16">
      <w:pPr>
        <w:spacing w:before="120" w:after="120" w:line="240" w:lineRule="auto"/>
        <w:rPr>
          <w:rFonts w:ascii="Open Sans" w:eastAsia="Calibri" w:hAnsi="Open Sans" w:cs="Open Sans"/>
          <w:b/>
          <w:sz w:val="20"/>
          <w:szCs w:val="20"/>
        </w:rPr>
      </w:pPr>
    </w:p>
    <w:p w14:paraId="178BEC0A" w14:textId="77777777" w:rsidR="007E0D16" w:rsidRDefault="007E0D16" w:rsidP="007E0D16">
      <w:pPr>
        <w:spacing w:before="120" w:after="120" w:line="240" w:lineRule="auto"/>
        <w:rPr>
          <w:rFonts w:ascii="Open Sans" w:eastAsia="Calibri" w:hAnsi="Open Sans" w:cs="Open Sans"/>
          <w:b/>
          <w:sz w:val="20"/>
          <w:szCs w:val="20"/>
        </w:rPr>
      </w:pPr>
    </w:p>
    <w:p w14:paraId="72072BF2" w14:textId="77777777" w:rsidR="00CF55A6" w:rsidRDefault="00CF55A6" w:rsidP="007E0D16">
      <w:pPr>
        <w:spacing w:before="120" w:after="120" w:line="240" w:lineRule="auto"/>
        <w:rPr>
          <w:rFonts w:ascii="Open Sans" w:eastAsia="Calibri" w:hAnsi="Open Sans" w:cs="Open Sans"/>
          <w:b/>
          <w:sz w:val="20"/>
          <w:szCs w:val="20"/>
        </w:rPr>
      </w:pPr>
    </w:p>
    <w:p w14:paraId="2EEB3BA3" w14:textId="77777777" w:rsidR="00CF55A6" w:rsidRPr="007E0D16" w:rsidRDefault="00CF55A6" w:rsidP="007E0D16">
      <w:pPr>
        <w:spacing w:before="120" w:after="120" w:line="240" w:lineRule="auto"/>
        <w:rPr>
          <w:rFonts w:ascii="Open Sans" w:eastAsia="Calibri" w:hAnsi="Open Sans" w:cs="Open Sans"/>
          <w:b/>
          <w:sz w:val="20"/>
          <w:szCs w:val="20"/>
        </w:rPr>
      </w:pPr>
    </w:p>
    <w:p w14:paraId="6DEB043C" w14:textId="77777777" w:rsidR="007E0D16" w:rsidRPr="007E0D16" w:rsidRDefault="007E0D16" w:rsidP="007E0D16">
      <w:pPr>
        <w:spacing w:before="120" w:after="120" w:line="240" w:lineRule="auto"/>
        <w:rPr>
          <w:rFonts w:ascii="Open Sans" w:eastAsia="Calibri" w:hAnsi="Open Sans" w:cs="Open Sans"/>
          <w:b/>
          <w:sz w:val="20"/>
          <w:szCs w:val="20"/>
        </w:rPr>
      </w:pPr>
      <w:r w:rsidRPr="007E0D16">
        <w:rPr>
          <w:rFonts w:ascii="Open Sans" w:eastAsia="Calibri" w:hAnsi="Open Sans" w:cs="Open Sans"/>
          <w:b/>
          <w:sz w:val="20"/>
          <w:szCs w:val="20"/>
        </w:rPr>
        <w:lastRenderedPageBreak/>
        <w:t>SOUHRNNÝ POČET BODŮ</w:t>
      </w:r>
    </w:p>
    <w:tbl>
      <w:tblPr>
        <w:tblStyle w:val="Mkatabulky"/>
        <w:tblW w:w="9214" w:type="dxa"/>
        <w:tblInd w:w="108" w:type="dxa"/>
        <w:tblLook w:val="04A0" w:firstRow="1" w:lastRow="0" w:firstColumn="1" w:lastColumn="0" w:noHBand="0" w:noVBand="1"/>
      </w:tblPr>
      <w:tblGrid>
        <w:gridCol w:w="4395"/>
        <w:gridCol w:w="4819"/>
      </w:tblGrid>
      <w:tr w:rsidR="007E0D16" w:rsidRPr="007E0D16" w14:paraId="0CB62068" w14:textId="77777777" w:rsidTr="009B0EDD">
        <w:tc>
          <w:tcPr>
            <w:tcW w:w="4395" w:type="dxa"/>
            <w:shd w:val="clear" w:color="auto" w:fill="D9D9D9" w:themeFill="background1" w:themeFillShade="D9"/>
          </w:tcPr>
          <w:p w14:paraId="6C0E725F"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Počet bodů</w:t>
            </w:r>
          </w:p>
        </w:tc>
        <w:tc>
          <w:tcPr>
            <w:tcW w:w="4819" w:type="dxa"/>
            <w:shd w:val="clear" w:color="auto" w:fill="D9D9D9" w:themeFill="background1" w:themeFillShade="D9"/>
          </w:tcPr>
          <w:p w14:paraId="01469B08"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Odůvodnění</w:t>
            </w:r>
          </w:p>
        </w:tc>
      </w:tr>
      <w:tr w:rsidR="007E0D16" w:rsidRPr="007E0D16" w14:paraId="6D7859EC" w14:textId="77777777" w:rsidTr="009B0EDD">
        <w:tc>
          <w:tcPr>
            <w:tcW w:w="4395" w:type="dxa"/>
          </w:tcPr>
          <w:p w14:paraId="4205E67C" w14:textId="77777777" w:rsidR="007E0D16" w:rsidRPr="007E0D16" w:rsidRDefault="007E0D16" w:rsidP="009B0EDD">
            <w:pPr>
              <w:spacing w:before="120" w:after="120"/>
              <w:rPr>
                <w:rFonts w:ascii="Open Sans" w:eastAsia="Calibri" w:hAnsi="Open Sans" w:cs="Open Sans"/>
                <w:sz w:val="20"/>
                <w:szCs w:val="20"/>
              </w:rPr>
            </w:pPr>
          </w:p>
        </w:tc>
        <w:tc>
          <w:tcPr>
            <w:tcW w:w="4819" w:type="dxa"/>
          </w:tcPr>
          <w:p w14:paraId="77680AEF" w14:textId="77777777" w:rsidR="007E0D16" w:rsidRPr="007E0D16" w:rsidRDefault="007E0D16" w:rsidP="009B0EDD">
            <w:pPr>
              <w:spacing w:before="120" w:after="120"/>
              <w:rPr>
                <w:rFonts w:ascii="Open Sans" w:eastAsia="Calibri" w:hAnsi="Open Sans" w:cs="Open Sans"/>
                <w:sz w:val="20"/>
                <w:szCs w:val="20"/>
              </w:rPr>
            </w:pPr>
          </w:p>
        </w:tc>
      </w:tr>
    </w:tbl>
    <w:p w14:paraId="3D1EB08A" w14:textId="77777777" w:rsidR="007E0D16" w:rsidRPr="007E0D16" w:rsidRDefault="007E0D16" w:rsidP="007E0D16">
      <w:pPr>
        <w:spacing w:before="120" w:after="120" w:line="240" w:lineRule="auto"/>
        <w:rPr>
          <w:rFonts w:ascii="Open Sans" w:eastAsia="Calibri" w:hAnsi="Open Sans" w:cs="Open Sans"/>
          <w:b/>
          <w:sz w:val="20"/>
          <w:szCs w:val="20"/>
        </w:rPr>
      </w:pPr>
    </w:p>
    <w:p w14:paraId="5D677712"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214" w:type="dxa"/>
        <w:tblInd w:w="108" w:type="dxa"/>
        <w:tblLook w:val="04A0" w:firstRow="1" w:lastRow="0" w:firstColumn="1" w:lastColumn="0" w:noHBand="0" w:noVBand="1"/>
      </w:tblPr>
      <w:tblGrid>
        <w:gridCol w:w="1163"/>
        <w:gridCol w:w="8051"/>
      </w:tblGrid>
      <w:tr w:rsidR="007E0D16" w:rsidRPr="007E0D16" w14:paraId="441E9DB1" w14:textId="77777777" w:rsidTr="009B0EDD">
        <w:tc>
          <w:tcPr>
            <w:tcW w:w="9214" w:type="dxa"/>
            <w:gridSpan w:val="2"/>
            <w:shd w:val="clear" w:color="auto" w:fill="D9D9D9" w:themeFill="background1" w:themeFillShade="D9"/>
          </w:tcPr>
          <w:p w14:paraId="654FDEAE" w14:textId="77777777" w:rsidR="007E0D16" w:rsidRPr="007E0D16" w:rsidRDefault="007E0D16" w:rsidP="009B0EDD">
            <w:pPr>
              <w:pStyle w:val="FormtovanvHTML"/>
              <w:widowControl w:val="0"/>
              <w:jc w:val="left"/>
              <w:rPr>
                <w:rFonts w:ascii="Open Sans" w:hAnsi="Open Sans" w:cs="Open Sans"/>
                <w:b/>
                <w:caps/>
              </w:rPr>
            </w:pPr>
            <w:r w:rsidRPr="007E0D16">
              <w:rPr>
                <w:rFonts w:ascii="Open Sans" w:hAnsi="Open Sans" w:cs="Open Sans"/>
                <w:b/>
                <w:caps/>
              </w:rPr>
              <w:t>KLÍČ K SOURHNNÉMU hodnocení</w:t>
            </w:r>
          </w:p>
        </w:tc>
      </w:tr>
      <w:tr w:rsidR="007E0D16" w:rsidRPr="007E0D16" w14:paraId="31B3BFA6" w14:textId="77777777" w:rsidTr="009B0EDD">
        <w:tc>
          <w:tcPr>
            <w:tcW w:w="1163" w:type="dxa"/>
            <w:shd w:val="clear" w:color="auto" w:fill="D9D9D9" w:themeFill="background1" w:themeFillShade="D9"/>
          </w:tcPr>
          <w:p w14:paraId="65945907" w14:textId="77777777" w:rsidR="007E0D16" w:rsidRPr="007E0D16" w:rsidRDefault="007E0D16" w:rsidP="009B0EDD">
            <w:pPr>
              <w:widowControl w:val="0"/>
              <w:spacing w:before="120" w:after="120"/>
              <w:rPr>
                <w:rFonts w:ascii="Open Sans" w:hAnsi="Open Sans" w:cs="Open Sans"/>
                <w:caps/>
                <w:sz w:val="20"/>
                <w:szCs w:val="20"/>
              </w:rPr>
            </w:pPr>
            <w:r w:rsidRPr="007E0D16">
              <w:rPr>
                <w:rFonts w:ascii="Open Sans" w:eastAsia="Calibri" w:hAnsi="Open Sans" w:cs="Open Sans"/>
                <w:b/>
                <w:sz w:val="20"/>
                <w:szCs w:val="20"/>
              </w:rPr>
              <w:t>Počet bodů</w:t>
            </w:r>
          </w:p>
        </w:tc>
        <w:tc>
          <w:tcPr>
            <w:tcW w:w="8051" w:type="dxa"/>
            <w:shd w:val="clear" w:color="auto" w:fill="D9D9D9" w:themeFill="background1" w:themeFillShade="D9"/>
          </w:tcPr>
          <w:p w14:paraId="0728578F" w14:textId="77777777" w:rsidR="007E0D16" w:rsidRPr="007E0D16" w:rsidRDefault="007E0D16" w:rsidP="009B0EDD">
            <w:pPr>
              <w:widowControl w:val="0"/>
              <w:spacing w:before="120" w:after="120"/>
              <w:rPr>
                <w:rFonts w:ascii="Open Sans" w:hAnsi="Open Sans" w:cs="Open Sans"/>
                <w:b/>
                <w:caps/>
                <w:sz w:val="20"/>
                <w:szCs w:val="20"/>
              </w:rPr>
            </w:pPr>
            <w:r w:rsidRPr="007E0D16">
              <w:rPr>
                <w:rFonts w:ascii="Open Sans" w:eastAsia="Calibri" w:hAnsi="Open Sans" w:cs="Open Sans"/>
                <w:b/>
                <w:sz w:val="20"/>
                <w:szCs w:val="20"/>
              </w:rPr>
              <w:t>Odůvodnění přidělení</w:t>
            </w:r>
          </w:p>
        </w:tc>
      </w:tr>
      <w:tr w:rsidR="007E0D16" w:rsidRPr="007E0D16" w14:paraId="318D8A73" w14:textId="77777777" w:rsidTr="009B0EDD">
        <w:trPr>
          <w:trHeight w:val="454"/>
        </w:trPr>
        <w:tc>
          <w:tcPr>
            <w:tcW w:w="1163" w:type="dxa"/>
          </w:tcPr>
          <w:p w14:paraId="57CC0DB5" w14:textId="77777777" w:rsidR="007E0D16" w:rsidRPr="007E0D16" w:rsidRDefault="007E0D16" w:rsidP="009B0EDD">
            <w:pPr>
              <w:spacing w:before="120" w:after="120"/>
              <w:outlineLvl w:val="2"/>
              <w:rPr>
                <w:rFonts w:ascii="Open Sans" w:hAnsi="Open Sans" w:cs="Open Sans"/>
                <w:b/>
                <w:sz w:val="20"/>
                <w:szCs w:val="20"/>
              </w:rPr>
            </w:pPr>
            <w:bookmarkStart w:id="77" w:name="_Toc146356296"/>
            <w:bookmarkStart w:id="78" w:name="_Toc146356753"/>
            <w:r w:rsidRPr="007E0D16">
              <w:rPr>
                <w:rFonts w:ascii="Open Sans" w:hAnsi="Open Sans" w:cs="Open Sans"/>
                <w:b/>
                <w:sz w:val="20"/>
                <w:szCs w:val="20"/>
              </w:rPr>
              <w:t>20</w:t>
            </w:r>
            <w:bookmarkEnd w:id="77"/>
            <w:bookmarkEnd w:id="78"/>
          </w:p>
        </w:tc>
        <w:tc>
          <w:tcPr>
            <w:tcW w:w="8051" w:type="dxa"/>
            <w:shd w:val="clear" w:color="auto" w:fill="auto"/>
          </w:tcPr>
          <w:p w14:paraId="4A36C0C1" w14:textId="77777777" w:rsidR="007E0D16" w:rsidRPr="007E0D16" w:rsidRDefault="007E0D16" w:rsidP="009B0EDD">
            <w:pPr>
              <w:spacing w:before="120" w:after="120"/>
              <w:outlineLvl w:val="2"/>
              <w:rPr>
                <w:rFonts w:ascii="Open Sans" w:hAnsi="Open Sans" w:cs="Open Sans"/>
                <w:sz w:val="20"/>
                <w:szCs w:val="20"/>
              </w:rPr>
            </w:pPr>
            <w:bookmarkStart w:id="79" w:name="_Toc146356297"/>
            <w:bookmarkStart w:id="80" w:name="_Toc146356754"/>
            <w:r w:rsidRPr="007E0D16">
              <w:rPr>
                <w:rFonts w:ascii="Open Sans" w:hAnsi="Open Sans" w:cs="Open Sans"/>
                <w:b/>
                <w:sz w:val="20"/>
                <w:szCs w:val="20"/>
              </w:rPr>
              <w:t xml:space="preserve">Vysoká míra efektu návrhů a opatření účastníka zadávacího řízení přispívající k naplnění projektových cílů zadavatele </w:t>
            </w:r>
            <w:r w:rsidRPr="007E0D16">
              <w:rPr>
                <w:rFonts w:ascii="Open Sans" w:hAnsi="Open Sans" w:cs="Open Sans"/>
                <w:sz w:val="20"/>
                <w:szCs w:val="20"/>
              </w:rPr>
              <w:t>(návrhy a opatření jsou podložena údaji, z nichž lze převážně dovodit, že této vysoké míry efektu bude v rámci plnění veřejné zakázky dosaženo).</w:t>
            </w:r>
            <w:bookmarkEnd w:id="79"/>
            <w:bookmarkEnd w:id="80"/>
          </w:p>
        </w:tc>
      </w:tr>
      <w:tr w:rsidR="007E0D16" w:rsidRPr="007E0D16" w14:paraId="7C964587" w14:textId="77777777" w:rsidTr="009B0EDD">
        <w:trPr>
          <w:trHeight w:val="454"/>
        </w:trPr>
        <w:tc>
          <w:tcPr>
            <w:tcW w:w="1163" w:type="dxa"/>
          </w:tcPr>
          <w:p w14:paraId="1E052B8E" w14:textId="77777777" w:rsidR="007E0D16" w:rsidRPr="007E0D16" w:rsidRDefault="007E0D16" w:rsidP="009B0EDD">
            <w:pPr>
              <w:spacing w:before="120" w:after="120"/>
              <w:outlineLvl w:val="2"/>
              <w:rPr>
                <w:rFonts w:ascii="Open Sans" w:hAnsi="Open Sans" w:cs="Open Sans"/>
                <w:b/>
                <w:sz w:val="20"/>
                <w:szCs w:val="20"/>
              </w:rPr>
            </w:pPr>
            <w:bookmarkStart w:id="81" w:name="_Toc146356298"/>
            <w:bookmarkStart w:id="82" w:name="_Toc146356755"/>
            <w:r w:rsidRPr="007E0D16">
              <w:rPr>
                <w:rFonts w:ascii="Open Sans" w:hAnsi="Open Sans" w:cs="Open Sans"/>
                <w:b/>
                <w:sz w:val="20"/>
                <w:szCs w:val="20"/>
              </w:rPr>
              <w:t>15</w:t>
            </w:r>
            <w:bookmarkEnd w:id="81"/>
            <w:bookmarkEnd w:id="82"/>
          </w:p>
        </w:tc>
        <w:tc>
          <w:tcPr>
            <w:tcW w:w="8051" w:type="dxa"/>
            <w:shd w:val="clear" w:color="auto" w:fill="auto"/>
          </w:tcPr>
          <w:p w14:paraId="4764AEE4" w14:textId="77777777" w:rsidR="007E0D16" w:rsidRPr="007E0D16" w:rsidRDefault="007E0D16" w:rsidP="009B0EDD">
            <w:pPr>
              <w:spacing w:before="120" w:after="120"/>
              <w:outlineLvl w:val="2"/>
              <w:rPr>
                <w:rFonts w:ascii="Open Sans" w:hAnsi="Open Sans" w:cs="Open Sans"/>
                <w:b/>
                <w:sz w:val="20"/>
                <w:szCs w:val="20"/>
              </w:rPr>
            </w:pPr>
            <w:bookmarkStart w:id="83" w:name="_Toc146356299"/>
            <w:bookmarkStart w:id="84" w:name="_Toc146356756"/>
            <w:r w:rsidRPr="007E0D16">
              <w:rPr>
                <w:rFonts w:ascii="Open Sans" w:hAnsi="Open Sans" w:cs="Open Sans"/>
                <w:b/>
                <w:sz w:val="20"/>
                <w:szCs w:val="20"/>
              </w:rPr>
              <w:t xml:space="preserve">Míra efektu návrhů a opatření účastníka zadávacího řízení přispívající k naplnění projektových cílů zadavatele je vyšší než průměrná, ale nedosahuje té úrovně, aby ji bylo možno označit za vysokou </w:t>
            </w:r>
            <w:r w:rsidRPr="007E0D16">
              <w:rPr>
                <w:rFonts w:ascii="Open Sans" w:hAnsi="Open Sans" w:cs="Open Sans"/>
                <w:sz w:val="20"/>
                <w:szCs w:val="20"/>
              </w:rPr>
              <w:t>(návrhy a opatření jsou podložena údaji, z nichž lze převážně dovodit, že takové míry efektu bude v rámci plnění veřejné zakázky dosaženo)</w:t>
            </w:r>
            <w:bookmarkEnd w:id="83"/>
            <w:bookmarkEnd w:id="84"/>
          </w:p>
        </w:tc>
      </w:tr>
      <w:tr w:rsidR="007E0D16" w:rsidRPr="007E0D16" w14:paraId="601F4636" w14:textId="77777777" w:rsidTr="009B0EDD">
        <w:trPr>
          <w:trHeight w:val="272"/>
        </w:trPr>
        <w:tc>
          <w:tcPr>
            <w:tcW w:w="1163" w:type="dxa"/>
          </w:tcPr>
          <w:p w14:paraId="2BF6510B" w14:textId="77777777" w:rsidR="007E0D16" w:rsidRPr="007E0D16" w:rsidRDefault="007E0D16" w:rsidP="009B0EDD">
            <w:pPr>
              <w:spacing w:before="120" w:after="120"/>
              <w:outlineLvl w:val="2"/>
              <w:rPr>
                <w:rFonts w:ascii="Open Sans" w:hAnsi="Open Sans" w:cs="Open Sans"/>
                <w:b/>
                <w:sz w:val="20"/>
                <w:szCs w:val="20"/>
              </w:rPr>
            </w:pPr>
            <w:bookmarkStart w:id="85" w:name="_Toc146356300"/>
            <w:bookmarkStart w:id="86" w:name="_Toc146356757"/>
            <w:r w:rsidRPr="007E0D16">
              <w:rPr>
                <w:rFonts w:ascii="Open Sans" w:hAnsi="Open Sans" w:cs="Open Sans"/>
                <w:b/>
                <w:sz w:val="20"/>
                <w:szCs w:val="20"/>
              </w:rPr>
              <w:t>10</w:t>
            </w:r>
            <w:bookmarkEnd w:id="85"/>
            <w:bookmarkEnd w:id="86"/>
          </w:p>
        </w:tc>
        <w:tc>
          <w:tcPr>
            <w:tcW w:w="8051" w:type="dxa"/>
            <w:shd w:val="clear" w:color="auto" w:fill="auto"/>
          </w:tcPr>
          <w:p w14:paraId="238FD65C" w14:textId="77777777" w:rsidR="007E0D16" w:rsidRPr="007E0D16" w:rsidRDefault="007E0D16" w:rsidP="009B0EDD">
            <w:pPr>
              <w:spacing w:before="120" w:after="120"/>
              <w:outlineLvl w:val="2"/>
              <w:rPr>
                <w:rFonts w:ascii="Open Sans" w:hAnsi="Open Sans" w:cs="Open Sans"/>
                <w:b/>
                <w:sz w:val="20"/>
                <w:szCs w:val="20"/>
              </w:rPr>
            </w:pPr>
            <w:bookmarkStart w:id="87" w:name="_Toc146356301"/>
            <w:bookmarkStart w:id="88" w:name="_Toc146356758"/>
            <w:r w:rsidRPr="007E0D16">
              <w:rPr>
                <w:rFonts w:ascii="Open Sans" w:hAnsi="Open Sans" w:cs="Open Sans"/>
                <w:b/>
                <w:sz w:val="20"/>
                <w:szCs w:val="20"/>
              </w:rPr>
              <w:t xml:space="preserve">Míra efektu návrhů a opatření účastníka zadávacího řízení přispívající k naplnění projektových cílů zadavatele je průměrná </w:t>
            </w:r>
            <w:r w:rsidRPr="007E0D16">
              <w:rPr>
                <w:rFonts w:ascii="Open Sans" w:hAnsi="Open Sans" w:cs="Open Sans"/>
                <w:sz w:val="20"/>
                <w:szCs w:val="20"/>
              </w:rPr>
              <w:t>(návrhy a opatření jsou podložena údaji, z nichž lze převážně dovodit, že průměrné míry efektu bude v rámci plnění veřejné zakázky dosaženo)</w:t>
            </w:r>
            <w:bookmarkEnd w:id="87"/>
            <w:bookmarkEnd w:id="88"/>
          </w:p>
        </w:tc>
      </w:tr>
      <w:tr w:rsidR="007E0D16" w:rsidRPr="007E0D16" w14:paraId="626260B5" w14:textId="77777777" w:rsidTr="009B0EDD">
        <w:trPr>
          <w:trHeight w:val="617"/>
        </w:trPr>
        <w:tc>
          <w:tcPr>
            <w:tcW w:w="1163" w:type="dxa"/>
          </w:tcPr>
          <w:p w14:paraId="2AD567B3" w14:textId="77777777" w:rsidR="007E0D16" w:rsidRPr="007E0D16" w:rsidRDefault="007E0D16" w:rsidP="009B0EDD">
            <w:pPr>
              <w:spacing w:before="120" w:after="120"/>
              <w:outlineLvl w:val="2"/>
              <w:rPr>
                <w:rFonts w:ascii="Open Sans" w:hAnsi="Open Sans" w:cs="Open Sans"/>
                <w:b/>
                <w:sz w:val="20"/>
                <w:szCs w:val="20"/>
              </w:rPr>
            </w:pPr>
            <w:bookmarkStart w:id="89" w:name="_Toc146356302"/>
            <w:bookmarkStart w:id="90" w:name="_Toc146356759"/>
            <w:r w:rsidRPr="007E0D16">
              <w:rPr>
                <w:rFonts w:ascii="Open Sans" w:hAnsi="Open Sans" w:cs="Open Sans"/>
                <w:b/>
                <w:sz w:val="20"/>
                <w:szCs w:val="20"/>
              </w:rPr>
              <w:t>5</w:t>
            </w:r>
            <w:bookmarkEnd w:id="89"/>
            <w:bookmarkEnd w:id="90"/>
          </w:p>
        </w:tc>
        <w:tc>
          <w:tcPr>
            <w:tcW w:w="8051" w:type="dxa"/>
            <w:shd w:val="clear" w:color="auto" w:fill="auto"/>
          </w:tcPr>
          <w:p w14:paraId="57F80EF3" w14:textId="77777777" w:rsidR="007E0D16" w:rsidRPr="007E0D16" w:rsidRDefault="007E0D16" w:rsidP="009B0EDD">
            <w:pPr>
              <w:spacing w:before="120" w:after="120"/>
              <w:outlineLvl w:val="2"/>
              <w:rPr>
                <w:rFonts w:ascii="Open Sans" w:hAnsi="Open Sans" w:cs="Open Sans"/>
                <w:sz w:val="20"/>
                <w:szCs w:val="20"/>
              </w:rPr>
            </w:pPr>
            <w:bookmarkStart w:id="91" w:name="_Toc146356303"/>
            <w:bookmarkStart w:id="92" w:name="_Toc146356760"/>
            <w:r w:rsidRPr="007E0D16">
              <w:rPr>
                <w:rFonts w:ascii="Open Sans" w:hAnsi="Open Sans" w:cs="Open Sans"/>
                <w:b/>
                <w:sz w:val="20"/>
                <w:szCs w:val="20"/>
              </w:rPr>
              <w:t>Nízká až nedostatečná míra efektu návrhů a opatření účastníka zadávacího řízení přispívající k naplnění projektových cílů zadavatele</w:t>
            </w:r>
            <w:r w:rsidRPr="007E0D16">
              <w:rPr>
                <w:rFonts w:ascii="Open Sans" w:hAnsi="Open Sans" w:cs="Open Sans"/>
                <w:sz w:val="20"/>
                <w:szCs w:val="20"/>
              </w:rPr>
              <w:t xml:space="preserve"> (návrhy a opatření jsou podložena údaji, z nichž lze převážně dovodit nízkou až nedostatečnou míru efektu v rámci plnění veřejné zakázky a/nebo takové údaje převážně absentují)</w:t>
            </w:r>
            <w:bookmarkEnd w:id="91"/>
            <w:bookmarkEnd w:id="92"/>
          </w:p>
        </w:tc>
      </w:tr>
    </w:tbl>
    <w:p w14:paraId="7324F730" w14:textId="77777777" w:rsidR="007E0D16" w:rsidRPr="007E0D16" w:rsidRDefault="007E0D16" w:rsidP="007E0D16">
      <w:pPr>
        <w:spacing w:before="120" w:after="120" w:line="240" w:lineRule="auto"/>
        <w:rPr>
          <w:rFonts w:ascii="Open Sans" w:eastAsia="Calibri" w:hAnsi="Open Sans" w:cs="Open Sans"/>
          <w:b/>
          <w:sz w:val="20"/>
          <w:szCs w:val="20"/>
        </w:rPr>
      </w:pPr>
    </w:p>
    <w:p w14:paraId="6C2BDACE" w14:textId="77777777" w:rsidR="007E0D16" w:rsidRPr="007E0D16" w:rsidRDefault="007E0D16" w:rsidP="007E0D16">
      <w:pPr>
        <w:spacing w:before="120" w:after="120" w:line="240" w:lineRule="auto"/>
        <w:ind w:left="284"/>
        <w:rPr>
          <w:rFonts w:ascii="Open Sans" w:hAnsi="Open Sans" w:cs="Open Sans"/>
          <w:sz w:val="20"/>
          <w:szCs w:val="20"/>
        </w:rPr>
      </w:pPr>
    </w:p>
    <w:p w14:paraId="6976001A" w14:textId="77777777" w:rsidR="007E0D16" w:rsidRPr="007E0D16" w:rsidRDefault="007E0D16" w:rsidP="007E0D16">
      <w:pPr>
        <w:spacing w:before="120" w:after="120" w:line="240" w:lineRule="auto"/>
        <w:rPr>
          <w:rFonts w:ascii="Open Sans" w:hAnsi="Open Sans" w:cs="Open Sans"/>
          <w:sz w:val="20"/>
          <w:szCs w:val="20"/>
        </w:rPr>
      </w:pPr>
    </w:p>
    <w:p w14:paraId="6EEEDB9B" w14:textId="77777777" w:rsidR="007E0D16" w:rsidRPr="007E0D16" w:rsidRDefault="007E0D16" w:rsidP="007E0D16">
      <w:pPr>
        <w:spacing w:before="120" w:after="120" w:line="240" w:lineRule="auto"/>
        <w:rPr>
          <w:rFonts w:ascii="Open Sans" w:hAnsi="Open Sans" w:cs="Open Sans"/>
          <w:sz w:val="20"/>
          <w:szCs w:val="20"/>
        </w:rPr>
      </w:pPr>
    </w:p>
    <w:p w14:paraId="5C6BB44E" w14:textId="77777777" w:rsidR="007E0D16" w:rsidRPr="007E0D16" w:rsidRDefault="007E0D16" w:rsidP="007E0D16">
      <w:pPr>
        <w:spacing w:after="0" w:line="240" w:lineRule="auto"/>
        <w:rPr>
          <w:rFonts w:ascii="Open Sans" w:hAnsi="Open Sans" w:cs="Open Sans"/>
          <w:sz w:val="20"/>
          <w:szCs w:val="20"/>
        </w:rPr>
      </w:pPr>
      <w:r w:rsidRPr="007E0D16">
        <w:rPr>
          <w:rFonts w:ascii="Open Sans" w:hAnsi="Open Sans" w:cs="Open Sans"/>
          <w:sz w:val="20"/>
          <w:szCs w:val="20"/>
        </w:rPr>
        <w:br w:type="page"/>
      </w:r>
    </w:p>
    <w:p w14:paraId="2AF0FCDD" w14:textId="0D0812E5" w:rsidR="007E0D16" w:rsidRPr="002D389A" w:rsidRDefault="007E0D16" w:rsidP="002D389A">
      <w:pPr>
        <w:pStyle w:val="Nadpis3"/>
        <w:jc w:val="center"/>
        <w:rPr>
          <w:rFonts w:ascii="Open Sans" w:hAnsi="Open Sans" w:cs="Open Sans"/>
          <w:color w:val="auto"/>
        </w:rPr>
      </w:pPr>
      <w:bookmarkStart w:id="93" w:name="_Toc146356761"/>
      <w:r w:rsidRPr="002D389A">
        <w:rPr>
          <w:rFonts w:ascii="Open Sans" w:hAnsi="Open Sans" w:cs="Open Sans"/>
          <w:color w:val="auto"/>
        </w:rPr>
        <w:lastRenderedPageBreak/>
        <w:t xml:space="preserve">Příloha </w:t>
      </w:r>
      <w:r w:rsidR="00CF55A6" w:rsidRPr="002D389A">
        <w:rPr>
          <w:rFonts w:ascii="Open Sans" w:hAnsi="Open Sans" w:cs="Open Sans"/>
          <w:color w:val="auto"/>
        </w:rPr>
        <w:t>E</w:t>
      </w:r>
      <w:r w:rsidRPr="002D389A">
        <w:rPr>
          <w:rFonts w:ascii="Open Sans" w:hAnsi="Open Sans" w:cs="Open Sans"/>
          <w:color w:val="auto"/>
        </w:rPr>
        <w:t>: Kontrolní list ke kritériu „Identifikace a řízení rizik“</w:t>
      </w:r>
      <w:bookmarkEnd w:id="93"/>
    </w:p>
    <w:p w14:paraId="7A216CAB" w14:textId="77777777" w:rsidR="007E0D16" w:rsidRPr="007E0D16" w:rsidRDefault="007E0D16" w:rsidP="007E0D16">
      <w:pPr>
        <w:pStyle w:val="text"/>
        <w:tabs>
          <w:tab w:val="left" w:pos="5130"/>
        </w:tabs>
        <w:spacing w:before="120" w:after="120" w:line="240" w:lineRule="auto"/>
        <w:jc w:val="center"/>
        <w:rPr>
          <w:rFonts w:ascii="Open Sans" w:hAnsi="Open Sans" w:cs="Open Sans"/>
          <w:b/>
          <w:bCs/>
          <w:sz w:val="20"/>
        </w:rPr>
      </w:pPr>
      <w:r w:rsidRPr="007E0D16">
        <w:rPr>
          <w:rFonts w:ascii="Open Sans" w:hAnsi="Open Sans" w:cs="Open Sans"/>
          <w:b/>
          <w:i/>
          <w:sz w:val="20"/>
        </w:rPr>
        <w:t>pro účastníka má informativní význam</w:t>
      </w:r>
    </w:p>
    <w:p w14:paraId="6F52D9C6" w14:textId="77777777" w:rsidR="007E0D16" w:rsidRPr="007E0D16" w:rsidRDefault="007E0D16" w:rsidP="007E0D16">
      <w:pPr>
        <w:spacing w:before="120" w:after="120" w:line="240" w:lineRule="auto"/>
        <w:jc w:val="both"/>
        <w:rPr>
          <w:rFonts w:ascii="Open Sans" w:hAnsi="Open Sans" w:cs="Open Sans"/>
          <w:i/>
          <w:sz w:val="20"/>
          <w:szCs w:val="20"/>
        </w:rPr>
      </w:pPr>
    </w:p>
    <w:p w14:paraId="5879724C" w14:textId="77777777" w:rsidR="007E0D16" w:rsidRPr="007E0D16" w:rsidRDefault="007E0D16" w:rsidP="007E0D16">
      <w:pPr>
        <w:spacing w:before="120" w:after="120" w:line="240" w:lineRule="auto"/>
        <w:ind w:left="680"/>
        <w:rPr>
          <w:rFonts w:ascii="Open Sans" w:eastAsia="Calibri" w:hAnsi="Open Sans" w:cs="Open Sans"/>
          <w:sz w:val="20"/>
          <w:szCs w:val="20"/>
        </w:rPr>
      </w:pPr>
      <w:r w:rsidRPr="007E0D16">
        <w:rPr>
          <w:rFonts w:ascii="Open Sans" w:eastAsia="Calibri" w:hAnsi="Open Sans" w:cs="Open Sans"/>
          <w:sz w:val="20"/>
          <w:szCs w:val="20"/>
        </w:rPr>
        <w:t>Účastník č. _____</w:t>
      </w:r>
    </w:p>
    <w:p w14:paraId="4622A0B4" w14:textId="77777777" w:rsidR="007E0D16" w:rsidRPr="007E0D16" w:rsidRDefault="007E0D16" w:rsidP="007E0D16">
      <w:pPr>
        <w:spacing w:before="120" w:after="120" w:line="240" w:lineRule="auto"/>
        <w:ind w:left="680"/>
        <w:rPr>
          <w:rFonts w:ascii="Open Sans" w:eastAsia="Calibri" w:hAnsi="Open Sans" w:cs="Open Sans"/>
          <w:sz w:val="20"/>
          <w:szCs w:val="20"/>
        </w:rPr>
      </w:pPr>
    </w:p>
    <w:tbl>
      <w:tblPr>
        <w:tblStyle w:val="Mkatabulky"/>
        <w:tblW w:w="9214" w:type="dxa"/>
        <w:tblInd w:w="108" w:type="dxa"/>
        <w:tblLook w:val="04A0" w:firstRow="1" w:lastRow="0" w:firstColumn="1" w:lastColumn="0" w:noHBand="0" w:noVBand="1"/>
      </w:tblPr>
      <w:tblGrid>
        <w:gridCol w:w="4395"/>
        <w:gridCol w:w="4819"/>
      </w:tblGrid>
      <w:tr w:rsidR="007E0D16" w:rsidRPr="007E0D16" w14:paraId="06A1269A" w14:textId="77777777" w:rsidTr="009B0EDD">
        <w:tc>
          <w:tcPr>
            <w:tcW w:w="4395" w:type="dxa"/>
            <w:shd w:val="clear" w:color="auto" w:fill="D9D9D9" w:themeFill="background1" w:themeFillShade="D9"/>
          </w:tcPr>
          <w:p w14:paraId="397C0417"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 xml:space="preserve">Kontrola uvedení </w:t>
            </w:r>
            <w:r w:rsidRPr="007E0D16">
              <w:rPr>
                <w:rFonts w:ascii="Open Sans" w:eastAsia="Calibri" w:hAnsi="Open Sans" w:cs="Open Sans"/>
                <w:b/>
                <w:sz w:val="20"/>
                <w:szCs w:val="20"/>
                <w:shd w:val="clear" w:color="auto" w:fill="D9D9D9" w:themeFill="background1" w:themeFillShade="D9"/>
              </w:rPr>
              <w:t xml:space="preserve">informací </w:t>
            </w:r>
          </w:p>
        </w:tc>
        <w:tc>
          <w:tcPr>
            <w:tcW w:w="4819" w:type="dxa"/>
            <w:shd w:val="clear" w:color="auto" w:fill="D9D9D9" w:themeFill="background1" w:themeFillShade="D9"/>
          </w:tcPr>
          <w:p w14:paraId="65B5B301"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Výsledek (ZAŠKRTNE SE)</w:t>
            </w:r>
          </w:p>
        </w:tc>
      </w:tr>
      <w:tr w:rsidR="007E0D16" w:rsidRPr="007E0D16" w14:paraId="0AB64494" w14:textId="77777777" w:rsidTr="009B0EDD">
        <w:tc>
          <w:tcPr>
            <w:tcW w:w="4395" w:type="dxa"/>
          </w:tcPr>
          <w:p w14:paraId="6F52915F"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Popisuje účastník rizika zadavatele (nikoli rizika na své straně)?</w:t>
            </w:r>
          </w:p>
        </w:tc>
        <w:tc>
          <w:tcPr>
            <w:tcW w:w="4819" w:type="dxa"/>
          </w:tcPr>
          <w:p w14:paraId="4D9FE8E4"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48617D0B" w14:textId="77777777" w:rsidTr="009B0EDD">
        <w:tc>
          <w:tcPr>
            <w:tcW w:w="4395" w:type="dxa"/>
          </w:tcPr>
          <w:p w14:paraId="0D719BC3"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Popisuje účastník okolnosti a povahu rizik?</w:t>
            </w:r>
          </w:p>
        </w:tc>
        <w:tc>
          <w:tcPr>
            <w:tcW w:w="4819" w:type="dxa"/>
          </w:tcPr>
          <w:p w14:paraId="5A7151F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02016444" w14:textId="77777777" w:rsidTr="009B0EDD">
        <w:tc>
          <w:tcPr>
            <w:tcW w:w="4395" w:type="dxa"/>
          </w:tcPr>
          <w:p w14:paraId="5F06D773"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Popisuje účastník vztah rizik k projektovým cílům?</w:t>
            </w:r>
          </w:p>
        </w:tc>
        <w:tc>
          <w:tcPr>
            <w:tcW w:w="4819" w:type="dxa"/>
          </w:tcPr>
          <w:p w14:paraId="2484496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64861FD2" w14:textId="77777777" w:rsidTr="009B0EDD">
        <w:tc>
          <w:tcPr>
            <w:tcW w:w="4395" w:type="dxa"/>
          </w:tcPr>
          <w:p w14:paraId="0A7048BE"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Vysvětluje účastník dostatečně, z jakého důvodu považuje uvedená rizika za podstatná (a odůvodňuje to)?</w:t>
            </w:r>
          </w:p>
        </w:tc>
        <w:tc>
          <w:tcPr>
            <w:tcW w:w="4819" w:type="dxa"/>
          </w:tcPr>
          <w:p w14:paraId="10A351C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7FF2634E" w14:textId="77777777" w:rsidTr="009B0EDD">
        <w:tc>
          <w:tcPr>
            <w:tcW w:w="4395" w:type="dxa"/>
          </w:tcPr>
          <w:p w14:paraId="087F9DA3"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Popisuje účastník své návrhy a opatření na prevenci vzniku rizik jasně a srozumitelně?</w:t>
            </w:r>
          </w:p>
        </w:tc>
        <w:tc>
          <w:tcPr>
            <w:tcW w:w="4819" w:type="dxa"/>
          </w:tcPr>
          <w:p w14:paraId="22CF260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4712561F" w14:textId="77777777" w:rsidTr="009B0EDD">
        <w:tc>
          <w:tcPr>
            <w:tcW w:w="4395" w:type="dxa"/>
          </w:tcPr>
          <w:p w14:paraId="10D8B135"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Popisuje účastník své návrhy a opatření na minimalizaci následného negativního dopadu rizik jasně a srozumitelně?</w:t>
            </w:r>
          </w:p>
        </w:tc>
        <w:tc>
          <w:tcPr>
            <w:tcW w:w="4819" w:type="dxa"/>
          </w:tcPr>
          <w:p w14:paraId="6412FA1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764C1EB1" w14:textId="77777777" w:rsidTr="009B0EDD">
        <w:tc>
          <w:tcPr>
            <w:tcW w:w="4395" w:type="dxa"/>
          </w:tcPr>
          <w:p w14:paraId="257EBB74"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Vysvětluje účastník efektivitu svých návrhů a opatření jasně a srozumitelně?</w:t>
            </w:r>
          </w:p>
        </w:tc>
        <w:tc>
          <w:tcPr>
            <w:tcW w:w="4819" w:type="dxa"/>
          </w:tcPr>
          <w:p w14:paraId="09EA22F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0F781DE1" w14:textId="77777777" w:rsidTr="009B0EDD">
        <w:tc>
          <w:tcPr>
            <w:tcW w:w="4395" w:type="dxa"/>
          </w:tcPr>
          <w:p w14:paraId="614258A5"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Vyplnil účastník dokument „Identifikace a řízení rizik“ převážně konkrétně a měřitelně?</w:t>
            </w:r>
          </w:p>
        </w:tc>
        <w:tc>
          <w:tcPr>
            <w:tcW w:w="4819" w:type="dxa"/>
          </w:tcPr>
          <w:p w14:paraId="494FA4F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r w:rsidR="007E0D16" w:rsidRPr="007E0D16" w14:paraId="4B9D90F6" w14:textId="77777777" w:rsidTr="009B0EDD">
        <w:tc>
          <w:tcPr>
            <w:tcW w:w="4395" w:type="dxa"/>
          </w:tcPr>
          <w:p w14:paraId="0E1EF02C"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Jsou účastníkem uvedené návrhy a opatření podpořeny ověřitelnými dominantními informacemi (tj. jednoznačnými informacemi, ze kterých vyplývá jejich realizovatelnost)?</w:t>
            </w:r>
          </w:p>
        </w:tc>
        <w:tc>
          <w:tcPr>
            <w:tcW w:w="4819" w:type="dxa"/>
          </w:tcPr>
          <w:p w14:paraId="53F07AA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 + podrobnosti</w:t>
            </w:r>
          </w:p>
        </w:tc>
      </w:tr>
    </w:tbl>
    <w:p w14:paraId="76CF0DB9"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214" w:type="dxa"/>
        <w:tblInd w:w="108" w:type="dxa"/>
        <w:tblLook w:val="04A0" w:firstRow="1" w:lastRow="0" w:firstColumn="1" w:lastColumn="0" w:noHBand="0" w:noVBand="1"/>
      </w:tblPr>
      <w:tblGrid>
        <w:gridCol w:w="4395"/>
        <w:gridCol w:w="4819"/>
      </w:tblGrid>
      <w:tr w:rsidR="007E0D16" w:rsidRPr="007E0D16" w14:paraId="717AE925" w14:textId="77777777" w:rsidTr="009B0EDD">
        <w:tc>
          <w:tcPr>
            <w:tcW w:w="4395" w:type="dxa"/>
            <w:shd w:val="clear" w:color="auto" w:fill="D9D9D9" w:themeFill="background1" w:themeFillShade="D9"/>
          </w:tcPr>
          <w:p w14:paraId="004E62AE"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Poznámky k hodnocení dokumentu „Identifikace a řízení rizik“ účastníka</w:t>
            </w:r>
          </w:p>
        </w:tc>
        <w:tc>
          <w:tcPr>
            <w:tcW w:w="4819" w:type="dxa"/>
          </w:tcPr>
          <w:p w14:paraId="5A2C530C"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05EF3C1C" w14:textId="77777777" w:rsidTr="009B0EDD">
        <w:tc>
          <w:tcPr>
            <w:tcW w:w="4395" w:type="dxa"/>
            <w:shd w:val="clear" w:color="auto" w:fill="D9D9D9" w:themeFill="background1" w:themeFillShade="D9"/>
          </w:tcPr>
          <w:p w14:paraId="134F2D5A"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Otázky pro dílčí hodnotící kritérium „Schopnosti vybraných členů týmu přispět k lepšímu naplnění cílů projektu“</w:t>
            </w:r>
          </w:p>
        </w:tc>
        <w:tc>
          <w:tcPr>
            <w:tcW w:w="4819" w:type="dxa"/>
          </w:tcPr>
          <w:p w14:paraId="5F8B8160" w14:textId="77777777" w:rsidR="007E0D16" w:rsidRPr="007E0D16" w:rsidRDefault="007E0D16" w:rsidP="009B0EDD">
            <w:pPr>
              <w:spacing w:before="120" w:after="120"/>
              <w:rPr>
                <w:rFonts w:ascii="Open Sans" w:eastAsia="Calibri" w:hAnsi="Open Sans" w:cs="Open Sans"/>
                <w:sz w:val="20"/>
                <w:szCs w:val="20"/>
              </w:rPr>
            </w:pPr>
          </w:p>
        </w:tc>
      </w:tr>
    </w:tbl>
    <w:p w14:paraId="45E1B7CB" w14:textId="77777777" w:rsidR="007E0D16" w:rsidRPr="007E0D16" w:rsidRDefault="007E0D16" w:rsidP="007E0D16">
      <w:pPr>
        <w:spacing w:before="120" w:after="120" w:line="240" w:lineRule="auto"/>
        <w:rPr>
          <w:rFonts w:ascii="Open Sans" w:eastAsia="Calibri" w:hAnsi="Open Sans" w:cs="Open Sans"/>
          <w:b/>
          <w:sz w:val="20"/>
          <w:szCs w:val="20"/>
        </w:rPr>
      </w:pPr>
    </w:p>
    <w:p w14:paraId="393D31FE" w14:textId="77777777" w:rsidR="00CF55A6" w:rsidRDefault="00CF55A6" w:rsidP="007E0D16">
      <w:pPr>
        <w:spacing w:before="120" w:after="120" w:line="240" w:lineRule="auto"/>
        <w:rPr>
          <w:rFonts w:ascii="Open Sans" w:eastAsia="Calibri" w:hAnsi="Open Sans" w:cs="Open Sans"/>
          <w:b/>
          <w:sz w:val="20"/>
          <w:szCs w:val="20"/>
        </w:rPr>
      </w:pPr>
    </w:p>
    <w:p w14:paraId="7F54B45E" w14:textId="451106C3" w:rsidR="007E0D16" w:rsidRPr="007E0D16" w:rsidRDefault="007E0D16" w:rsidP="007E0D16">
      <w:pPr>
        <w:spacing w:before="120" w:after="120" w:line="240" w:lineRule="auto"/>
        <w:rPr>
          <w:rFonts w:ascii="Open Sans" w:eastAsia="Calibri" w:hAnsi="Open Sans" w:cs="Open Sans"/>
          <w:b/>
          <w:sz w:val="20"/>
          <w:szCs w:val="20"/>
        </w:rPr>
      </w:pPr>
      <w:r w:rsidRPr="007E0D16">
        <w:rPr>
          <w:rFonts w:ascii="Open Sans" w:eastAsia="Calibri" w:hAnsi="Open Sans" w:cs="Open Sans"/>
          <w:b/>
          <w:sz w:val="20"/>
          <w:szCs w:val="20"/>
        </w:rPr>
        <w:lastRenderedPageBreak/>
        <w:t>SOUHRNNÝ POČET BODŮ</w:t>
      </w:r>
    </w:p>
    <w:tbl>
      <w:tblPr>
        <w:tblStyle w:val="Mkatabulky"/>
        <w:tblW w:w="9214" w:type="dxa"/>
        <w:tblInd w:w="108" w:type="dxa"/>
        <w:tblLook w:val="04A0" w:firstRow="1" w:lastRow="0" w:firstColumn="1" w:lastColumn="0" w:noHBand="0" w:noVBand="1"/>
      </w:tblPr>
      <w:tblGrid>
        <w:gridCol w:w="4395"/>
        <w:gridCol w:w="4819"/>
      </w:tblGrid>
      <w:tr w:rsidR="007E0D16" w:rsidRPr="007E0D16" w14:paraId="3357FD6D" w14:textId="77777777" w:rsidTr="009B0EDD">
        <w:tc>
          <w:tcPr>
            <w:tcW w:w="4395" w:type="dxa"/>
            <w:shd w:val="clear" w:color="auto" w:fill="D9D9D9" w:themeFill="background1" w:themeFillShade="D9"/>
          </w:tcPr>
          <w:p w14:paraId="6F98813E"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Počet bodů</w:t>
            </w:r>
          </w:p>
        </w:tc>
        <w:tc>
          <w:tcPr>
            <w:tcW w:w="4819" w:type="dxa"/>
            <w:shd w:val="clear" w:color="auto" w:fill="D9D9D9" w:themeFill="background1" w:themeFillShade="D9"/>
          </w:tcPr>
          <w:p w14:paraId="48A3148B"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Odůvodnění</w:t>
            </w:r>
          </w:p>
        </w:tc>
      </w:tr>
      <w:tr w:rsidR="007E0D16" w:rsidRPr="007E0D16" w14:paraId="3938854A" w14:textId="77777777" w:rsidTr="009B0EDD">
        <w:tc>
          <w:tcPr>
            <w:tcW w:w="4395" w:type="dxa"/>
          </w:tcPr>
          <w:p w14:paraId="51A20BC6" w14:textId="77777777" w:rsidR="007E0D16" w:rsidRPr="007E0D16" w:rsidRDefault="007E0D16" w:rsidP="009B0EDD">
            <w:pPr>
              <w:spacing w:before="120" w:after="120"/>
              <w:rPr>
                <w:rFonts w:ascii="Open Sans" w:eastAsia="Calibri" w:hAnsi="Open Sans" w:cs="Open Sans"/>
                <w:sz w:val="20"/>
                <w:szCs w:val="20"/>
              </w:rPr>
            </w:pPr>
          </w:p>
        </w:tc>
        <w:tc>
          <w:tcPr>
            <w:tcW w:w="4819" w:type="dxa"/>
          </w:tcPr>
          <w:p w14:paraId="50AA8837" w14:textId="77777777" w:rsidR="007E0D16" w:rsidRPr="007E0D16" w:rsidRDefault="007E0D16" w:rsidP="009B0EDD">
            <w:pPr>
              <w:spacing w:before="120" w:after="120"/>
              <w:rPr>
                <w:rFonts w:ascii="Open Sans" w:eastAsia="Calibri" w:hAnsi="Open Sans" w:cs="Open Sans"/>
                <w:sz w:val="20"/>
                <w:szCs w:val="20"/>
              </w:rPr>
            </w:pPr>
          </w:p>
        </w:tc>
      </w:tr>
    </w:tbl>
    <w:p w14:paraId="485E4385"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214" w:type="dxa"/>
        <w:tblInd w:w="108" w:type="dxa"/>
        <w:tblLook w:val="04A0" w:firstRow="1" w:lastRow="0" w:firstColumn="1" w:lastColumn="0" w:noHBand="0" w:noVBand="1"/>
      </w:tblPr>
      <w:tblGrid>
        <w:gridCol w:w="1163"/>
        <w:gridCol w:w="8051"/>
      </w:tblGrid>
      <w:tr w:rsidR="007E0D16" w:rsidRPr="007E0D16" w14:paraId="3AFCA981" w14:textId="77777777" w:rsidTr="009B0EDD">
        <w:tc>
          <w:tcPr>
            <w:tcW w:w="9214" w:type="dxa"/>
            <w:gridSpan w:val="2"/>
            <w:shd w:val="clear" w:color="auto" w:fill="D9D9D9" w:themeFill="background1" w:themeFillShade="D9"/>
          </w:tcPr>
          <w:p w14:paraId="635124C6" w14:textId="77777777" w:rsidR="007E0D16" w:rsidRPr="007E0D16" w:rsidRDefault="007E0D16" w:rsidP="009B0EDD">
            <w:pPr>
              <w:pStyle w:val="FormtovanvHTML"/>
              <w:widowControl w:val="0"/>
              <w:jc w:val="left"/>
              <w:rPr>
                <w:rFonts w:ascii="Open Sans" w:hAnsi="Open Sans" w:cs="Open Sans"/>
                <w:b/>
                <w:caps/>
              </w:rPr>
            </w:pPr>
            <w:r w:rsidRPr="007E0D16">
              <w:rPr>
                <w:rFonts w:ascii="Open Sans" w:hAnsi="Open Sans" w:cs="Open Sans"/>
                <w:b/>
                <w:caps/>
              </w:rPr>
              <w:t>KLÍČ K SOURHNNÉMU hodnocení</w:t>
            </w:r>
          </w:p>
        </w:tc>
      </w:tr>
      <w:tr w:rsidR="007E0D16" w:rsidRPr="007E0D16" w14:paraId="0336EF08" w14:textId="77777777" w:rsidTr="009B0EDD">
        <w:tc>
          <w:tcPr>
            <w:tcW w:w="1163" w:type="dxa"/>
            <w:shd w:val="clear" w:color="auto" w:fill="D9D9D9" w:themeFill="background1" w:themeFillShade="D9"/>
          </w:tcPr>
          <w:p w14:paraId="09FF9115" w14:textId="77777777" w:rsidR="007E0D16" w:rsidRPr="007E0D16" w:rsidRDefault="007E0D16" w:rsidP="009B0EDD">
            <w:pPr>
              <w:widowControl w:val="0"/>
              <w:spacing w:before="120" w:after="120"/>
              <w:rPr>
                <w:rFonts w:ascii="Open Sans" w:hAnsi="Open Sans" w:cs="Open Sans"/>
                <w:caps/>
                <w:sz w:val="20"/>
                <w:szCs w:val="20"/>
              </w:rPr>
            </w:pPr>
            <w:r w:rsidRPr="007E0D16">
              <w:rPr>
                <w:rFonts w:ascii="Open Sans" w:eastAsia="Calibri" w:hAnsi="Open Sans" w:cs="Open Sans"/>
                <w:b/>
                <w:sz w:val="20"/>
                <w:szCs w:val="20"/>
              </w:rPr>
              <w:t>Počet bodů</w:t>
            </w:r>
          </w:p>
        </w:tc>
        <w:tc>
          <w:tcPr>
            <w:tcW w:w="8051" w:type="dxa"/>
            <w:shd w:val="clear" w:color="auto" w:fill="D9D9D9" w:themeFill="background1" w:themeFillShade="D9"/>
          </w:tcPr>
          <w:p w14:paraId="2C6D9697" w14:textId="77777777" w:rsidR="007E0D16" w:rsidRPr="007E0D16" w:rsidRDefault="007E0D16" w:rsidP="009B0EDD">
            <w:pPr>
              <w:widowControl w:val="0"/>
              <w:spacing w:before="120" w:after="120"/>
              <w:rPr>
                <w:rFonts w:ascii="Open Sans" w:hAnsi="Open Sans" w:cs="Open Sans"/>
                <w:b/>
                <w:caps/>
                <w:sz w:val="20"/>
                <w:szCs w:val="20"/>
              </w:rPr>
            </w:pPr>
            <w:r w:rsidRPr="007E0D16">
              <w:rPr>
                <w:rFonts w:ascii="Open Sans" w:eastAsia="Calibri" w:hAnsi="Open Sans" w:cs="Open Sans"/>
                <w:b/>
                <w:sz w:val="20"/>
                <w:szCs w:val="20"/>
              </w:rPr>
              <w:t>Odůvodnění přidělení</w:t>
            </w:r>
          </w:p>
        </w:tc>
      </w:tr>
      <w:tr w:rsidR="007E0D16" w:rsidRPr="007E0D16" w14:paraId="01CCD400" w14:textId="77777777" w:rsidTr="009B0EDD">
        <w:trPr>
          <w:trHeight w:val="454"/>
        </w:trPr>
        <w:tc>
          <w:tcPr>
            <w:tcW w:w="1163" w:type="dxa"/>
          </w:tcPr>
          <w:p w14:paraId="6D7CC704" w14:textId="2590753D" w:rsidR="007E0D16" w:rsidRPr="007E0D16" w:rsidRDefault="00132F70" w:rsidP="009B0EDD">
            <w:pPr>
              <w:spacing w:before="120" w:after="120"/>
              <w:outlineLvl w:val="2"/>
              <w:rPr>
                <w:rFonts w:ascii="Open Sans" w:hAnsi="Open Sans" w:cs="Open Sans"/>
                <w:b/>
                <w:sz w:val="20"/>
                <w:szCs w:val="20"/>
              </w:rPr>
            </w:pPr>
            <w:bookmarkStart w:id="94" w:name="_Toc146356304"/>
            <w:bookmarkStart w:id="95" w:name="_Toc146356762"/>
            <w:r>
              <w:rPr>
                <w:rFonts w:ascii="Open Sans" w:hAnsi="Open Sans" w:cs="Open Sans"/>
                <w:b/>
                <w:sz w:val="20"/>
                <w:szCs w:val="20"/>
              </w:rPr>
              <w:t>20</w:t>
            </w:r>
            <w:bookmarkEnd w:id="94"/>
            <w:bookmarkEnd w:id="95"/>
          </w:p>
        </w:tc>
        <w:tc>
          <w:tcPr>
            <w:tcW w:w="8051" w:type="dxa"/>
            <w:shd w:val="clear" w:color="auto" w:fill="auto"/>
          </w:tcPr>
          <w:p w14:paraId="66EBDEBD" w14:textId="77777777" w:rsidR="007E0D16" w:rsidRPr="007E0D16" w:rsidRDefault="007E0D16" w:rsidP="009B0EDD">
            <w:pPr>
              <w:spacing w:before="120" w:after="120"/>
              <w:outlineLvl w:val="2"/>
              <w:rPr>
                <w:rFonts w:ascii="Open Sans" w:hAnsi="Open Sans" w:cs="Open Sans"/>
                <w:sz w:val="20"/>
                <w:szCs w:val="20"/>
              </w:rPr>
            </w:pPr>
            <w:bookmarkStart w:id="96" w:name="_Toc146356305"/>
            <w:bookmarkStart w:id="97" w:name="_Toc146356763"/>
            <w:r w:rsidRPr="007E0D16">
              <w:rPr>
                <w:rFonts w:ascii="Open Sans" w:hAnsi="Open Sans" w:cs="Open Sans"/>
                <w:b/>
                <w:sz w:val="20"/>
                <w:szCs w:val="20"/>
              </w:rPr>
              <w:t>Vysoká míra efektu návrhů a opatření účastníka zadávacího řízení přispívající k minimalizaci vzniku či negativního dopadu rizik</w:t>
            </w:r>
            <w:r w:rsidRPr="007E0D16">
              <w:rPr>
                <w:rFonts w:ascii="Open Sans" w:hAnsi="Open Sans" w:cs="Open Sans"/>
                <w:sz w:val="20"/>
                <w:szCs w:val="20"/>
              </w:rPr>
              <w:t xml:space="preserve"> (návrhy a opatření jsou podložena údaji, z nichž lze převážně dovodit, že této vysoké míry efektu bude v rámci plnění veřejné zakázky dosaženo)</w:t>
            </w:r>
            <w:bookmarkEnd w:id="96"/>
            <w:bookmarkEnd w:id="97"/>
          </w:p>
        </w:tc>
      </w:tr>
      <w:tr w:rsidR="007E0D16" w:rsidRPr="007E0D16" w14:paraId="2517B329" w14:textId="77777777" w:rsidTr="009B0EDD">
        <w:trPr>
          <w:trHeight w:val="454"/>
        </w:trPr>
        <w:tc>
          <w:tcPr>
            <w:tcW w:w="1163" w:type="dxa"/>
          </w:tcPr>
          <w:p w14:paraId="29EDC796" w14:textId="1163C2C0" w:rsidR="007E0D16" w:rsidRPr="007E0D16" w:rsidRDefault="00132F70" w:rsidP="009B0EDD">
            <w:pPr>
              <w:spacing w:before="120" w:after="120"/>
              <w:outlineLvl w:val="2"/>
              <w:rPr>
                <w:rFonts w:ascii="Open Sans" w:hAnsi="Open Sans" w:cs="Open Sans"/>
                <w:b/>
                <w:sz w:val="20"/>
                <w:szCs w:val="20"/>
              </w:rPr>
            </w:pPr>
            <w:bookmarkStart w:id="98" w:name="_Toc146356306"/>
            <w:bookmarkStart w:id="99" w:name="_Toc146356764"/>
            <w:r>
              <w:rPr>
                <w:rFonts w:ascii="Open Sans" w:hAnsi="Open Sans" w:cs="Open Sans"/>
                <w:b/>
                <w:sz w:val="20"/>
                <w:szCs w:val="20"/>
              </w:rPr>
              <w:t>15</w:t>
            </w:r>
            <w:bookmarkEnd w:id="98"/>
            <w:bookmarkEnd w:id="99"/>
          </w:p>
        </w:tc>
        <w:tc>
          <w:tcPr>
            <w:tcW w:w="8051" w:type="dxa"/>
            <w:shd w:val="clear" w:color="auto" w:fill="auto"/>
          </w:tcPr>
          <w:p w14:paraId="220E9931" w14:textId="77777777" w:rsidR="007E0D16" w:rsidRPr="007E0D16" w:rsidRDefault="007E0D16" w:rsidP="009B0EDD">
            <w:pPr>
              <w:spacing w:before="120" w:after="120"/>
              <w:outlineLvl w:val="2"/>
              <w:rPr>
                <w:rFonts w:ascii="Open Sans" w:hAnsi="Open Sans" w:cs="Open Sans"/>
                <w:sz w:val="20"/>
                <w:szCs w:val="20"/>
              </w:rPr>
            </w:pPr>
            <w:bookmarkStart w:id="100" w:name="_Toc146356307"/>
            <w:bookmarkStart w:id="101" w:name="_Toc146356765"/>
            <w:r w:rsidRPr="007E0D16">
              <w:rPr>
                <w:rFonts w:ascii="Open Sans" w:hAnsi="Open Sans" w:cs="Open Sans"/>
                <w:b/>
                <w:sz w:val="20"/>
                <w:szCs w:val="20"/>
              </w:rPr>
              <w:t xml:space="preserve">Míra efektu návrhů a opatření účastníka zadávacího </w:t>
            </w:r>
            <w:proofErr w:type="gramStart"/>
            <w:r w:rsidRPr="007E0D16">
              <w:rPr>
                <w:rFonts w:ascii="Open Sans" w:hAnsi="Open Sans" w:cs="Open Sans"/>
                <w:b/>
                <w:sz w:val="20"/>
                <w:szCs w:val="20"/>
              </w:rPr>
              <w:t>řízení  přispívající</w:t>
            </w:r>
            <w:proofErr w:type="gramEnd"/>
            <w:r w:rsidRPr="007E0D16">
              <w:rPr>
                <w:rFonts w:ascii="Open Sans" w:hAnsi="Open Sans" w:cs="Open Sans"/>
                <w:b/>
                <w:sz w:val="20"/>
                <w:szCs w:val="20"/>
              </w:rPr>
              <w:t xml:space="preserve"> k minimalizaci vzniku či negativního dopadu rizik je vyšší než průměrná, ale nedosahuje té úrovně, aby ji bylo možno označit za vysokou </w:t>
            </w:r>
            <w:r w:rsidRPr="007E0D16">
              <w:rPr>
                <w:rFonts w:ascii="Open Sans" w:hAnsi="Open Sans" w:cs="Open Sans"/>
                <w:sz w:val="20"/>
                <w:szCs w:val="20"/>
              </w:rPr>
              <w:t>(návrhy a opatření jsou podložena údaji, z nichž lze převážně dovodit, že takové míry efektu bude v rámci plnění veřejné zakázky dosaženo)</w:t>
            </w:r>
            <w:bookmarkEnd w:id="100"/>
            <w:bookmarkEnd w:id="101"/>
          </w:p>
        </w:tc>
      </w:tr>
      <w:tr w:rsidR="007E0D16" w:rsidRPr="007E0D16" w14:paraId="327EC816" w14:textId="77777777" w:rsidTr="009B0EDD">
        <w:trPr>
          <w:trHeight w:val="272"/>
        </w:trPr>
        <w:tc>
          <w:tcPr>
            <w:tcW w:w="1163" w:type="dxa"/>
          </w:tcPr>
          <w:p w14:paraId="1940F4E1" w14:textId="2BC32C50" w:rsidR="007E0D16" w:rsidRPr="007E0D16" w:rsidRDefault="00132F70" w:rsidP="009B0EDD">
            <w:pPr>
              <w:spacing w:before="120" w:after="120"/>
              <w:outlineLvl w:val="2"/>
              <w:rPr>
                <w:rFonts w:ascii="Open Sans" w:hAnsi="Open Sans" w:cs="Open Sans"/>
                <w:b/>
                <w:sz w:val="20"/>
                <w:szCs w:val="20"/>
              </w:rPr>
            </w:pPr>
            <w:bookmarkStart w:id="102" w:name="_Toc146356308"/>
            <w:bookmarkStart w:id="103" w:name="_Toc146356766"/>
            <w:r>
              <w:rPr>
                <w:rFonts w:ascii="Open Sans" w:hAnsi="Open Sans" w:cs="Open Sans"/>
                <w:b/>
                <w:sz w:val="20"/>
                <w:szCs w:val="20"/>
              </w:rPr>
              <w:t>10</w:t>
            </w:r>
            <w:bookmarkEnd w:id="102"/>
            <w:bookmarkEnd w:id="103"/>
          </w:p>
        </w:tc>
        <w:tc>
          <w:tcPr>
            <w:tcW w:w="8051" w:type="dxa"/>
            <w:shd w:val="clear" w:color="auto" w:fill="auto"/>
          </w:tcPr>
          <w:p w14:paraId="6BFF0C11" w14:textId="77777777" w:rsidR="007E0D16" w:rsidRPr="007E0D16" w:rsidRDefault="007E0D16" w:rsidP="009B0EDD">
            <w:pPr>
              <w:spacing w:before="120" w:after="120"/>
              <w:outlineLvl w:val="2"/>
              <w:rPr>
                <w:rFonts w:ascii="Open Sans" w:hAnsi="Open Sans" w:cs="Open Sans"/>
                <w:sz w:val="20"/>
                <w:szCs w:val="20"/>
              </w:rPr>
            </w:pPr>
            <w:bookmarkStart w:id="104" w:name="_Toc146356309"/>
            <w:bookmarkStart w:id="105" w:name="_Toc146356767"/>
            <w:r w:rsidRPr="007E0D16">
              <w:rPr>
                <w:rFonts w:ascii="Open Sans" w:hAnsi="Open Sans" w:cs="Open Sans"/>
                <w:b/>
                <w:sz w:val="20"/>
                <w:szCs w:val="20"/>
              </w:rPr>
              <w:t xml:space="preserve">Míra efektu návrhů a opatření účastníka zadávacího </w:t>
            </w:r>
            <w:proofErr w:type="gramStart"/>
            <w:r w:rsidRPr="007E0D16">
              <w:rPr>
                <w:rFonts w:ascii="Open Sans" w:hAnsi="Open Sans" w:cs="Open Sans"/>
                <w:b/>
                <w:sz w:val="20"/>
                <w:szCs w:val="20"/>
              </w:rPr>
              <w:t>řízení  přispívající</w:t>
            </w:r>
            <w:proofErr w:type="gramEnd"/>
            <w:r w:rsidRPr="007E0D16">
              <w:rPr>
                <w:rFonts w:ascii="Open Sans" w:hAnsi="Open Sans" w:cs="Open Sans"/>
                <w:b/>
                <w:sz w:val="20"/>
                <w:szCs w:val="20"/>
              </w:rPr>
              <w:t xml:space="preserve"> k minimalizaci vzniku či negativního dopadu rizik je průměrná </w:t>
            </w:r>
            <w:r w:rsidRPr="007E0D16">
              <w:rPr>
                <w:rFonts w:ascii="Open Sans" w:hAnsi="Open Sans" w:cs="Open Sans"/>
                <w:sz w:val="20"/>
                <w:szCs w:val="20"/>
              </w:rPr>
              <w:t>(návrhy a opatření jsou podložena údaji, z nichž lze převážně dovodit, že průměrné míry efektu bude v rámci plnění veřejné zakázky dosaženo)</w:t>
            </w:r>
            <w:bookmarkEnd w:id="104"/>
            <w:bookmarkEnd w:id="105"/>
          </w:p>
        </w:tc>
      </w:tr>
      <w:tr w:rsidR="007E0D16" w:rsidRPr="007E0D16" w14:paraId="7EAB8619" w14:textId="77777777" w:rsidTr="009B0EDD">
        <w:trPr>
          <w:trHeight w:val="617"/>
        </w:trPr>
        <w:tc>
          <w:tcPr>
            <w:tcW w:w="1163" w:type="dxa"/>
          </w:tcPr>
          <w:p w14:paraId="44CEBAA6" w14:textId="684B9543" w:rsidR="007E0D16" w:rsidRPr="007E0D16" w:rsidRDefault="00132F70" w:rsidP="009B0EDD">
            <w:pPr>
              <w:spacing w:before="120" w:after="120"/>
              <w:outlineLvl w:val="2"/>
              <w:rPr>
                <w:rFonts w:ascii="Open Sans" w:hAnsi="Open Sans" w:cs="Open Sans"/>
                <w:b/>
                <w:sz w:val="20"/>
                <w:szCs w:val="20"/>
              </w:rPr>
            </w:pPr>
            <w:bookmarkStart w:id="106" w:name="_Toc146356310"/>
            <w:bookmarkStart w:id="107" w:name="_Toc146356768"/>
            <w:r>
              <w:rPr>
                <w:rFonts w:ascii="Open Sans" w:hAnsi="Open Sans" w:cs="Open Sans"/>
                <w:b/>
                <w:sz w:val="20"/>
                <w:szCs w:val="20"/>
              </w:rPr>
              <w:t>5</w:t>
            </w:r>
            <w:bookmarkEnd w:id="106"/>
            <w:bookmarkEnd w:id="107"/>
          </w:p>
        </w:tc>
        <w:tc>
          <w:tcPr>
            <w:tcW w:w="8051" w:type="dxa"/>
            <w:shd w:val="clear" w:color="auto" w:fill="auto"/>
          </w:tcPr>
          <w:p w14:paraId="49DB5728" w14:textId="77777777" w:rsidR="007E0D16" w:rsidRPr="007E0D16" w:rsidRDefault="007E0D16" w:rsidP="009B0EDD">
            <w:pPr>
              <w:spacing w:before="120" w:after="120"/>
              <w:outlineLvl w:val="2"/>
              <w:rPr>
                <w:rFonts w:ascii="Open Sans" w:hAnsi="Open Sans" w:cs="Open Sans"/>
                <w:sz w:val="20"/>
                <w:szCs w:val="20"/>
              </w:rPr>
            </w:pPr>
            <w:bookmarkStart w:id="108" w:name="_Toc146356311"/>
            <w:bookmarkStart w:id="109" w:name="_Toc146356769"/>
            <w:r w:rsidRPr="007E0D16">
              <w:rPr>
                <w:rFonts w:ascii="Open Sans" w:hAnsi="Open Sans" w:cs="Open Sans"/>
                <w:b/>
                <w:sz w:val="20"/>
                <w:szCs w:val="20"/>
              </w:rPr>
              <w:t xml:space="preserve">Nízká až nedostatečná míra efektu návrhů a opatření účastníka zadávacího řízení přispívající k minimalizaci vzniku či negativního dopadu rizik </w:t>
            </w:r>
            <w:r w:rsidRPr="007E0D16">
              <w:rPr>
                <w:rFonts w:ascii="Open Sans" w:hAnsi="Open Sans" w:cs="Open Sans"/>
                <w:sz w:val="20"/>
                <w:szCs w:val="20"/>
              </w:rPr>
              <w:t>(návrhy a opatření jsou přitom podložena údaji, z nichž lze převážně dovodit nízkou až nedostatečnou míru efektu v rámci plnění veřejné zakázky a/nebo takové údaje převážně absentují)</w:t>
            </w:r>
            <w:bookmarkEnd w:id="108"/>
            <w:bookmarkEnd w:id="109"/>
          </w:p>
        </w:tc>
      </w:tr>
    </w:tbl>
    <w:p w14:paraId="154474DB" w14:textId="77777777" w:rsidR="007E0D16" w:rsidRPr="007E0D16" w:rsidRDefault="007E0D16" w:rsidP="007E0D16">
      <w:pPr>
        <w:spacing w:before="120" w:after="120" w:line="240" w:lineRule="auto"/>
        <w:rPr>
          <w:rFonts w:ascii="Open Sans" w:eastAsia="Calibri" w:hAnsi="Open Sans" w:cs="Open Sans"/>
          <w:b/>
          <w:sz w:val="20"/>
          <w:szCs w:val="20"/>
        </w:rPr>
      </w:pPr>
    </w:p>
    <w:p w14:paraId="7E43AE20" w14:textId="77777777" w:rsidR="007E0D16" w:rsidRPr="007E0D16" w:rsidRDefault="007E0D16" w:rsidP="007E0D16">
      <w:pPr>
        <w:spacing w:before="120" w:after="120" w:line="240" w:lineRule="auto"/>
        <w:ind w:left="284"/>
        <w:rPr>
          <w:rFonts w:ascii="Open Sans" w:hAnsi="Open Sans" w:cs="Open Sans"/>
          <w:sz w:val="20"/>
          <w:szCs w:val="20"/>
        </w:rPr>
      </w:pPr>
    </w:p>
    <w:p w14:paraId="057C0727" w14:textId="77777777" w:rsidR="007E0D16" w:rsidRPr="007E0D16" w:rsidRDefault="007E0D16" w:rsidP="007E0D16">
      <w:pPr>
        <w:spacing w:before="120" w:after="120" w:line="240" w:lineRule="auto"/>
        <w:ind w:left="284"/>
        <w:rPr>
          <w:rFonts w:ascii="Open Sans" w:hAnsi="Open Sans" w:cs="Open Sans"/>
          <w:sz w:val="20"/>
          <w:szCs w:val="20"/>
        </w:rPr>
      </w:pPr>
    </w:p>
    <w:p w14:paraId="022B0AA9" w14:textId="77777777" w:rsidR="007E0D16" w:rsidRPr="007E0D16" w:rsidRDefault="007E0D16" w:rsidP="007E0D16">
      <w:pPr>
        <w:spacing w:before="120" w:after="120" w:line="240" w:lineRule="auto"/>
        <w:ind w:left="284"/>
        <w:rPr>
          <w:rFonts w:ascii="Open Sans" w:hAnsi="Open Sans" w:cs="Open Sans"/>
          <w:sz w:val="20"/>
          <w:szCs w:val="20"/>
        </w:rPr>
      </w:pPr>
    </w:p>
    <w:p w14:paraId="48449E4E" w14:textId="77777777" w:rsidR="007E0D16" w:rsidRPr="007E0D16" w:rsidRDefault="007E0D16" w:rsidP="007E0D16">
      <w:pPr>
        <w:spacing w:before="120" w:after="120" w:line="240" w:lineRule="auto"/>
        <w:ind w:left="284"/>
        <w:rPr>
          <w:rFonts w:ascii="Open Sans" w:hAnsi="Open Sans" w:cs="Open Sans"/>
          <w:sz w:val="20"/>
          <w:szCs w:val="20"/>
        </w:rPr>
      </w:pPr>
    </w:p>
    <w:p w14:paraId="0B79F6ED" w14:textId="77777777" w:rsidR="007E0D16" w:rsidRPr="007E0D16" w:rsidRDefault="007E0D16" w:rsidP="007E0D16">
      <w:pPr>
        <w:spacing w:before="120" w:after="120" w:line="240" w:lineRule="auto"/>
        <w:ind w:left="284"/>
        <w:rPr>
          <w:rFonts w:ascii="Open Sans" w:hAnsi="Open Sans" w:cs="Open Sans"/>
          <w:sz w:val="20"/>
          <w:szCs w:val="20"/>
        </w:rPr>
      </w:pPr>
    </w:p>
    <w:p w14:paraId="61028B62" w14:textId="77777777" w:rsidR="007E0D16" w:rsidRPr="007E0D16" w:rsidRDefault="007E0D16" w:rsidP="007E0D16">
      <w:pPr>
        <w:spacing w:before="120" w:after="120" w:line="240" w:lineRule="auto"/>
        <w:ind w:left="284"/>
        <w:rPr>
          <w:rFonts w:ascii="Open Sans" w:hAnsi="Open Sans" w:cs="Open Sans"/>
          <w:sz w:val="20"/>
          <w:szCs w:val="20"/>
        </w:rPr>
      </w:pPr>
    </w:p>
    <w:p w14:paraId="39AA0BAA" w14:textId="77777777" w:rsidR="007E0D16" w:rsidRPr="007E0D16" w:rsidRDefault="007E0D16" w:rsidP="007E0D16">
      <w:pPr>
        <w:spacing w:before="120" w:after="120" w:line="240" w:lineRule="auto"/>
        <w:ind w:left="284"/>
        <w:rPr>
          <w:rFonts w:ascii="Open Sans" w:hAnsi="Open Sans" w:cs="Open Sans"/>
          <w:sz w:val="20"/>
          <w:szCs w:val="20"/>
        </w:rPr>
      </w:pPr>
    </w:p>
    <w:p w14:paraId="4B8E4329" w14:textId="77777777" w:rsidR="007E0D16" w:rsidRPr="007E0D16" w:rsidRDefault="007E0D16" w:rsidP="007E0D16">
      <w:pPr>
        <w:spacing w:after="0" w:line="240" w:lineRule="auto"/>
        <w:rPr>
          <w:rFonts w:ascii="Open Sans" w:hAnsi="Open Sans" w:cs="Open Sans"/>
          <w:sz w:val="20"/>
          <w:szCs w:val="20"/>
        </w:rPr>
      </w:pPr>
      <w:r w:rsidRPr="007E0D16">
        <w:rPr>
          <w:rFonts w:ascii="Open Sans" w:hAnsi="Open Sans" w:cs="Open Sans"/>
          <w:sz w:val="20"/>
          <w:szCs w:val="20"/>
        </w:rPr>
        <w:br w:type="page"/>
      </w:r>
    </w:p>
    <w:p w14:paraId="2BB363E6" w14:textId="3D4F75DD" w:rsidR="007E0D16" w:rsidRPr="002D389A" w:rsidRDefault="007E0D16" w:rsidP="002D389A">
      <w:pPr>
        <w:pStyle w:val="Nadpis3"/>
        <w:jc w:val="center"/>
        <w:rPr>
          <w:rFonts w:ascii="Open Sans" w:hAnsi="Open Sans" w:cs="Open Sans"/>
          <w:color w:val="auto"/>
        </w:rPr>
      </w:pPr>
      <w:bookmarkStart w:id="110" w:name="_Toc146356770"/>
      <w:r w:rsidRPr="002D389A">
        <w:rPr>
          <w:rFonts w:ascii="Open Sans" w:hAnsi="Open Sans" w:cs="Open Sans"/>
          <w:color w:val="auto"/>
        </w:rPr>
        <w:lastRenderedPageBreak/>
        <w:t xml:space="preserve">Příloha </w:t>
      </w:r>
      <w:r w:rsidR="00CF55A6" w:rsidRPr="002D389A">
        <w:rPr>
          <w:rFonts w:ascii="Open Sans" w:hAnsi="Open Sans" w:cs="Open Sans"/>
          <w:color w:val="auto"/>
        </w:rPr>
        <w:t>F</w:t>
      </w:r>
      <w:r w:rsidRPr="002D389A">
        <w:rPr>
          <w:rFonts w:ascii="Open Sans" w:hAnsi="Open Sans" w:cs="Open Sans"/>
          <w:color w:val="auto"/>
        </w:rPr>
        <w:t>: Kontrolní list ke kritériu „Přidaná hodnota účastníkovy nabídky“</w:t>
      </w:r>
      <w:bookmarkEnd w:id="110"/>
    </w:p>
    <w:p w14:paraId="1C0C2687" w14:textId="77777777" w:rsidR="007E0D16" w:rsidRPr="007E0D16" w:rsidRDefault="007E0D16" w:rsidP="007E0D16">
      <w:pPr>
        <w:pStyle w:val="text"/>
        <w:tabs>
          <w:tab w:val="left" w:pos="5130"/>
        </w:tabs>
        <w:spacing w:before="120" w:after="120" w:line="240" w:lineRule="auto"/>
        <w:jc w:val="center"/>
        <w:rPr>
          <w:rFonts w:ascii="Open Sans" w:hAnsi="Open Sans" w:cs="Open Sans"/>
          <w:b/>
          <w:bCs/>
          <w:sz w:val="20"/>
        </w:rPr>
      </w:pPr>
      <w:r w:rsidRPr="007E0D16">
        <w:rPr>
          <w:rFonts w:ascii="Open Sans" w:hAnsi="Open Sans" w:cs="Open Sans"/>
          <w:b/>
          <w:i/>
          <w:sz w:val="20"/>
        </w:rPr>
        <w:t>pro dodavatele má informativní význam</w:t>
      </w:r>
    </w:p>
    <w:p w14:paraId="192ED6D2" w14:textId="77777777" w:rsidR="007E0D16" w:rsidRPr="007E0D16" w:rsidRDefault="007E0D16" w:rsidP="007E0D16">
      <w:pPr>
        <w:spacing w:before="120" w:after="120" w:line="240" w:lineRule="auto"/>
        <w:jc w:val="both"/>
        <w:rPr>
          <w:rFonts w:ascii="Open Sans" w:hAnsi="Open Sans" w:cs="Open Sans"/>
          <w:i/>
          <w:sz w:val="20"/>
          <w:szCs w:val="20"/>
        </w:rPr>
      </w:pPr>
    </w:p>
    <w:p w14:paraId="34F3FE99" w14:textId="77777777" w:rsidR="007E0D16" w:rsidRPr="007E0D16" w:rsidRDefault="007E0D16" w:rsidP="007E0D16">
      <w:pPr>
        <w:spacing w:before="120" w:after="120" w:line="240" w:lineRule="auto"/>
        <w:ind w:left="680"/>
        <w:rPr>
          <w:rFonts w:ascii="Open Sans" w:eastAsia="Calibri" w:hAnsi="Open Sans" w:cs="Open Sans"/>
          <w:sz w:val="20"/>
          <w:szCs w:val="20"/>
        </w:rPr>
      </w:pPr>
      <w:r w:rsidRPr="007E0D16">
        <w:rPr>
          <w:rFonts w:ascii="Open Sans" w:eastAsia="Calibri" w:hAnsi="Open Sans" w:cs="Open Sans"/>
          <w:sz w:val="20"/>
          <w:szCs w:val="20"/>
        </w:rPr>
        <w:t>Účastník č. _____</w:t>
      </w:r>
    </w:p>
    <w:p w14:paraId="0F7AF1ED" w14:textId="77777777" w:rsidR="007E0D16" w:rsidRPr="007E0D16" w:rsidRDefault="007E0D16" w:rsidP="007E0D16">
      <w:pPr>
        <w:spacing w:before="120" w:after="120" w:line="240" w:lineRule="auto"/>
        <w:rPr>
          <w:rFonts w:ascii="Open Sans" w:hAnsi="Open Sans" w:cs="Open Sans"/>
          <w:sz w:val="20"/>
          <w:szCs w:val="20"/>
        </w:rPr>
      </w:pPr>
    </w:p>
    <w:tbl>
      <w:tblPr>
        <w:tblStyle w:val="Mkatabulky"/>
        <w:tblW w:w="9214" w:type="dxa"/>
        <w:tblInd w:w="108" w:type="dxa"/>
        <w:tblLook w:val="04A0" w:firstRow="1" w:lastRow="0" w:firstColumn="1" w:lastColumn="0" w:noHBand="0" w:noVBand="1"/>
      </w:tblPr>
      <w:tblGrid>
        <w:gridCol w:w="4962"/>
        <w:gridCol w:w="4252"/>
      </w:tblGrid>
      <w:tr w:rsidR="007E0D16" w:rsidRPr="007E0D16" w14:paraId="2BADE472" w14:textId="77777777" w:rsidTr="009B0EDD">
        <w:tc>
          <w:tcPr>
            <w:tcW w:w="4962" w:type="dxa"/>
            <w:shd w:val="clear" w:color="auto" w:fill="D9D9D9" w:themeFill="background1" w:themeFillShade="D9"/>
          </w:tcPr>
          <w:p w14:paraId="7A9FC95E"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 xml:space="preserve">Kontrola uvedení </w:t>
            </w:r>
            <w:r w:rsidRPr="007E0D16">
              <w:rPr>
                <w:rFonts w:ascii="Open Sans" w:eastAsia="Calibri" w:hAnsi="Open Sans" w:cs="Open Sans"/>
                <w:b/>
                <w:sz w:val="20"/>
                <w:szCs w:val="20"/>
                <w:shd w:val="clear" w:color="auto" w:fill="D9D9D9" w:themeFill="background1" w:themeFillShade="D9"/>
              </w:rPr>
              <w:t xml:space="preserve">informací </w:t>
            </w:r>
          </w:p>
        </w:tc>
        <w:tc>
          <w:tcPr>
            <w:tcW w:w="4252" w:type="dxa"/>
            <w:shd w:val="clear" w:color="auto" w:fill="D9D9D9" w:themeFill="background1" w:themeFillShade="D9"/>
          </w:tcPr>
          <w:p w14:paraId="5EFD04CC"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Výsledek (ZAŠKRTNE SE)</w:t>
            </w:r>
          </w:p>
        </w:tc>
      </w:tr>
      <w:tr w:rsidR="007E0D16" w:rsidRPr="007E0D16" w14:paraId="46B43F83" w14:textId="77777777" w:rsidTr="009B0EDD">
        <w:tc>
          <w:tcPr>
            <w:tcW w:w="4962" w:type="dxa"/>
          </w:tcPr>
          <w:p w14:paraId="4921B730"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Jdou účastníkem nabídnutá dodatečná plnění nad rámec minimálních požadavků zadavatele (tj. jedná se o plnění skutečně „navíc“)?</w:t>
            </w:r>
          </w:p>
        </w:tc>
        <w:tc>
          <w:tcPr>
            <w:tcW w:w="4252" w:type="dxa"/>
          </w:tcPr>
          <w:p w14:paraId="2D7D9B1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w:t>
            </w:r>
          </w:p>
        </w:tc>
      </w:tr>
      <w:tr w:rsidR="007E0D16" w:rsidRPr="007E0D16" w14:paraId="0BDF603F" w14:textId="77777777" w:rsidTr="009B0EDD">
        <w:tc>
          <w:tcPr>
            <w:tcW w:w="4962" w:type="dxa"/>
          </w:tcPr>
          <w:p w14:paraId="0BF5633A"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Jsou účastníkem nabídnutá dodatečná plnění jasná a srozumitelná?</w:t>
            </w:r>
          </w:p>
        </w:tc>
        <w:tc>
          <w:tcPr>
            <w:tcW w:w="4252" w:type="dxa"/>
          </w:tcPr>
          <w:p w14:paraId="5FEC6B5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w:t>
            </w:r>
          </w:p>
        </w:tc>
      </w:tr>
      <w:tr w:rsidR="007E0D16" w:rsidRPr="007E0D16" w14:paraId="5731E2DA" w14:textId="77777777" w:rsidTr="009B0EDD">
        <w:tc>
          <w:tcPr>
            <w:tcW w:w="4962" w:type="dxa"/>
          </w:tcPr>
          <w:p w14:paraId="137C10BB"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Mají účastníkem nabídnutá dodatečná plnění kladný vliv na splnění projektových cílů zadavatele?</w:t>
            </w:r>
          </w:p>
        </w:tc>
        <w:tc>
          <w:tcPr>
            <w:tcW w:w="4252" w:type="dxa"/>
          </w:tcPr>
          <w:p w14:paraId="199A801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w:t>
            </w:r>
          </w:p>
        </w:tc>
      </w:tr>
      <w:tr w:rsidR="007E0D16" w:rsidRPr="007E0D16" w14:paraId="387F6AAA" w14:textId="77777777" w:rsidTr="009B0EDD">
        <w:tc>
          <w:tcPr>
            <w:tcW w:w="4962" w:type="dxa"/>
          </w:tcPr>
          <w:p w14:paraId="2FD8AAE0"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Jsou účastníkem nabídnutá dodatečná plnění a jejich vliv na projektové cíle podpořena ověřitelnými dominantními informacemi (tj. jednoznačnými informacemi, ze kterých vyplývá jejich kladný vliv)?</w:t>
            </w:r>
          </w:p>
        </w:tc>
        <w:tc>
          <w:tcPr>
            <w:tcW w:w="4252" w:type="dxa"/>
          </w:tcPr>
          <w:p w14:paraId="2620198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w:t>
            </w:r>
          </w:p>
        </w:tc>
      </w:tr>
      <w:tr w:rsidR="007E0D16" w:rsidRPr="007E0D16" w14:paraId="4DED178E" w14:textId="77777777" w:rsidTr="009B0EDD">
        <w:tc>
          <w:tcPr>
            <w:tcW w:w="4962" w:type="dxa"/>
          </w:tcPr>
          <w:p w14:paraId="0B2BDED1" w14:textId="77777777" w:rsidR="007E0D16" w:rsidRPr="007E0D16" w:rsidRDefault="007E0D16" w:rsidP="009B0EDD">
            <w:pPr>
              <w:spacing w:before="120" w:after="120"/>
              <w:jc w:val="both"/>
              <w:rPr>
                <w:rFonts w:ascii="Open Sans" w:eastAsia="Calibri" w:hAnsi="Open Sans" w:cs="Open Sans"/>
                <w:sz w:val="20"/>
                <w:szCs w:val="20"/>
              </w:rPr>
            </w:pPr>
            <w:r w:rsidRPr="007E0D16">
              <w:rPr>
                <w:rFonts w:ascii="Open Sans" w:eastAsia="Calibri" w:hAnsi="Open Sans" w:cs="Open Sans"/>
                <w:sz w:val="20"/>
                <w:szCs w:val="20"/>
              </w:rPr>
              <w:t>Jsou účastníkem nabídnutá dodatečná plnění konkrétní a měřitelná?</w:t>
            </w:r>
          </w:p>
        </w:tc>
        <w:tc>
          <w:tcPr>
            <w:tcW w:w="4252" w:type="dxa"/>
          </w:tcPr>
          <w:p w14:paraId="2D0FB05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ANO/NE/NENÍ JEDNOZNAČNÉ</w:t>
            </w:r>
          </w:p>
        </w:tc>
      </w:tr>
    </w:tbl>
    <w:p w14:paraId="1BAD7888"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214" w:type="dxa"/>
        <w:tblInd w:w="108" w:type="dxa"/>
        <w:tblLook w:val="04A0" w:firstRow="1" w:lastRow="0" w:firstColumn="1" w:lastColumn="0" w:noHBand="0" w:noVBand="1"/>
      </w:tblPr>
      <w:tblGrid>
        <w:gridCol w:w="4962"/>
        <w:gridCol w:w="4252"/>
      </w:tblGrid>
      <w:tr w:rsidR="007E0D16" w:rsidRPr="007E0D16" w14:paraId="681C872F" w14:textId="77777777" w:rsidTr="009B0EDD">
        <w:tc>
          <w:tcPr>
            <w:tcW w:w="4962" w:type="dxa"/>
            <w:shd w:val="clear" w:color="auto" w:fill="D9D9D9" w:themeFill="background1" w:themeFillShade="D9"/>
          </w:tcPr>
          <w:p w14:paraId="68F5B9FE"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Poznámky k hodnocení dokumentu „Přidaná hodnota účastníkovy nabídky“ účastníka</w:t>
            </w:r>
          </w:p>
        </w:tc>
        <w:tc>
          <w:tcPr>
            <w:tcW w:w="4252" w:type="dxa"/>
          </w:tcPr>
          <w:p w14:paraId="35ED3524"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5546B6DB" w14:textId="77777777" w:rsidTr="009B0EDD">
        <w:tc>
          <w:tcPr>
            <w:tcW w:w="4962" w:type="dxa"/>
            <w:shd w:val="clear" w:color="auto" w:fill="D9D9D9" w:themeFill="background1" w:themeFillShade="D9"/>
          </w:tcPr>
          <w:p w14:paraId="297AFF80"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Otázky pro dílčí hodnotící kritérium „Schopnost vybraných členů týmu přispět k lepšímu naplnění cílů projektu“</w:t>
            </w:r>
          </w:p>
        </w:tc>
        <w:tc>
          <w:tcPr>
            <w:tcW w:w="4252" w:type="dxa"/>
          </w:tcPr>
          <w:p w14:paraId="6EA89AC7" w14:textId="77777777" w:rsidR="007E0D16" w:rsidRPr="007E0D16" w:rsidRDefault="007E0D16" w:rsidP="009B0EDD">
            <w:pPr>
              <w:spacing w:before="120" w:after="120"/>
              <w:rPr>
                <w:rFonts w:ascii="Open Sans" w:eastAsia="Calibri" w:hAnsi="Open Sans" w:cs="Open Sans"/>
                <w:sz w:val="20"/>
                <w:szCs w:val="20"/>
              </w:rPr>
            </w:pPr>
          </w:p>
        </w:tc>
      </w:tr>
    </w:tbl>
    <w:p w14:paraId="14E1E56C" w14:textId="77777777" w:rsidR="007E0D16" w:rsidRPr="007E0D16" w:rsidRDefault="007E0D16" w:rsidP="007E0D16">
      <w:pPr>
        <w:spacing w:before="120" w:after="120" w:line="240" w:lineRule="auto"/>
        <w:ind w:left="680"/>
        <w:rPr>
          <w:rFonts w:ascii="Open Sans" w:eastAsia="Calibri" w:hAnsi="Open Sans" w:cs="Open Sans"/>
          <w:sz w:val="20"/>
          <w:szCs w:val="20"/>
        </w:rPr>
      </w:pPr>
    </w:p>
    <w:p w14:paraId="392B2F5C" w14:textId="77777777" w:rsidR="007E0D16" w:rsidRPr="007E0D16" w:rsidRDefault="007E0D16" w:rsidP="007E0D16">
      <w:pPr>
        <w:spacing w:before="120" w:after="120" w:line="240" w:lineRule="auto"/>
        <w:rPr>
          <w:rFonts w:ascii="Open Sans" w:eastAsia="Calibri" w:hAnsi="Open Sans" w:cs="Open Sans"/>
          <w:b/>
          <w:sz w:val="20"/>
          <w:szCs w:val="20"/>
        </w:rPr>
      </w:pPr>
      <w:r w:rsidRPr="007E0D16">
        <w:rPr>
          <w:rFonts w:ascii="Open Sans" w:eastAsia="Calibri" w:hAnsi="Open Sans" w:cs="Open Sans"/>
          <w:b/>
          <w:sz w:val="20"/>
          <w:szCs w:val="20"/>
        </w:rPr>
        <w:t>SOUHRNNÝ POČET BODŮ</w:t>
      </w:r>
    </w:p>
    <w:tbl>
      <w:tblPr>
        <w:tblStyle w:val="Mkatabulky"/>
        <w:tblW w:w="9072" w:type="dxa"/>
        <w:tblInd w:w="108" w:type="dxa"/>
        <w:tblLook w:val="04A0" w:firstRow="1" w:lastRow="0" w:firstColumn="1" w:lastColumn="0" w:noHBand="0" w:noVBand="1"/>
      </w:tblPr>
      <w:tblGrid>
        <w:gridCol w:w="4962"/>
        <w:gridCol w:w="4110"/>
      </w:tblGrid>
      <w:tr w:rsidR="007E0D16" w:rsidRPr="007E0D16" w14:paraId="236C68FA" w14:textId="77777777" w:rsidTr="009B0EDD">
        <w:tc>
          <w:tcPr>
            <w:tcW w:w="4962" w:type="dxa"/>
            <w:shd w:val="clear" w:color="auto" w:fill="D9D9D9" w:themeFill="background1" w:themeFillShade="D9"/>
          </w:tcPr>
          <w:p w14:paraId="48C4AF11"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Počet bodů</w:t>
            </w:r>
          </w:p>
        </w:tc>
        <w:tc>
          <w:tcPr>
            <w:tcW w:w="4110" w:type="dxa"/>
            <w:shd w:val="clear" w:color="auto" w:fill="D9D9D9" w:themeFill="background1" w:themeFillShade="D9"/>
          </w:tcPr>
          <w:p w14:paraId="3C7D066D"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Odůvodnění</w:t>
            </w:r>
          </w:p>
        </w:tc>
      </w:tr>
      <w:tr w:rsidR="007E0D16" w:rsidRPr="007E0D16" w14:paraId="6F82CE03" w14:textId="77777777" w:rsidTr="009B0EDD">
        <w:tc>
          <w:tcPr>
            <w:tcW w:w="4962" w:type="dxa"/>
          </w:tcPr>
          <w:p w14:paraId="11040F72" w14:textId="77777777" w:rsidR="007E0D16" w:rsidRPr="007E0D16" w:rsidRDefault="007E0D16" w:rsidP="009B0EDD">
            <w:pPr>
              <w:spacing w:before="120" w:after="120"/>
              <w:rPr>
                <w:rFonts w:ascii="Open Sans" w:eastAsia="Calibri" w:hAnsi="Open Sans" w:cs="Open Sans"/>
                <w:sz w:val="20"/>
                <w:szCs w:val="20"/>
              </w:rPr>
            </w:pPr>
          </w:p>
        </w:tc>
        <w:tc>
          <w:tcPr>
            <w:tcW w:w="4110" w:type="dxa"/>
          </w:tcPr>
          <w:p w14:paraId="63D14CF9" w14:textId="77777777" w:rsidR="007E0D16" w:rsidRPr="007E0D16" w:rsidRDefault="007E0D16" w:rsidP="009B0EDD">
            <w:pPr>
              <w:spacing w:before="120" w:after="120"/>
              <w:rPr>
                <w:rFonts w:ascii="Open Sans" w:eastAsia="Calibri" w:hAnsi="Open Sans" w:cs="Open Sans"/>
                <w:sz w:val="20"/>
                <w:szCs w:val="20"/>
              </w:rPr>
            </w:pPr>
          </w:p>
        </w:tc>
      </w:tr>
    </w:tbl>
    <w:p w14:paraId="082635F7" w14:textId="77777777" w:rsidR="007E0D16" w:rsidRPr="007E0D16" w:rsidRDefault="007E0D16" w:rsidP="007E0D16">
      <w:pPr>
        <w:spacing w:before="120" w:after="120" w:line="240" w:lineRule="auto"/>
        <w:rPr>
          <w:rFonts w:ascii="Open Sans" w:eastAsia="Calibri" w:hAnsi="Open Sans" w:cs="Open Sans"/>
          <w:b/>
          <w:sz w:val="20"/>
          <w:szCs w:val="20"/>
        </w:rPr>
      </w:pPr>
    </w:p>
    <w:p w14:paraId="3CF0F55C" w14:textId="77777777" w:rsidR="007E0D16" w:rsidRPr="007E0D16" w:rsidRDefault="007E0D16" w:rsidP="007E0D16">
      <w:pPr>
        <w:spacing w:before="120" w:after="120" w:line="240" w:lineRule="auto"/>
        <w:rPr>
          <w:rFonts w:ascii="Open Sans" w:eastAsia="Calibri" w:hAnsi="Open Sans" w:cs="Open Sans"/>
          <w:b/>
          <w:sz w:val="20"/>
          <w:szCs w:val="20"/>
        </w:rPr>
      </w:pPr>
    </w:p>
    <w:p w14:paraId="03019FD8" w14:textId="77777777" w:rsidR="007E0D16" w:rsidRPr="007E0D16" w:rsidRDefault="007E0D16" w:rsidP="007E0D16">
      <w:pPr>
        <w:spacing w:before="120" w:after="120" w:line="240" w:lineRule="auto"/>
        <w:rPr>
          <w:rFonts w:ascii="Open Sans" w:eastAsia="Calibri" w:hAnsi="Open Sans" w:cs="Open Sans"/>
          <w:b/>
          <w:sz w:val="20"/>
          <w:szCs w:val="20"/>
        </w:rPr>
      </w:pPr>
    </w:p>
    <w:p w14:paraId="705DD7A4" w14:textId="77777777" w:rsidR="007E0D16" w:rsidRPr="007E0D16" w:rsidRDefault="007E0D16" w:rsidP="007E0D16">
      <w:pPr>
        <w:spacing w:before="120" w:after="120" w:line="240" w:lineRule="auto"/>
        <w:rPr>
          <w:rFonts w:ascii="Open Sans" w:eastAsia="Calibri" w:hAnsi="Open Sans" w:cs="Open Sans"/>
          <w:b/>
          <w:sz w:val="20"/>
          <w:szCs w:val="20"/>
        </w:rPr>
      </w:pPr>
    </w:p>
    <w:p w14:paraId="5B2694EE" w14:textId="77777777" w:rsidR="007E0D16" w:rsidRPr="007E0D16" w:rsidRDefault="007E0D16" w:rsidP="007E0D16">
      <w:pPr>
        <w:spacing w:before="120" w:after="120" w:line="240" w:lineRule="auto"/>
        <w:rPr>
          <w:rFonts w:ascii="Open Sans" w:eastAsia="Calibri" w:hAnsi="Open Sans" w:cs="Open Sans"/>
          <w:b/>
          <w:sz w:val="20"/>
          <w:szCs w:val="20"/>
        </w:rPr>
      </w:pPr>
    </w:p>
    <w:p w14:paraId="722C6405"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072" w:type="dxa"/>
        <w:tblInd w:w="108" w:type="dxa"/>
        <w:tblLook w:val="04A0" w:firstRow="1" w:lastRow="0" w:firstColumn="1" w:lastColumn="0" w:noHBand="0" w:noVBand="1"/>
      </w:tblPr>
      <w:tblGrid>
        <w:gridCol w:w="1163"/>
        <w:gridCol w:w="7909"/>
      </w:tblGrid>
      <w:tr w:rsidR="007E0D16" w:rsidRPr="007E0D16" w14:paraId="003235E1" w14:textId="77777777" w:rsidTr="009B0EDD">
        <w:tc>
          <w:tcPr>
            <w:tcW w:w="9072" w:type="dxa"/>
            <w:gridSpan w:val="2"/>
            <w:shd w:val="clear" w:color="auto" w:fill="D9D9D9" w:themeFill="background1" w:themeFillShade="D9"/>
          </w:tcPr>
          <w:p w14:paraId="2C0613CC" w14:textId="77777777" w:rsidR="007E0D16" w:rsidRPr="007E0D16" w:rsidRDefault="007E0D16" w:rsidP="009B0EDD">
            <w:pPr>
              <w:pStyle w:val="FormtovanvHTML"/>
              <w:widowControl w:val="0"/>
              <w:jc w:val="left"/>
              <w:rPr>
                <w:rFonts w:ascii="Open Sans" w:hAnsi="Open Sans" w:cs="Open Sans"/>
                <w:b/>
                <w:caps/>
              </w:rPr>
            </w:pPr>
            <w:r w:rsidRPr="007E0D16">
              <w:rPr>
                <w:rFonts w:ascii="Open Sans" w:hAnsi="Open Sans" w:cs="Open Sans"/>
                <w:b/>
                <w:caps/>
              </w:rPr>
              <w:t>KLÍČ K SOURHNNÉMU hodnocení</w:t>
            </w:r>
          </w:p>
        </w:tc>
      </w:tr>
      <w:tr w:rsidR="007E0D16" w:rsidRPr="007E0D16" w14:paraId="6A96320F" w14:textId="77777777" w:rsidTr="009B0EDD">
        <w:tc>
          <w:tcPr>
            <w:tcW w:w="1163" w:type="dxa"/>
            <w:shd w:val="clear" w:color="auto" w:fill="D9D9D9" w:themeFill="background1" w:themeFillShade="D9"/>
          </w:tcPr>
          <w:p w14:paraId="2149B821" w14:textId="77777777" w:rsidR="007E0D16" w:rsidRPr="007E0D16" w:rsidRDefault="007E0D16" w:rsidP="009B0EDD">
            <w:pPr>
              <w:widowControl w:val="0"/>
              <w:spacing w:before="120" w:after="120"/>
              <w:rPr>
                <w:rFonts w:ascii="Open Sans" w:hAnsi="Open Sans" w:cs="Open Sans"/>
                <w:caps/>
                <w:sz w:val="20"/>
                <w:szCs w:val="20"/>
              </w:rPr>
            </w:pPr>
            <w:r w:rsidRPr="007E0D16">
              <w:rPr>
                <w:rFonts w:ascii="Open Sans" w:eastAsia="Calibri" w:hAnsi="Open Sans" w:cs="Open Sans"/>
                <w:b/>
                <w:sz w:val="20"/>
                <w:szCs w:val="20"/>
              </w:rPr>
              <w:t>Počet bodů</w:t>
            </w:r>
          </w:p>
        </w:tc>
        <w:tc>
          <w:tcPr>
            <w:tcW w:w="7909" w:type="dxa"/>
            <w:shd w:val="clear" w:color="auto" w:fill="D9D9D9" w:themeFill="background1" w:themeFillShade="D9"/>
          </w:tcPr>
          <w:p w14:paraId="24299718" w14:textId="77777777" w:rsidR="007E0D16" w:rsidRPr="007E0D16" w:rsidRDefault="007E0D16" w:rsidP="009B0EDD">
            <w:pPr>
              <w:widowControl w:val="0"/>
              <w:spacing w:before="120" w:after="120"/>
              <w:rPr>
                <w:rFonts w:ascii="Open Sans" w:hAnsi="Open Sans" w:cs="Open Sans"/>
                <w:b/>
                <w:caps/>
                <w:sz w:val="20"/>
                <w:szCs w:val="20"/>
              </w:rPr>
            </w:pPr>
            <w:r w:rsidRPr="007E0D16">
              <w:rPr>
                <w:rFonts w:ascii="Open Sans" w:eastAsia="Calibri" w:hAnsi="Open Sans" w:cs="Open Sans"/>
                <w:b/>
                <w:sz w:val="20"/>
                <w:szCs w:val="20"/>
              </w:rPr>
              <w:t>Odůvodnění přidělení</w:t>
            </w:r>
          </w:p>
        </w:tc>
      </w:tr>
      <w:tr w:rsidR="007E0D16" w:rsidRPr="007E0D16" w14:paraId="3E2A7CFA" w14:textId="77777777" w:rsidTr="009B0EDD">
        <w:trPr>
          <w:trHeight w:val="454"/>
        </w:trPr>
        <w:tc>
          <w:tcPr>
            <w:tcW w:w="1163" w:type="dxa"/>
          </w:tcPr>
          <w:p w14:paraId="1F0B4816" w14:textId="1981EAE2" w:rsidR="007E0D16" w:rsidRPr="00CF55A6" w:rsidRDefault="00132F70" w:rsidP="009B0EDD">
            <w:pPr>
              <w:spacing w:before="120" w:after="120"/>
              <w:outlineLvl w:val="2"/>
              <w:rPr>
                <w:rFonts w:ascii="Open Sans" w:hAnsi="Open Sans" w:cs="Open Sans"/>
                <w:b/>
                <w:sz w:val="20"/>
                <w:szCs w:val="20"/>
              </w:rPr>
            </w:pPr>
            <w:bookmarkStart w:id="111" w:name="_Toc146356312"/>
            <w:bookmarkStart w:id="112" w:name="_Toc146356771"/>
            <w:r>
              <w:rPr>
                <w:rFonts w:ascii="Open Sans" w:hAnsi="Open Sans" w:cs="Open Sans"/>
                <w:b/>
                <w:sz w:val="20"/>
                <w:szCs w:val="20"/>
              </w:rPr>
              <w:t>20</w:t>
            </w:r>
            <w:bookmarkEnd w:id="111"/>
            <w:bookmarkEnd w:id="112"/>
          </w:p>
        </w:tc>
        <w:tc>
          <w:tcPr>
            <w:tcW w:w="7909" w:type="dxa"/>
            <w:shd w:val="clear" w:color="auto" w:fill="auto"/>
          </w:tcPr>
          <w:p w14:paraId="0ED93748" w14:textId="77777777" w:rsidR="007E0D16" w:rsidRPr="007E0D16" w:rsidRDefault="007E0D16" w:rsidP="009B0EDD">
            <w:pPr>
              <w:spacing w:before="120" w:after="120"/>
              <w:outlineLvl w:val="2"/>
              <w:rPr>
                <w:rFonts w:ascii="Open Sans" w:hAnsi="Open Sans" w:cs="Open Sans"/>
                <w:sz w:val="20"/>
                <w:szCs w:val="20"/>
              </w:rPr>
            </w:pPr>
            <w:bookmarkStart w:id="113" w:name="_Toc146356313"/>
            <w:bookmarkStart w:id="114" w:name="_Toc146356772"/>
            <w:r w:rsidRPr="007E0D16">
              <w:rPr>
                <w:rFonts w:ascii="Open Sans" w:hAnsi="Open Sans" w:cs="Open Sans"/>
                <w:b/>
                <w:sz w:val="20"/>
                <w:szCs w:val="20"/>
              </w:rPr>
              <w:t>Vysoká míra efektu dodatečných plnění účastníka zadávacího řízení přispívající k naplnění projektových cílů zadavatele (</w:t>
            </w:r>
            <w:r w:rsidRPr="007E0D16">
              <w:rPr>
                <w:rFonts w:ascii="Open Sans" w:hAnsi="Open Sans" w:cs="Open Sans"/>
                <w:sz w:val="20"/>
                <w:szCs w:val="20"/>
              </w:rPr>
              <w:t>návrhy a opatření jsou podložena údaji, z nichž lze převážně dovodit, že této vysoké míry efektu bude v rámci plnění veřejné zakázky dosaženo)</w:t>
            </w:r>
            <w:bookmarkEnd w:id="113"/>
            <w:bookmarkEnd w:id="114"/>
          </w:p>
        </w:tc>
      </w:tr>
      <w:tr w:rsidR="007E0D16" w:rsidRPr="007E0D16" w14:paraId="0010529B" w14:textId="77777777" w:rsidTr="009B0EDD">
        <w:trPr>
          <w:trHeight w:val="454"/>
        </w:trPr>
        <w:tc>
          <w:tcPr>
            <w:tcW w:w="1163" w:type="dxa"/>
          </w:tcPr>
          <w:p w14:paraId="7F096905" w14:textId="641036F7" w:rsidR="007E0D16" w:rsidRPr="00CF55A6" w:rsidRDefault="00132F70" w:rsidP="009B0EDD">
            <w:pPr>
              <w:spacing w:before="120" w:after="120"/>
              <w:outlineLvl w:val="2"/>
              <w:rPr>
                <w:rFonts w:ascii="Open Sans" w:hAnsi="Open Sans" w:cs="Open Sans"/>
                <w:b/>
                <w:sz w:val="20"/>
                <w:szCs w:val="20"/>
              </w:rPr>
            </w:pPr>
            <w:bookmarkStart w:id="115" w:name="_Toc146356314"/>
            <w:bookmarkStart w:id="116" w:name="_Toc146356773"/>
            <w:r>
              <w:rPr>
                <w:rFonts w:ascii="Open Sans" w:hAnsi="Open Sans" w:cs="Open Sans"/>
                <w:b/>
                <w:sz w:val="20"/>
                <w:szCs w:val="20"/>
              </w:rPr>
              <w:t>16</w:t>
            </w:r>
            <w:bookmarkEnd w:id="115"/>
            <w:bookmarkEnd w:id="116"/>
          </w:p>
        </w:tc>
        <w:tc>
          <w:tcPr>
            <w:tcW w:w="7909" w:type="dxa"/>
            <w:shd w:val="clear" w:color="auto" w:fill="auto"/>
          </w:tcPr>
          <w:p w14:paraId="270EDBBB" w14:textId="77777777" w:rsidR="007E0D16" w:rsidRPr="007E0D16" w:rsidRDefault="007E0D16" w:rsidP="009B0EDD">
            <w:pPr>
              <w:spacing w:before="120" w:after="120"/>
              <w:outlineLvl w:val="2"/>
              <w:rPr>
                <w:rFonts w:ascii="Open Sans" w:hAnsi="Open Sans" w:cs="Open Sans"/>
                <w:sz w:val="20"/>
                <w:szCs w:val="20"/>
              </w:rPr>
            </w:pPr>
            <w:bookmarkStart w:id="117" w:name="_Toc146356315"/>
            <w:bookmarkStart w:id="118" w:name="_Toc146356774"/>
            <w:r w:rsidRPr="007E0D16">
              <w:rPr>
                <w:rFonts w:ascii="Open Sans" w:hAnsi="Open Sans" w:cs="Open Sans"/>
                <w:b/>
                <w:sz w:val="20"/>
                <w:szCs w:val="20"/>
              </w:rPr>
              <w:t xml:space="preserve">Míra efektu dodatečných plnění účastníka zadávacího řízení přispívající k naplnění projektových cílů zadavatele je vyšší než průměrná, ale nedosahuje té úrovně, aby ji bylo možno označit za vysokou </w:t>
            </w:r>
            <w:r w:rsidRPr="007E0D16">
              <w:rPr>
                <w:rFonts w:ascii="Open Sans" w:hAnsi="Open Sans" w:cs="Open Sans"/>
                <w:sz w:val="20"/>
                <w:szCs w:val="20"/>
              </w:rPr>
              <w:t>(návrhy a opatření jsou podložena údaji, z nichž lze převážně dovodit, že takové míry efektu bude v rámci plnění veřejné zakázky dosaženo)</w:t>
            </w:r>
            <w:bookmarkEnd w:id="117"/>
            <w:bookmarkEnd w:id="118"/>
          </w:p>
        </w:tc>
      </w:tr>
      <w:tr w:rsidR="007E0D16" w:rsidRPr="007E0D16" w14:paraId="6A2656E1" w14:textId="77777777" w:rsidTr="009B0EDD">
        <w:trPr>
          <w:trHeight w:val="272"/>
        </w:trPr>
        <w:tc>
          <w:tcPr>
            <w:tcW w:w="1163" w:type="dxa"/>
          </w:tcPr>
          <w:p w14:paraId="0D3DA43B" w14:textId="2341F3BC" w:rsidR="007E0D16" w:rsidRPr="007E0D16" w:rsidRDefault="00132F70" w:rsidP="009B0EDD">
            <w:pPr>
              <w:spacing w:before="120" w:after="120"/>
              <w:outlineLvl w:val="2"/>
              <w:rPr>
                <w:rFonts w:ascii="Open Sans" w:hAnsi="Open Sans" w:cs="Open Sans"/>
                <w:b/>
                <w:sz w:val="20"/>
                <w:szCs w:val="20"/>
              </w:rPr>
            </w:pPr>
            <w:bookmarkStart w:id="119" w:name="_Toc146356316"/>
            <w:bookmarkStart w:id="120" w:name="_Toc146356775"/>
            <w:r>
              <w:rPr>
                <w:rFonts w:ascii="Open Sans" w:hAnsi="Open Sans" w:cs="Open Sans"/>
                <w:b/>
                <w:sz w:val="20"/>
                <w:szCs w:val="20"/>
              </w:rPr>
              <w:t>12</w:t>
            </w:r>
            <w:bookmarkEnd w:id="119"/>
            <w:bookmarkEnd w:id="120"/>
          </w:p>
        </w:tc>
        <w:tc>
          <w:tcPr>
            <w:tcW w:w="7909" w:type="dxa"/>
            <w:shd w:val="clear" w:color="auto" w:fill="auto"/>
          </w:tcPr>
          <w:p w14:paraId="10D22D73" w14:textId="77777777" w:rsidR="007E0D16" w:rsidRPr="007E0D16" w:rsidRDefault="007E0D16" w:rsidP="009B0EDD">
            <w:pPr>
              <w:spacing w:before="120" w:after="120"/>
              <w:outlineLvl w:val="2"/>
              <w:rPr>
                <w:rFonts w:ascii="Open Sans" w:hAnsi="Open Sans" w:cs="Open Sans"/>
                <w:sz w:val="20"/>
                <w:szCs w:val="20"/>
              </w:rPr>
            </w:pPr>
            <w:bookmarkStart w:id="121" w:name="_Toc146356317"/>
            <w:bookmarkStart w:id="122" w:name="_Toc146356776"/>
            <w:r w:rsidRPr="007E0D16">
              <w:rPr>
                <w:rFonts w:ascii="Open Sans" w:hAnsi="Open Sans" w:cs="Open Sans"/>
                <w:b/>
                <w:sz w:val="20"/>
                <w:szCs w:val="20"/>
              </w:rPr>
              <w:t xml:space="preserve">Míra efektu dodatečných plnění účastníka zadávacího řízení přispívající k naplnění projektových cílů zadavatele je průměrná </w:t>
            </w:r>
            <w:r w:rsidRPr="007E0D16">
              <w:rPr>
                <w:rFonts w:ascii="Open Sans" w:hAnsi="Open Sans" w:cs="Open Sans"/>
                <w:sz w:val="20"/>
                <w:szCs w:val="20"/>
              </w:rPr>
              <w:t>(návrhy a opatření jsou podložena údaji, z nichž lze převážně dovodit, že průměrné míry efektu bude v rámci plnění veřejné zakázky dosaženo)</w:t>
            </w:r>
            <w:bookmarkEnd w:id="121"/>
            <w:bookmarkEnd w:id="122"/>
          </w:p>
        </w:tc>
      </w:tr>
      <w:tr w:rsidR="007E0D16" w:rsidRPr="007E0D16" w14:paraId="0EE5E07F" w14:textId="77777777" w:rsidTr="009B0EDD">
        <w:trPr>
          <w:trHeight w:val="617"/>
        </w:trPr>
        <w:tc>
          <w:tcPr>
            <w:tcW w:w="1163" w:type="dxa"/>
          </w:tcPr>
          <w:p w14:paraId="5BDFF608" w14:textId="3979C701" w:rsidR="007E0D16" w:rsidRPr="007E0D16" w:rsidRDefault="00132F70" w:rsidP="009B0EDD">
            <w:pPr>
              <w:spacing w:before="120" w:after="120"/>
              <w:outlineLvl w:val="2"/>
              <w:rPr>
                <w:rFonts w:ascii="Open Sans" w:hAnsi="Open Sans" w:cs="Open Sans"/>
                <w:b/>
                <w:sz w:val="20"/>
                <w:szCs w:val="20"/>
              </w:rPr>
            </w:pPr>
            <w:bookmarkStart w:id="123" w:name="_Toc146356318"/>
            <w:bookmarkStart w:id="124" w:name="_Toc146356777"/>
            <w:r>
              <w:rPr>
                <w:rFonts w:ascii="Open Sans" w:hAnsi="Open Sans" w:cs="Open Sans"/>
                <w:b/>
                <w:sz w:val="20"/>
                <w:szCs w:val="20"/>
              </w:rPr>
              <w:t>8</w:t>
            </w:r>
            <w:bookmarkEnd w:id="123"/>
            <w:bookmarkEnd w:id="124"/>
          </w:p>
        </w:tc>
        <w:tc>
          <w:tcPr>
            <w:tcW w:w="7909" w:type="dxa"/>
            <w:shd w:val="clear" w:color="auto" w:fill="auto"/>
          </w:tcPr>
          <w:p w14:paraId="39EE880B" w14:textId="77777777" w:rsidR="007E0D16" w:rsidRPr="007E0D16" w:rsidRDefault="007E0D16" w:rsidP="009B0EDD">
            <w:pPr>
              <w:spacing w:before="120" w:after="120"/>
              <w:outlineLvl w:val="2"/>
              <w:rPr>
                <w:rFonts w:ascii="Open Sans" w:hAnsi="Open Sans" w:cs="Open Sans"/>
                <w:sz w:val="20"/>
                <w:szCs w:val="20"/>
              </w:rPr>
            </w:pPr>
            <w:bookmarkStart w:id="125" w:name="_Toc146356319"/>
            <w:bookmarkStart w:id="126" w:name="_Toc146356778"/>
            <w:r w:rsidRPr="007E0D16">
              <w:rPr>
                <w:rFonts w:ascii="Open Sans" w:hAnsi="Open Sans" w:cs="Open Sans"/>
                <w:b/>
                <w:sz w:val="20"/>
                <w:szCs w:val="20"/>
              </w:rPr>
              <w:t xml:space="preserve">Nízká míra efektu dodatečných plnění účastníka zadávacího řízení přispívající k naplnění projektových cílů zadavatele </w:t>
            </w:r>
            <w:r w:rsidRPr="007E0D16">
              <w:rPr>
                <w:rFonts w:ascii="Open Sans" w:hAnsi="Open Sans" w:cs="Open Sans"/>
                <w:sz w:val="20"/>
                <w:szCs w:val="20"/>
              </w:rPr>
              <w:t>(návrhy a opatření jsou přitom podložena údaji, z nichž lze převážně dovodit nízkou míru efektu v rámci plnění veřejné zakázky a/nebo takové údaje převážně absentují)</w:t>
            </w:r>
            <w:bookmarkEnd w:id="125"/>
            <w:bookmarkEnd w:id="126"/>
          </w:p>
        </w:tc>
      </w:tr>
      <w:tr w:rsidR="007E0D16" w:rsidRPr="007E0D16" w14:paraId="17F53EE9" w14:textId="77777777" w:rsidTr="009B0EDD">
        <w:trPr>
          <w:trHeight w:val="617"/>
        </w:trPr>
        <w:tc>
          <w:tcPr>
            <w:tcW w:w="1163" w:type="dxa"/>
          </w:tcPr>
          <w:p w14:paraId="23E21B17" w14:textId="77777777" w:rsidR="007E0D16" w:rsidRPr="007E0D16" w:rsidRDefault="007E0D16" w:rsidP="009B0EDD">
            <w:pPr>
              <w:spacing w:before="120" w:after="120"/>
              <w:outlineLvl w:val="2"/>
              <w:rPr>
                <w:rFonts w:ascii="Open Sans" w:hAnsi="Open Sans" w:cs="Open Sans"/>
                <w:b/>
                <w:sz w:val="20"/>
                <w:szCs w:val="20"/>
              </w:rPr>
            </w:pPr>
            <w:bookmarkStart w:id="127" w:name="_Toc146356320"/>
            <w:bookmarkStart w:id="128" w:name="_Toc146356779"/>
            <w:r w:rsidRPr="007E0D16">
              <w:rPr>
                <w:rFonts w:ascii="Open Sans" w:hAnsi="Open Sans" w:cs="Open Sans"/>
                <w:b/>
                <w:sz w:val="20"/>
                <w:szCs w:val="20"/>
              </w:rPr>
              <w:t>0</w:t>
            </w:r>
            <w:bookmarkEnd w:id="127"/>
            <w:bookmarkEnd w:id="128"/>
          </w:p>
        </w:tc>
        <w:tc>
          <w:tcPr>
            <w:tcW w:w="7909" w:type="dxa"/>
            <w:shd w:val="clear" w:color="auto" w:fill="auto"/>
          </w:tcPr>
          <w:p w14:paraId="3436089D" w14:textId="77777777" w:rsidR="007E0D16" w:rsidRPr="007E0D16" w:rsidRDefault="007E0D16" w:rsidP="009B0EDD">
            <w:pPr>
              <w:spacing w:before="120" w:after="120"/>
              <w:outlineLvl w:val="2"/>
              <w:rPr>
                <w:rFonts w:ascii="Open Sans" w:hAnsi="Open Sans" w:cs="Open Sans"/>
                <w:b/>
                <w:sz w:val="20"/>
                <w:szCs w:val="20"/>
              </w:rPr>
            </w:pPr>
            <w:bookmarkStart w:id="129" w:name="_Toc146356321"/>
            <w:bookmarkStart w:id="130" w:name="_Toc146356780"/>
            <w:r w:rsidRPr="007E0D16">
              <w:rPr>
                <w:rFonts w:ascii="Open Sans" w:hAnsi="Open Sans" w:cs="Open Sans"/>
                <w:b/>
                <w:sz w:val="20"/>
                <w:szCs w:val="20"/>
              </w:rPr>
              <w:t xml:space="preserve">Nedostatečná míra efektu dodatečných plnění účastníka zadávacího řízení přispívající k naplnění projektových cílů zadavatele </w:t>
            </w:r>
            <w:r w:rsidRPr="007E0D16">
              <w:rPr>
                <w:rFonts w:ascii="Open Sans" w:hAnsi="Open Sans" w:cs="Open Sans"/>
                <w:sz w:val="20"/>
                <w:szCs w:val="20"/>
              </w:rPr>
              <w:t>(návrhy a opatření jsou přitom podložena údaji, z nichž lze převážně dovodit nedostatečnou míru efektu v rámci plnění veřejné zakázky a/nebo takové údaje převážně absentují)</w:t>
            </w:r>
            <w:bookmarkEnd w:id="129"/>
            <w:bookmarkEnd w:id="130"/>
          </w:p>
        </w:tc>
      </w:tr>
    </w:tbl>
    <w:p w14:paraId="367B3C40" w14:textId="77777777" w:rsidR="007E0D16" w:rsidRPr="007E0D16" w:rsidRDefault="007E0D16" w:rsidP="007E0D16">
      <w:pPr>
        <w:spacing w:before="120" w:after="120" w:line="240" w:lineRule="auto"/>
        <w:rPr>
          <w:rFonts w:ascii="Open Sans" w:eastAsia="Calibri" w:hAnsi="Open Sans" w:cs="Open Sans"/>
          <w:b/>
          <w:sz w:val="20"/>
          <w:szCs w:val="20"/>
        </w:rPr>
      </w:pPr>
    </w:p>
    <w:p w14:paraId="30C3214B" w14:textId="77777777" w:rsidR="007E0D16" w:rsidRPr="007E0D16" w:rsidRDefault="007E0D16" w:rsidP="007E0D16">
      <w:pPr>
        <w:spacing w:after="0" w:line="240" w:lineRule="auto"/>
        <w:rPr>
          <w:rFonts w:ascii="Open Sans" w:hAnsi="Open Sans" w:cs="Open Sans"/>
          <w:b/>
          <w:i/>
          <w:sz w:val="20"/>
          <w:szCs w:val="20"/>
        </w:rPr>
      </w:pPr>
      <w:r w:rsidRPr="007E0D16">
        <w:rPr>
          <w:rFonts w:ascii="Open Sans" w:hAnsi="Open Sans" w:cs="Open Sans"/>
          <w:b/>
          <w:i/>
          <w:sz w:val="20"/>
          <w:szCs w:val="20"/>
        </w:rPr>
        <w:br w:type="page"/>
      </w:r>
    </w:p>
    <w:p w14:paraId="48E0FD02" w14:textId="3B585E33" w:rsidR="007E0D16" w:rsidRPr="002D389A" w:rsidRDefault="007E0D16" w:rsidP="002D389A">
      <w:pPr>
        <w:pStyle w:val="Nadpis3"/>
        <w:jc w:val="both"/>
        <w:rPr>
          <w:rFonts w:ascii="Open Sans" w:hAnsi="Open Sans" w:cs="Open Sans"/>
          <w:color w:val="auto"/>
        </w:rPr>
      </w:pPr>
      <w:bookmarkStart w:id="131" w:name="_Toc146356781"/>
      <w:r w:rsidRPr="002D389A">
        <w:rPr>
          <w:rFonts w:ascii="Open Sans" w:hAnsi="Open Sans" w:cs="Open Sans"/>
          <w:color w:val="auto"/>
        </w:rPr>
        <w:lastRenderedPageBreak/>
        <w:t xml:space="preserve">Příloha </w:t>
      </w:r>
      <w:r w:rsidR="00CF55A6" w:rsidRPr="002D389A">
        <w:rPr>
          <w:rFonts w:ascii="Open Sans" w:hAnsi="Open Sans" w:cs="Open Sans"/>
          <w:color w:val="auto"/>
        </w:rPr>
        <w:t>G</w:t>
      </w:r>
      <w:r w:rsidRPr="002D389A">
        <w:rPr>
          <w:rFonts w:ascii="Open Sans" w:hAnsi="Open Sans" w:cs="Open Sans"/>
          <w:color w:val="auto"/>
        </w:rPr>
        <w:t>: Kontrolní list ke kritériu „Naplnění cílů projektu“, dílčímu kritériu „</w:t>
      </w:r>
      <w:r w:rsidRPr="002D389A">
        <w:rPr>
          <w:rFonts w:ascii="Open Sans" w:eastAsia="Calibri" w:hAnsi="Open Sans" w:cs="Open Sans"/>
          <w:color w:val="auto"/>
        </w:rPr>
        <w:t>Hodnocení schopnosti vybraných členů týmu přispět k lepšímu naplnění cílů projektu</w:t>
      </w:r>
      <w:r w:rsidRPr="002D389A">
        <w:rPr>
          <w:rFonts w:ascii="Open Sans" w:hAnsi="Open Sans" w:cs="Open Sans"/>
          <w:color w:val="auto"/>
        </w:rPr>
        <w:t>“</w:t>
      </w:r>
      <w:bookmarkEnd w:id="131"/>
    </w:p>
    <w:p w14:paraId="7A57097E" w14:textId="77777777" w:rsidR="007E0D16" w:rsidRPr="007E0D16" w:rsidRDefault="007E0D16" w:rsidP="007E0D16">
      <w:pPr>
        <w:pStyle w:val="text"/>
        <w:tabs>
          <w:tab w:val="left" w:pos="5130"/>
        </w:tabs>
        <w:spacing w:before="120" w:after="120" w:line="240" w:lineRule="auto"/>
        <w:jc w:val="center"/>
        <w:rPr>
          <w:rFonts w:ascii="Open Sans" w:hAnsi="Open Sans" w:cs="Open Sans"/>
          <w:b/>
          <w:bCs/>
          <w:sz w:val="20"/>
        </w:rPr>
      </w:pPr>
      <w:r w:rsidRPr="007E0D16">
        <w:rPr>
          <w:rFonts w:ascii="Open Sans" w:hAnsi="Open Sans" w:cs="Open Sans"/>
          <w:b/>
          <w:i/>
          <w:sz w:val="20"/>
        </w:rPr>
        <w:t>pro dodavatele má informativní význam</w:t>
      </w:r>
    </w:p>
    <w:p w14:paraId="781429D2" w14:textId="77777777" w:rsidR="007E0D16" w:rsidRPr="007E0D16" w:rsidRDefault="007E0D16" w:rsidP="007E0D16">
      <w:pPr>
        <w:spacing w:before="120" w:after="120" w:line="240" w:lineRule="auto"/>
        <w:ind w:left="680"/>
        <w:rPr>
          <w:rFonts w:ascii="Open Sans" w:eastAsia="Calibri" w:hAnsi="Open Sans" w:cs="Open Sans"/>
          <w:sz w:val="20"/>
          <w:szCs w:val="20"/>
        </w:rPr>
      </w:pPr>
    </w:p>
    <w:p w14:paraId="389551A7" w14:textId="77777777" w:rsidR="007E0D16" w:rsidRPr="007E0D16" w:rsidRDefault="007E0D16" w:rsidP="007E0D16">
      <w:pPr>
        <w:spacing w:before="120" w:after="120" w:line="240" w:lineRule="auto"/>
        <w:ind w:left="680"/>
        <w:rPr>
          <w:rFonts w:ascii="Open Sans" w:eastAsia="Calibri" w:hAnsi="Open Sans" w:cs="Open Sans"/>
          <w:sz w:val="20"/>
          <w:szCs w:val="20"/>
        </w:rPr>
      </w:pPr>
      <w:r w:rsidRPr="007E0D16">
        <w:rPr>
          <w:rFonts w:ascii="Open Sans" w:eastAsia="Calibri" w:hAnsi="Open Sans" w:cs="Open Sans"/>
          <w:sz w:val="20"/>
          <w:szCs w:val="20"/>
        </w:rPr>
        <w:t>Účastník č. _____</w:t>
      </w:r>
    </w:p>
    <w:p w14:paraId="536A50F4" w14:textId="77777777" w:rsidR="007E0D16" w:rsidRPr="007E0D16" w:rsidRDefault="007E0D16" w:rsidP="007E0D16">
      <w:pPr>
        <w:spacing w:before="120" w:after="120" w:line="240" w:lineRule="auto"/>
        <w:rPr>
          <w:rFonts w:ascii="Open Sans" w:hAnsi="Open Sans" w:cs="Open Sans"/>
          <w:sz w:val="20"/>
          <w:szCs w:val="20"/>
        </w:rPr>
      </w:pPr>
    </w:p>
    <w:tbl>
      <w:tblPr>
        <w:tblStyle w:val="Mkatabulky"/>
        <w:tblW w:w="9072" w:type="dxa"/>
        <w:tblInd w:w="108" w:type="dxa"/>
        <w:tblLook w:val="04A0" w:firstRow="1" w:lastRow="0" w:firstColumn="1" w:lastColumn="0" w:noHBand="0" w:noVBand="1"/>
      </w:tblPr>
      <w:tblGrid>
        <w:gridCol w:w="2268"/>
        <w:gridCol w:w="3261"/>
        <w:gridCol w:w="3543"/>
      </w:tblGrid>
      <w:tr w:rsidR="007E0D16" w:rsidRPr="007E0D16" w14:paraId="7E2968E9" w14:textId="77777777" w:rsidTr="009B0EDD">
        <w:tc>
          <w:tcPr>
            <w:tcW w:w="9072" w:type="dxa"/>
            <w:gridSpan w:val="3"/>
            <w:shd w:val="clear" w:color="auto" w:fill="D9D9D9" w:themeFill="background1" w:themeFillShade="D9"/>
          </w:tcPr>
          <w:p w14:paraId="30B07FF3" w14:textId="77777777" w:rsidR="007E0D16" w:rsidRPr="007E0D16" w:rsidRDefault="007E0D16" w:rsidP="009B0EDD">
            <w:pPr>
              <w:spacing w:before="120" w:after="120"/>
              <w:outlineLvl w:val="2"/>
              <w:rPr>
                <w:rFonts w:ascii="Open Sans" w:eastAsia="Calibri" w:hAnsi="Open Sans" w:cs="Open Sans"/>
                <w:b/>
                <w:sz w:val="20"/>
                <w:szCs w:val="20"/>
              </w:rPr>
            </w:pPr>
            <w:bookmarkStart w:id="132" w:name="_Toc146356322"/>
            <w:bookmarkStart w:id="133" w:name="_Toc146356782"/>
            <w:r w:rsidRPr="007E0D16">
              <w:rPr>
                <w:rFonts w:ascii="Open Sans" w:eastAsia="Calibri" w:hAnsi="Open Sans" w:cs="Open Sans"/>
                <w:b/>
                <w:caps/>
                <w:sz w:val="20"/>
                <w:szCs w:val="20"/>
              </w:rPr>
              <w:t>HLAVNÍ INŽENÝR PROJEKTU</w:t>
            </w:r>
            <w:bookmarkEnd w:id="132"/>
            <w:bookmarkEnd w:id="133"/>
          </w:p>
        </w:tc>
      </w:tr>
      <w:tr w:rsidR="007E0D16" w:rsidRPr="007E0D16" w14:paraId="06FF94D5" w14:textId="77777777" w:rsidTr="009B0EDD">
        <w:tc>
          <w:tcPr>
            <w:tcW w:w="2268" w:type="dxa"/>
            <w:shd w:val="clear" w:color="auto" w:fill="D9D9D9" w:themeFill="background1" w:themeFillShade="D9"/>
          </w:tcPr>
          <w:p w14:paraId="15AAB878"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Otázka</w:t>
            </w:r>
          </w:p>
        </w:tc>
        <w:tc>
          <w:tcPr>
            <w:tcW w:w="3261" w:type="dxa"/>
            <w:shd w:val="clear" w:color="auto" w:fill="D9D9D9" w:themeFill="background1" w:themeFillShade="D9"/>
          </w:tcPr>
          <w:p w14:paraId="517396F4"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 xml:space="preserve">Průběžné hodnocení (ZAŠKRTNE </w:t>
            </w:r>
            <w:proofErr w:type="gramStart"/>
            <w:r w:rsidRPr="007E0D16">
              <w:rPr>
                <w:rFonts w:ascii="Open Sans" w:hAnsi="Open Sans" w:cs="Open Sans"/>
                <w:b/>
                <w:sz w:val="20"/>
                <w:szCs w:val="20"/>
              </w:rPr>
              <w:t>SE)*</w:t>
            </w:r>
            <w:proofErr w:type="gramEnd"/>
          </w:p>
        </w:tc>
        <w:tc>
          <w:tcPr>
            <w:tcW w:w="3543" w:type="dxa"/>
            <w:shd w:val="clear" w:color="auto" w:fill="D9D9D9" w:themeFill="background1" w:themeFillShade="D9"/>
          </w:tcPr>
          <w:p w14:paraId="5A72F3CB"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Poznámky</w:t>
            </w:r>
          </w:p>
        </w:tc>
      </w:tr>
      <w:tr w:rsidR="007E0D16" w:rsidRPr="007E0D16" w14:paraId="6F62F9BF" w14:textId="77777777" w:rsidTr="009B0EDD">
        <w:tc>
          <w:tcPr>
            <w:tcW w:w="2268" w:type="dxa"/>
          </w:tcPr>
          <w:p w14:paraId="15FD59F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w:t>
            </w:r>
          </w:p>
        </w:tc>
        <w:tc>
          <w:tcPr>
            <w:tcW w:w="3261" w:type="dxa"/>
          </w:tcPr>
          <w:p w14:paraId="33702C9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 xml:space="preserve">1 / 2 / 3 / 4 </w:t>
            </w:r>
          </w:p>
        </w:tc>
        <w:tc>
          <w:tcPr>
            <w:tcW w:w="3543" w:type="dxa"/>
          </w:tcPr>
          <w:p w14:paraId="716CA0D5"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6704369D" w14:textId="77777777" w:rsidTr="009B0EDD">
        <w:tc>
          <w:tcPr>
            <w:tcW w:w="2268" w:type="dxa"/>
          </w:tcPr>
          <w:p w14:paraId="431403A8"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2</w:t>
            </w:r>
          </w:p>
        </w:tc>
        <w:tc>
          <w:tcPr>
            <w:tcW w:w="3261" w:type="dxa"/>
          </w:tcPr>
          <w:p w14:paraId="71DD13D4"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494E9703"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EAE8E53" w14:textId="77777777" w:rsidTr="009B0EDD">
        <w:tc>
          <w:tcPr>
            <w:tcW w:w="2268" w:type="dxa"/>
          </w:tcPr>
          <w:p w14:paraId="27B00DC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3</w:t>
            </w:r>
          </w:p>
        </w:tc>
        <w:tc>
          <w:tcPr>
            <w:tcW w:w="3261" w:type="dxa"/>
          </w:tcPr>
          <w:p w14:paraId="280DAF5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00B5AF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1436A17B" w14:textId="77777777" w:rsidTr="009B0EDD">
        <w:tc>
          <w:tcPr>
            <w:tcW w:w="2268" w:type="dxa"/>
          </w:tcPr>
          <w:p w14:paraId="4996EE0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4</w:t>
            </w:r>
          </w:p>
        </w:tc>
        <w:tc>
          <w:tcPr>
            <w:tcW w:w="3261" w:type="dxa"/>
          </w:tcPr>
          <w:p w14:paraId="3E356CC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29A4ADC"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73E33FDC" w14:textId="77777777" w:rsidTr="009B0EDD">
        <w:tc>
          <w:tcPr>
            <w:tcW w:w="2268" w:type="dxa"/>
          </w:tcPr>
          <w:p w14:paraId="0EDDB11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5</w:t>
            </w:r>
          </w:p>
        </w:tc>
        <w:tc>
          <w:tcPr>
            <w:tcW w:w="3261" w:type="dxa"/>
          </w:tcPr>
          <w:p w14:paraId="69DEBAA8"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0ABA4F0"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0BEE070C" w14:textId="77777777" w:rsidTr="009B0EDD">
        <w:tc>
          <w:tcPr>
            <w:tcW w:w="2268" w:type="dxa"/>
          </w:tcPr>
          <w:p w14:paraId="7015CF5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6</w:t>
            </w:r>
          </w:p>
        </w:tc>
        <w:tc>
          <w:tcPr>
            <w:tcW w:w="3261" w:type="dxa"/>
          </w:tcPr>
          <w:p w14:paraId="0FC0E0C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57B07FA"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6E55DBA" w14:textId="77777777" w:rsidTr="009B0EDD">
        <w:tc>
          <w:tcPr>
            <w:tcW w:w="2268" w:type="dxa"/>
          </w:tcPr>
          <w:p w14:paraId="45910956"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7</w:t>
            </w:r>
          </w:p>
        </w:tc>
        <w:tc>
          <w:tcPr>
            <w:tcW w:w="3261" w:type="dxa"/>
          </w:tcPr>
          <w:p w14:paraId="6820080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FDFC716"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4F49880" w14:textId="77777777" w:rsidTr="009B0EDD">
        <w:tc>
          <w:tcPr>
            <w:tcW w:w="2268" w:type="dxa"/>
          </w:tcPr>
          <w:p w14:paraId="18496E08"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8</w:t>
            </w:r>
          </w:p>
        </w:tc>
        <w:tc>
          <w:tcPr>
            <w:tcW w:w="3261" w:type="dxa"/>
          </w:tcPr>
          <w:p w14:paraId="540EEAFE"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5B59F40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4C0E8BEF" w14:textId="77777777" w:rsidTr="009B0EDD">
        <w:tc>
          <w:tcPr>
            <w:tcW w:w="2268" w:type="dxa"/>
          </w:tcPr>
          <w:p w14:paraId="568B310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9</w:t>
            </w:r>
          </w:p>
        </w:tc>
        <w:tc>
          <w:tcPr>
            <w:tcW w:w="3261" w:type="dxa"/>
          </w:tcPr>
          <w:p w14:paraId="34E5B5A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6B76EA7C"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639813B" w14:textId="77777777" w:rsidTr="009B0EDD">
        <w:tc>
          <w:tcPr>
            <w:tcW w:w="2268" w:type="dxa"/>
          </w:tcPr>
          <w:p w14:paraId="651B377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10</w:t>
            </w:r>
          </w:p>
        </w:tc>
        <w:tc>
          <w:tcPr>
            <w:tcW w:w="3261" w:type="dxa"/>
          </w:tcPr>
          <w:p w14:paraId="602B18A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05CE13B"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094A5848" w14:textId="77777777" w:rsidTr="009B0EDD">
        <w:tc>
          <w:tcPr>
            <w:tcW w:w="2268" w:type="dxa"/>
          </w:tcPr>
          <w:p w14:paraId="571F846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11</w:t>
            </w:r>
          </w:p>
        </w:tc>
        <w:tc>
          <w:tcPr>
            <w:tcW w:w="3261" w:type="dxa"/>
          </w:tcPr>
          <w:p w14:paraId="6F26762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1905645"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67FA20AA" w14:textId="77777777" w:rsidTr="009B0EDD">
        <w:tc>
          <w:tcPr>
            <w:tcW w:w="2268" w:type="dxa"/>
          </w:tcPr>
          <w:p w14:paraId="0429730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12</w:t>
            </w:r>
          </w:p>
        </w:tc>
        <w:tc>
          <w:tcPr>
            <w:tcW w:w="3261" w:type="dxa"/>
          </w:tcPr>
          <w:p w14:paraId="452DFE0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107808E6"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7C7F4463" w14:textId="77777777" w:rsidTr="009B0EDD">
        <w:tc>
          <w:tcPr>
            <w:tcW w:w="2268" w:type="dxa"/>
          </w:tcPr>
          <w:p w14:paraId="01C4140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13</w:t>
            </w:r>
          </w:p>
        </w:tc>
        <w:tc>
          <w:tcPr>
            <w:tcW w:w="3261" w:type="dxa"/>
          </w:tcPr>
          <w:p w14:paraId="5A41AE4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4C6DFAA"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1B5B8BD6" w14:textId="77777777" w:rsidTr="009B0EDD">
        <w:tc>
          <w:tcPr>
            <w:tcW w:w="2268" w:type="dxa"/>
          </w:tcPr>
          <w:p w14:paraId="396F7CAE"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14</w:t>
            </w:r>
          </w:p>
        </w:tc>
        <w:tc>
          <w:tcPr>
            <w:tcW w:w="3261" w:type="dxa"/>
          </w:tcPr>
          <w:p w14:paraId="050EFCA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AFF3330"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848F1EE" w14:textId="77777777" w:rsidTr="009B0EDD">
        <w:tc>
          <w:tcPr>
            <w:tcW w:w="2268" w:type="dxa"/>
          </w:tcPr>
          <w:p w14:paraId="22104A9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15</w:t>
            </w:r>
          </w:p>
        </w:tc>
        <w:tc>
          <w:tcPr>
            <w:tcW w:w="3261" w:type="dxa"/>
          </w:tcPr>
          <w:p w14:paraId="660A3F0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2209D8D"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788873E5" w14:textId="77777777" w:rsidTr="009B0EDD">
        <w:tc>
          <w:tcPr>
            <w:tcW w:w="9072" w:type="dxa"/>
            <w:gridSpan w:val="3"/>
            <w:shd w:val="clear" w:color="auto" w:fill="D9D9D9" w:themeFill="background1" w:themeFillShade="D9"/>
          </w:tcPr>
          <w:p w14:paraId="11760AC9" w14:textId="77777777" w:rsidR="007E0D16" w:rsidRPr="007E0D16" w:rsidRDefault="007E0D16" w:rsidP="009B0EDD">
            <w:pPr>
              <w:spacing w:before="120" w:after="120"/>
              <w:outlineLvl w:val="2"/>
              <w:rPr>
                <w:rFonts w:ascii="Open Sans" w:eastAsia="Calibri" w:hAnsi="Open Sans" w:cs="Open Sans"/>
                <w:b/>
                <w:sz w:val="20"/>
                <w:szCs w:val="20"/>
              </w:rPr>
            </w:pPr>
            <w:bookmarkStart w:id="134" w:name="_Toc146356323"/>
            <w:bookmarkStart w:id="135" w:name="_Toc146356783"/>
            <w:r w:rsidRPr="007E0D16">
              <w:rPr>
                <w:rFonts w:ascii="Open Sans" w:eastAsia="Calibri" w:hAnsi="Open Sans" w:cs="Open Sans"/>
                <w:b/>
                <w:caps/>
                <w:sz w:val="20"/>
                <w:szCs w:val="20"/>
              </w:rPr>
              <w:t>ZÁSTUPCE HLAVNÍHO INŽENÝRA PROJEKTU</w:t>
            </w:r>
            <w:bookmarkEnd w:id="134"/>
            <w:bookmarkEnd w:id="135"/>
          </w:p>
        </w:tc>
      </w:tr>
      <w:tr w:rsidR="007E0D16" w:rsidRPr="007E0D16" w14:paraId="4D809C36" w14:textId="77777777" w:rsidTr="009B0EDD">
        <w:tc>
          <w:tcPr>
            <w:tcW w:w="2268" w:type="dxa"/>
            <w:shd w:val="clear" w:color="auto" w:fill="D9D9D9" w:themeFill="background1" w:themeFillShade="D9"/>
          </w:tcPr>
          <w:p w14:paraId="25D2FED8"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Otázka</w:t>
            </w:r>
          </w:p>
        </w:tc>
        <w:tc>
          <w:tcPr>
            <w:tcW w:w="3261" w:type="dxa"/>
            <w:shd w:val="clear" w:color="auto" w:fill="D9D9D9" w:themeFill="background1" w:themeFillShade="D9"/>
          </w:tcPr>
          <w:p w14:paraId="2A87789D"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 xml:space="preserve">Průběžné hodnocení (ZAŠKRTNE </w:t>
            </w:r>
            <w:proofErr w:type="gramStart"/>
            <w:r w:rsidRPr="007E0D16">
              <w:rPr>
                <w:rFonts w:ascii="Open Sans" w:hAnsi="Open Sans" w:cs="Open Sans"/>
                <w:b/>
                <w:sz w:val="20"/>
                <w:szCs w:val="20"/>
              </w:rPr>
              <w:t>SE)*</w:t>
            </w:r>
            <w:proofErr w:type="gramEnd"/>
          </w:p>
        </w:tc>
        <w:tc>
          <w:tcPr>
            <w:tcW w:w="3543" w:type="dxa"/>
            <w:shd w:val="clear" w:color="auto" w:fill="D9D9D9" w:themeFill="background1" w:themeFillShade="D9"/>
          </w:tcPr>
          <w:p w14:paraId="2A2AF834"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Poznámky</w:t>
            </w:r>
          </w:p>
        </w:tc>
      </w:tr>
      <w:tr w:rsidR="007E0D16" w:rsidRPr="007E0D16" w14:paraId="72908238" w14:textId="77777777" w:rsidTr="009B0EDD">
        <w:tc>
          <w:tcPr>
            <w:tcW w:w="2268" w:type="dxa"/>
          </w:tcPr>
          <w:p w14:paraId="59F59BB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w:t>
            </w:r>
          </w:p>
        </w:tc>
        <w:tc>
          <w:tcPr>
            <w:tcW w:w="3261" w:type="dxa"/>
          </w:tcPr>
          <w:p w14:paraId="3E64462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7E40B41"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FC4A9C6" w14:textId="77777777" w:rsidTr="009B0EDD">
        <w:tc>
          <w:tcPr>
            <w:tcW w:w="2268" w:type="dxa"/>
          </w:tcPr>
          <w:p w14:paraId="2CE094B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lastRenderedPageBreak/>
              <w:t>č. 2</w:t>
            </w:r>
          </w:p>
        </w:tc>
        <w:tc>
          <w:tcPr>
            <w:tcW w:w="3261" w:type="dxa"/>
          </w:tcPr>
          <w:p w14:paraId="3EB6A37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FAA351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591362B" w14:textId="77777777" w:rsidTr="009B0EDD">
        <w:tc>
          <w:tcPr>
            <w:tcW w:w="2268" w:type="dxa"/>
          </w:tcPr>
          <w:p w14:paraId="76B1DDBA"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3</w:t>
            </w:r>
          </w:p>
        </w:tc>
        <w:tc>
          <w:tcPr>
            <w:tcW w:w="3261" w:type="dxa"/>
          </w:tcPr>
          <w:p w14:paraId="20942FBE"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6FF85992"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6F6C5259" w14:textId="77777777" w:rsidTr="009B0EDD">
        <w:tc>
          <w:tcPr>
            <w:tcW w:w="2268" w:type="dxa"/>
          </w:tcPr>
          <w:p w14:paraId="4ED7DA7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4</w:t>
            </w:r>
          </w:p>
        </w:tc>
        <w:tc>
          <w:tcPr>
            <w:tcW w:w="3261" w:type="dxa"/>
          </w:tcPr>
          <w:p w14:paraId="49E53F6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ABE3E63"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5DB90F81" w14:textId="77777777" w:rsidTr="009B0EDD">
        <w:tc>
          <w:tcPr>
            <w:tcW w:w="2268" w:type="dxa"/>
          </w:tcPr>
          <w:p w14:paraId="29A0203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5</w:t>
            </w:r>
          </w:p>
        </w:tc>
        <w:tc>
          <w:tcPr>
            <w:tcW w:w="3261" w:type="dxa"/>
          </w:tcPr>
          <w:p w14:paraId="7F017A08"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6B375BF"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43012B0C" w14:textId="77777777" w:rsidTr="009B0EDD">
        <w:tc>
          <w:tcPr>
            <w:tcW w:w="2268" w:type="dxa"/>
          </w:tcPr>
          <w:p w14:paraId="1F94B01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6</w:t>
            </w:r>
          </w:p>
        </w:tc>
        <w:tc>
          <w:tcPr>
            <w:tcW w:w="3261" w:type="dxa"/>
          </w:tcPr>
          <w:p w14:paraId="26342F3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B04D236"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48C9AE68" w14:textId="77777777" w:rsidTr="009B0EDD">
        <w:tc>
          <w:tcPr>
            <w:tcW w:w="2268" w:type="dxa"/>
          </w:tcPr>
          <w:p w14:paraId="1EDD458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7</w:t>
            </w:r>
          </w:p>
        </w:tc>
        <w:tc>
          <w:tcPr>
            <w:tcW w:w="3261" w:type="dxa"/>
          </w:tcPr>
          <w:p w14:paraId="29C006A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46CD307B"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1B360B07" w14:textId="77777777" w:rsidTr="009B0EDD">
        <w:tc>
          <w:tcPr>
            <w:tcW w:w="2268" w:type="dxa"/>
          </w:tcPr>
          <w:p w14:paraId="7C34AFC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8</w:t>
            </w:r>
          </w:p>
        </w:tc>
        <w:tc>
          <w:tcPr>
            <w:tcW w:w="3261" w:type="dxa"/>
          </w:tcPr>
          <w:p w14:paraId="0C4984D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B7A3AF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0796EF37" w14:textId="77777777" w:rsidTr="009B0EDD">
        <w:tc>
          <w:tcPr>
            <w:tcW w:w="2268" w:type="dxa"/>
          </w:tcPr>
          <w:p w14:paraId="0351BCA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9</w:t>
            </w:r>
          </w:p>
        </w:tc>
        <w:tc>
          <w:tcPr>
            <w:tcW w:w="3261" w:type="dxa"/>
          </w:tcPr>
          <w:p w14:paraId="71BDF8A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1FF7FC4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A040C8F" w14:textId="77777777" w:rsidTr="009B0EDD">
        <w:tc>
          <w:tcPr>
            <w:tcW w:w="2268" w:type="dxa"/>
          </w:tcPr>
          <w:p w14:paraId="4463D14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10</w:t>
            </w:r>
          </w:p>
        </w:tc>
        <w:tc>
          <w:tcPr>
            <w:tcW w:w="3261" w:type="dxa"/>
          </w:tcPr>
          <w:p w14:paraId="44601810"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587E90B"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5AB7E7DA" w14:textId="77777777" w:rsidTr="009B0EDD">
        <w:tc>
          <w:tcPr>
            <w:tcW w:w="2268" w:type="dxa"/>
          </w:tcPr>
          <w:p w14:paraId="4862A15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11</w:t>
            </w:r>
          </w:p>
        </w:tc>
        <w:tc>
          <w:tcPr>
            <w:tcW w:w="3261" w:type="dxa"/>
          </w:tcPr>
          <w:p w14:paraId="0AD3725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6CD5A215"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4FD9F8B7" w14:textId="77777777" w:rsidTr="009B0EDD">
        <w:tc>
          <w:tcPr>
            <w:tcW w:w="2268" w:type="dxa"/>
          </w:tcPr>
          <w:p w14:paraId="5C46898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12</w:t>
            </w:r>
          </w:p>
        </w:tc>
        <w:tc>
          <w:tcPr>
            <w:tcW w:w="3261" w:type="dxa"/>
          </w:tcPr>
          <w:p w14:paraId="19162EF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0314CBC5"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0D0FAB4F" w14:textId="77777777" w:rsidTr="009B0EDD">
        <w:tc>
          <w:tcPr>
            <w:tcW w:w="2268" w:type="dxa"/>
          </w:tcPr>
          <w:p w14:paraId="78276E8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13</w:t>
            </w:r>
          </w:p>
        </w:tc>
        <w:tc>
          <w:tcPr>
            <w:tcW w:w="3261" w:type="dxa"/>
          </w:tcPr>
          <w:p w14:paraId="1BC73C88"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4569F603"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5DC8D1EC" w14:textId="77777777" w:rsidTr="009B0EDD">
        <w:tc>
          <w:tcPr>
            <w:tcW w:w="2268" w:type="dxa"/>
          </w:tcPr>
          <w:p w14:paraId="2D2B9D7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14</w:t>
            </w:r>
          </w:p>
        </w:tc>
        <w:tc>
          <w:tcPr>
            <w:tcW w:w="3261" w:type="dxa"/>
          </w:tcPr>
          <w:p w14:paraId="7D45893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6FAD1343"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1F99B8BE" w14:textId="77777777" w:rsidTr="009B0EDD">
        <w:tc>
          <w:tcPr>
            <w:tcW w:w="2268" w:type="dxa"/>
          </w:tcPr>
          <w:p w14:paraId="7C2A29D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15</w:t>
            </w:r>
          </w:p>
        </w:tc>
        <w:tc>
          <w:tcPr>
            <w:tcW w:w="3261" w:type="dxa"/>
          </w:tcPr>
          <w:p w14:paraId="7893240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FD9BFA3"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C627A70" w14:textId="77777777" w:rsidTr="009B0EDD">
        <w:tc>
          <w:tcPr>
            <w:tcW w:w="9072" w:type="dxa"/>
            <w:gridSpan w:val="3"/>
            <w:shd w:val="clear" w:color="auto" w:fill="D9D9D9" w:themeFill="background1" w:themeFillShade="D9"/>
          </w:tcPr>
          <w:p w14:paraId="67511368" w14:textId="77777777" w:rsidR="007E0D16" w:rsidRPr="007E0D16" w:rsidRDefault="007E0D16" w:rsidP="009B0EDD">
            <w:pPr>
              <w:spacing w:before="120" w:after="120"/>
              <w:outlineLvl w:val="2"/>
              <w:rPr>
                <w:rFonts w:ascii="Open Sans" w:eastAsia="Calibri" w:hAnsi="Open Sans" w:cs="Open Sans"/>
                <w:b/>
                <w:sz w:val="20"/>
                <w:szCs w:val="20"/>
              </w:rPr>
            </w:pPr>
            <w:bookmarkStart w:id="136" w:name="_Toc146356324"/>
            <w:bookmarkStart w:id="137" w:name="_Toc146356784"/>
            <w:r w:rsidRPr="007E0D16">
              <w:rPr>
                <w:rFonts w:ascii="Open Sans" w:eastAsia="Calibri" w:hAnsi="Open Sans" w:cs="Open Sans"/>
                <w:b/>
                <w:caps/>
                <w:sz w:val="20"/>
                <w:szCs w:val="20"/>
              </w:rPr>
              <w:t>Architekt</w:t>
            </w:r>
            <w:bookmarkEnd w:id="136"/>
            <w:bookmarkEnd w:id="137"/>
          </w:p>
        </w:tc>
      </w:tr>
      <w:tr w:rsidR="007E0D16" w:rsidRPr="007E0D16" w14:paraId="59292209" w14:textId="77777777" w:rsidTr="009B0EDD">
        <w:tc>
          <w:tcPr>
            <w:tcW w:w="2268" w:type="dxa"/>
            <w:shd w:val="clear" w:color="auto" w:fill="D9D9D9" w:themeFill="background1" w:themeFillShade="D9"/>
          </w:tcPr>
          <w:p w14:paraId="58FFE59D"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Otázka</w:t>
            </w:r>
          </w:p>
        </w:tc>
        <w:tc>
          <w:tcPr>
            <w:tcW w:w="3261" w:type="dxa"/>
            <w:shd w:val="clear" w:color="auto" w:fill="D9D9D9" w:themeFill="background1" w:themeFillShade="D9"/>
          </w:tcPr>
          <w:p w14:paraId="6C18AA73"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 xml:space="preserve">Průběžné hodnocení (ZAŠKRTNE </w:t>
            </w:r>
            <w:proofErr w:type="gramStart"/>
            <w:r w:rsidRPr="007E0D16">
              <w:rPr>
                <w:rFonts w:ascii="Open Sans" w:hAnsi="Open Sans" w:cs="Open Sans"/>
                <w:b/>
                <w:sz w:val="20"/>
                <w:szCs w:val="20"/>
              </w:rPr>
              <w:t>SE)*</w:t>
            </w:r>
            <w:proofErr w:type="gramEnd"/>
          </w:p>
        </w:tc>
        <w:tc>
          <w:tcPr>
            <w:tcW w:w="3543" w:type="dxa"/>
            <w:shd w:val="clear" w:color="auto" w:fill="D9D9D9" w:themeFill="background1" w:themeFillShade="D9"/>
          </w:tcPr>
          <w:p w14:paraId="094FE5A2"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Poznámky</w:t>
            </w:r>
          </w:p>
        </w:tc>
      </w:tr>
      <w:tr w:rsidR="007E0D16" w:rsidRPr="007E0D16" w14:paraId="39F72885" w14:textId="77777777" w:rsidTr="009B0EDD">
        <w:tc>
          <w:tcPr>
            <w:tcW w:w="2268" w:type="dxa"/>
          </w:tcPr>
          <w:p w14:paraId="1A0B973A"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w:t>
            </w:r>
          </w:p>
        </w:tc>
        <w:tc>
          <w:tcPr>
            <w:tcW w:w="3261" w:type="dxa"/>
          </w:tcPr>
          <w:p w14:paraId="49B54B62"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 xml:space="preserve">1 / 2 / 3 / 4 </w:t>
            </w:r>
          </w:p>
        </w:tc>
        <w:tc>
          <w:tcPr>
            <w:tcW w:w="3543" w:type="dxa"/>
          </w:tcPr>
          <w:p w14:paraId="4B19DB19"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CB29553" w14:textId="77777777" w:rsidTr="009B0EDD">
        <w:tc>
          <w:tcPr>
            <w:tcW w:w="2268" w:type="dxa"/>
          </w:tcPr>
          <w:p w14:paraId="59DA595F"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2</w:t>
            </w:r>
          </w:p>
        </w:tc>
        <w:tc>
          <w:tcPr>
            <w:tcW w:w="3261" w:type="dxa"/>
          </w:tcPr>
          <w:p w14:paraId="28A3704C"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117E4D5"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41D2E3B" w14:textId="77777777" w:rsidTr="009B0EDD">
        <w:tc>
          <w:tcPr>
            <w:tcW w:w="2268" w:type="dxa"/>
          </w:tcPr>
          <w:p w14:paraId="5A1751B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3</w:t>
            </w:r>
          </w:p>
        </w:tc>
        <w:tc>
          <w:tcPr>
            <w:tcW w:w="3261" w:type="dxa"/>
          </w:tcPr>
          <w:p w14:paraId="4BA7AF8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B05AF26"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588A035C" w14:textId="77777777" w:rsidTr="009B0EDD">
        <w:tc>
          <w:tcPr>
            <w:tcW w:w="2268" w:type="dxa"/>
          </w:tcPr>
          <w:p w14:paraId="0E8356C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4</w:t>
            </w:r>
          </w:p>
        </w:tc>
        <w:tc>
          <w:tcPr>
            <w:tcW w:w="3261" w:type="dxa"/>
          </w:tcPr>
          <w:p w14:paraId="5FA5568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64F650E3"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6F1DA510" w14:textId="77777777" w:rsidTr="009B0EDD">
        <w:tc>
          <w:tcPr>
            <w:tcW w:w="2268" w:type="dxa"/>
          </w:tcPr>
          <w:p w14:paraId="41AFB3A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5</w:t>
            </w:r>
          </w:p>
        </w:tc>
        <w:tc>
          <w:tcPr>
            <w:tcW w:w="3261" w:type="dxa"/>
          </w:tcPr>
          <w:p w14:paraId="0C8C796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0419DC1B"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75381AB5" w14:textId="77777777" w:rsidTr="009B0EDD">
        <w:tc>
          <w:tcPr>
            <w:tcW w:w="2268" w:type="dxa"/>
          </w:tcPr>
          <w:p w14:paraId="5F524BE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6</w:t>
            </w:r>
          </w:p>
        </w:tc>
        <w:tc>
          <w:tcPr>
            <w:tcW w:w="3261" w:type="dxa"/>
          </w:tcPr>
          <w:p w14:paraId="73379956"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7027B11"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A5ED6CA" w14:textId="77777777" w:rsidTr="009B0EDD">
        <w:tc>
          <w:tcPr>
            <w:tcW w:w="2268" w:type="dxa"/>
          </w:tcPr>
          <w:p w14:paraId="0465824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7</w:t>
            </w:r>
          </w:p>
        </w:tc>
        <w:tc>
          <w:tcPr>
            <w:tcW w:w="3261" w:type="dxa"/>
          </w:tcPr>
          <w:p w14:paraId="454470D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6DAA53D4"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77796515" w14:textId="77777777" w:rsidTr="009B0EDD">
        <w:tc>
          <w:tcPr>
            <w:tcW w:w="2268" w:type="dxa"/>
          </w:tcPr>
          <w:p w14:paraId="6362D713"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8</w:t>
            </w:r>
          </w:p>
        </w:tc>
        <w:tc>
          <w:tcPr>
            <w:tcW w:w="3261" w:type="dxa"/>
          </w:tcPr>
          <w:p w14:paraId="61E1EFF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33C06898"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411F048" w14:textId="77777777" w:rsidTr="009B0EDD">
        <w:tc>
          <w:tcPr>
            <w:tcW w:w="2268" w:type="dxa"/>
          </w:tcPr>
          <w:p w14:paraId="0727DCF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9</w:t>
            </w:r>
          </w:p>
        </w:tc>
        <w:tc>
          <w:tcPr>
            <w:tcW w:w="3261" w:type="dxa"/>
          </w:tcPr>
          <w:p w14:paraId="1F553086"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2334605"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491AABBA" w14:textId="77777777" w:rsidTr="009B0EDD">
        <w:tc>
          <w:tcPr>
            <w:tcW w:w="2268" w:type="dxa"/>
          </w:tcPr>
          <w:p w14:paraId="5F3BB20D"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10</w:t>
            </w:r>
          </w:p>
        </w:tc>
        <w:tc>
          <w:tcPr>
            <w:tcW w:w="3261" w:type="dxa"/>
          </w:tcPr>
          <w:p w14:paraId="102A89E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4AF8E29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4074429" w14:textId="77777777" w:rsidTr="009B0EDD">
        <w:tc>
          <w:tcPr>
            <w:tcW w:w="2268" w:type="dxa"/>
          </w:tcPr>
          <w:p w14:paraId="1F3AE0BB"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lastRenderedPageBreak/>
              <w:t>č. 11</w:t>
            </w:r>
          </w:p>
        </w:tc>
        <w:tc>
          <w:tcPr>
            <w:tcW w:w="3261" w:type="dxa"/>
          </w:tcPr>
          <w:p w14:paraId="30CC1776"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20ACE62E"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23D84F7C" w14:textId="77777777" w:rsidTr="009B0EDD">
        <w:tc>
          <w:tcPr>
            <w:tcW w:w="2268" w:type="dxa"/>
          </w:tcPr>
          <w:p w14:paraId="45CE9D61"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12</w:t>
            </w:r>
          </w:p>
        </w:tc>
        <w:tc>
          <w:tcPr>
            <w:tcW w:w="3261" w:type="dxa"/>
          </w:tcPr>
          <w:p w14:paraId="22786CD4"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00F3CBA6"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65D345E5" w14:textId="77777777" w:rsidTr="009B0EDD">
        <w:tc>
          <w:tcPr>
            <w:tcW w:w="2268" w:type="dxa"/>
          </w:tcPr>
          <w:p w14:paraId="3C6E1A0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13</w:t>
            </w:r>
          </w:p>
        </w:tc>
        <w:tc>
          <w:tcPr>
            <w:tcW w:w="3261" w:type="dxa"/>
          </w:tcPr>
          <w:p w14:paraId="66E90C37"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15868CC6"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3FA74E22" w14:textId="77777777" w:rsidTr="009B0EDD">
        <w:tc>
          <w:tcPr>
            <w:tcW w:w="2268" w:type="dxa"/>
          </w:tcPr>
          <w:p w14:paraId="752D4458"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14</w:t>
            </w:r>
          </w:p>
        </w:tc>
        <w:tc>
          <w:tcPr>
            <w:tcW w:w="3261" w:type="dxa"/>
          </w:tcPr>
          <w:p w14:paraId="64A3E239"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7E2A8117" w14:textId="77777777" w:rsidR="007E0D16" w:rsidRPr="007E0D16" w:rsidRDefault="007E0D16" w:rsidP="009B0EDD">
            <w:pPr>
              <w:spacing w:before="120" w:after="120"/>
              <w:rPr>
                <w:rFonts w:ascii="Open Sans" w:eastAsia="Calibri" w:hAnsi="Open Sans" w:cs="Open Sans"/>
                <w:sz w:val="20"/>
                <w:szCs w:val="20"/>
              </w:rPr>
            </w:pPr>
          </w:p>
        </w:tc>
      </w:tr>
      <w:tr w:rsidR="007E0D16" w:rsidRPr="007E0D16" w14:paraId="0C5ECF70" w14:textId="77777777" w:rsidTr="009B0EDD">
        <w:tc>
          <w:tcPr>
            <w:tcW w:w="2268" w:type="dxa"/>
          </w:tcPr>
          <w:p w14:paraId="106D5515"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sz w:val="20"/>
                <w:szCs w:val="20"/>
              </w:rPr>
              <w:t>č. 15</w:t>
            </w:r>
          </w:p>
        </w:tc>
        <w:tc>
          <w:tcPr>
            <w:tcW w:w="3261" w:type="dxa"/>
          </w:tcPr>
          <w:p w14:paraId="4D65BB3A" w14:textId="77777777" w:rsidR="007E0D16" w:rsidRPr="007E0D16" w:rsidRDefault="007E0D16" w:rsidP="009B0EDD">
            <w:pPr>
              <w:spacing w:before="120" w:after="120"/>
              <w:rPr>
                <w:rFonts w:ascii="Open Sans" w:eastAsia="Calibri" w:hAnsi="Open Sans" w:cs="Open Sans"/>
                <w:sz w:val="20"/>
                <w:szCs w:val="20"/>
              </w:rPr>
            </w:pPr>
            <w:r w:rsidRPr="007E0D16">
              <w:rPr>
                <w:rFonts w:ascii="Open Sans" w:eastAsia="Calibri" w:hAnsi="Open Sans" w:cs="Open Sans"/>
                <w:b/>
                <w:sz w:val="20"/>
                <w:szCs w:val="20"/>
              </w:rPr>
              <w:t>1 / 2 / 3 / 4</w:t>
            </w:r>
          </w:p>
        </w:tc>
        <w:tc>
          <w:tcPr>
            <w:tcW w:w="3543" w:type="dxa"/>
          </w:tcPr>
          <w:p w14:paraId="52CC8D8A" w14:textId="77777777" w:rsidR="007E0D16" w:rsidRPr="007E0D16" w:rsidRDefault="007E0D16" w:rsidP="009B0EDD">
            <w:pPr>
              <w:spacing w:before="120" w:after="120"/>
              <w:rPr>
                <w:rFonts w:ascii="Open Sans" w:eastAsia="Calibri" w:hAnsi="Open Sans" w:cs="Open Sans"/>
                <w:sz w:val="20"/>
                <w:szCs w:val="20"/>
              </w:rPr>
            </w:pPr>
          </w:p>
        </w:tc>
      </w:tr>
    </w:tbl>
    <w:p w14:paraId="2C48A92C" w14:textId="77777777" w:rsidR="007E0D16" w:rsidRPr="007E0D16" w:rsidRDefault="007E0D16" w:rsidP="007E0D16">
      <w:pPr>
        <w:spacing w:before="120" w:after="120" w:line="240" w:lineRule="auto"/>
        <w:rPr>
          <w:rFonts w:ascii="Open Sans" w:eastAsia="Calibri" w:hAnsi="Open Sans" w:cs="Open Sans"/>
          <w:i/>
          <w:sz w:val="20"/>
          <w:szCs w:val="20"/>
        </w:rPr>
      </w:pPr>
      <w:r w:rsidRPr="007E0D16">
        <w:rPr>
          <w:rFonts w:ascii="Open Sans" w:eastAsia="Calibri" w:hAnsi="Open Sans" w:cs="Open Sans"/>
          <w:i/>
          <w:sz w:val="20"/>
          <w:szCs w:val="20"/>
        </w:rPr>
        <w:t>*1(nejlepší) – 4 (nedostatečné), a to dle klíče k souhrnnému hodnocení (25, 18, 12, 6) popsanému u hodnotícího kritéria</w:t>
      </w:r>
    </w:p>
    <w:p w14:paraId="7A8EBA46"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072" w:type="dxa"/>
        <w:tblInd w:w="108" w:type="dxa"/>
        <w:tblLook w:val="04A0" w:firstRow="1" w:lastRow="0" w:firstColumn="1" w:lastColumn="0" w:noHBand="0" w:noVBand="1"/>
      </w:tblPr>
      <w:tblGrid>
        <w:gridCol w:w="3544"/>
        <w:gridCol w:w="5528"/>
      </w:tblGrid>
      <w:tr w:rsidR="007E0D16" w:rsidRPr="007E0D16" w14:paraId="5E24C856" w14:textId="77777777" w:rsidTr="009B0EDD">
        <w:tc>
          <w:tcPr>
            <w:tcW w:w="3544" w:type="dxa"/>
            <w:shd w:val="clear" w:color="auto" w:fill="D9D9D9" w:themeFill="background1" w:themeFillShade="D9"/>
          </w:tcPr>
          <w:p w14:paraId="508CFF99" w14:textId="77777777" w:rsidR="007E0D16" w:rsidRPr="007E0D16" w:rsidRDefault="007E0D16" w:rsidP="009B0EDD">
            <w:pPr>
              <w:spacing w:before="120" w:after="120"/>
              <w:rPr>
                <w:rFonts w:ascii="Open Sans" w:eastAsia="Calibri" w:hAnsi="Open Sans" w:cs="Open Sans"/>
                <w:b/>
                <w:sz w:val="20"/>
                <w:szCs w:val="20"/>
              </w:rPr>
            </w:pPr>
            <w:r w:rsidRPr="007E0D16">
              <w:rPr>
                <w:rFonts w:ascii="Open Sans" w:eastAsia="Calibri" w:hAnsi="Open Sans" w:cs="Open Sans"/>
                <w:b/>
                <w:sz w:val="20"/>
                <w:szCs w:val="20"/>
              </w:rPr>
              <w:t xml:space="preserve">Všeobecné poznámky k hodnocení „Schopnosti vybraných členů týmu přispět k lepšímu naplnění cílů projektu“ </w:t>
            </w:r>
          </w:p>
        </w:tc>
        <w:tc>
          <w:tcPr>
            <w:tcW w:w="5528" w:type="dxa"/>
          </w:tcPr>
          <w:p w14:paraId="4C366746" w14:textId="77777777" w:rsidR="007E0D16" w:rsidRPr="007E0D16" w:rsidRDefault="007E0D16" w:rsidP="009B0EDD">
            <w:pPr>
              <w:spacing w:before="120" w:after="120"/>
              <w:rPr>
                <w:rFonts w:ascii="Open Sans" w:eastAsia="Calibri" w:hAnsi="Open Sans" w:cs="Open Sans"/>
                <w:sz w:val="20"/>
                <w:szCs w:val="20"/>
              </w:rPr>
            </w:pPr>
          </w:p>
        </w:tc>
      </w:tr>
    </w:tbl>
    <w:p w14:paraId="44267843" w14:textId="77777777" w:rsidR="007E0D16" w:rsidRPr="007E0D16" w:rsidRDefault="007E0D16" w:rsidP="007E0D16">
      <w:pPr>
        <w:spacing w:before="120" w:after="120" w:line="240" w:lineRule="auto"/>
        <w:rPr>
          <w:rFonts w:ascii="Open Sans" w:eastAsia="Calibri" w:hAnsi="Open Sans" w:cs="Open Sans"/>
          <w:b/>
          <w:sz w:val="20"/>
          <w:szCs w:val="20"/>
        </w:rPr>
      </w:pPr>
    </w:p>
    <w:p w14:paraId="12E08732" w14:textId="77777777" w:rsidR="007E0D16" w:rsidRPr="007E0D16" w:rsidRDefault="007E0D16" w:rsidP="007E0D16">
      <w:pPr>
        <w:spacing w:before="120" w:after="120" w:line="240" w:lineRule="auto"/>
        <w:rPr>
          <w:rFonts w:ascii="Open Sans" w:eastAsia="Calibri" w:hAnsi="Open Sans" w:cs="Open Sans"/>
          <w:b/>
          <w:sz w:val="20"/>
          <w:szCs w:val="20"/>
        </w:rPr>
      </w:pPr>
      <w:r w:rsidRPr="007E0D16">
        <w:rPr>
          <w:rFonts w:ascii="Open Sans" w:eastAsia="Calibri" w:hAnsi="Open Sans" w:cs="Open Sans"/>
          <w:b/>
          <w:sz w:val="20"/>
          <w:szCs w:val="20"/>
        </w:rPr>
        <w:t>SOUHRNNÝ POČET BODŮ</w:t>
      </w:r>
    </w:p>
    <w:tbl>
      <w:tblPr>
        <w:tblStyle w:val="Mkatabulky"/>
        <w:tblW w:w="9072" w:type="dxa"/>
        <w:tblInd w:w="108" w:type="dxa"/>
        <w:tblLook w:val="04A0" w:firstRow="1" w:lastRow="0" w:firstColumn="1" w:lastColumn="0" w:noHBand="0" w:noVBand="1"/>
      </w:tblPr>
      <w:tblGrid>
        <w:gridCol w:w="3544"/>
        <w:gridCol w:w="5528"/>
      </w:tblGrid>
      <w:tr w:rsidR="007E0D16" w:rsidRPr="007E0D16" w14:paraId="7C4FA64D" w14:textId="77777777" w:rsidTr="009B0EDD">
        <w:tc>
          <w:tcPr>
            <w:tcW w:w="3544" w:type="dxa"/>
            <w:shd w:val="clear" w:color="auto" w:fill="D9D9D9" w:themeFill="background1" w:themeFillShade="D9"/>
          </w:tcPr>
          <w:p w14:paraId="4AAF4F5F" w14:textId="77777777" w:rsidR="007E0D16" w:rsidRPr="007E0D16" w:rsidRDefault="007E0D16" w:rsidP="009B0EDD">
            <w:pPr>
              <w:widowControl w:val="0"/>
              <w:spacing w:before="120" w:after="120"/>
              <w:rPr>
                <w:rFonts w:ascii="Open Sans" w:hAnsi="Open Sans" w:cs="Open Sans"/>
                <w:b/>
                <w:sz w:val="20"/>
                <w:szCs w:val="20"/>
              </w:rPr>
            </w:pPr>
            <w:r w:rsidRPr="007E0D16">
              <w:rPr>
                <w:rFonts w:ascii="Open Sans" w:hAnsi="Open Sans" w:cs="Open Sans"/>
                <w:b/>
                <w:sz w:val="20"/>
                <w:szCs w:val="20"/>
              </w:rPr>
              <w:t>Počet bodů</w:t>
            </w:r>
          </w:p>
        </w:tc>
        <w:tc>
          <w:tcPr>
            <w:tcW w:w="5528" w:type="dxa"/>
            <w:shd w:val="clear" w:color="auto" w:fill="D9D9D9" w:themeFill="background1" w:themeFillShade="D9"/>
          </w:tcPr>
          <w:p w14:paraId="4284D0EB" w14:textId="77777777" w:rsidR="007E0D16" w:rsidRPr="007E0D16" w:rsidRDefault="007E0D16" w:rsidP="009B0EDD">
            <w:pPr>
              <w:widowControl w:val="0"/>
              <w:spacing w:before="120" w:after="120"/>
              <w:rPr>
                <w:rFonts w:ascii="Open Sans" w:eastAsia="Calibri" w:hAnsi="Open Sans" w:cs="Open Sans"/>
                <w:b/>
                <w:sz w:val="20"/>
                <w:szCs w:val="20"/>
              </w:rPr>
            </w:pPr>
            <w:r w:rsidRPr="007E0D16">
              <w:rPr>
                <w:rFonts w:ascii="Open Sans" w:eastAsia="Calibri" w:hAnsi="Open Sans" w:cs="Open Sans"/>
                <w:b/>
                <w:sz w:val="20"/>
                <w:szCs w:val="20"/>
              </w:rPr>
              <w:t>Odůvodnění</w:t>
            </w:r>
          </w:p>
        </w:tc>
      </w:tr>
      <w:tr w:rsidR="007E0D16" w:rsidRPr="007E0D16" w14:paraId="417A9F2F" w14:textId="77777777" w:rsidTr="009B0EDD">
        <w:tc>
          <w:tcPr>
            <w:tcW w:w="3544" w:type="dxa"/>
          </w:tcPr>
          <w:p w14:paraId="16ABDD7F" w14:textId="77777777" w:rsidR="007E0D16" w:rsidRPr="007E0D16" w:rsidRDefault="007E0D16" w:rsidP="009B0EDD">
            <w:pPr>
              <w:spacing w:before="120" w:after="120"/>
              <w:rPr>
                <w:rFonts w:ascii="Open Sans" w:eastAsia="Calibri" w:hAnsi="Open Sans" w:cs="Open Sans"/>
                <w:sz w:val="20"/>
                <w:szCs w:val="20"/>
              </w:rPr>
            </w:pPr>
          </w:p>
        </w:tc>
        <w:tc>
          <w:tcPr>
            <w:tcW w:w="5528" w:type="dxa"/>
          </w:tcPr>
          <w:p w14:paraId="5A5D1EFC" w14:textId="77777777" w:rsidR="007E0D16" w:rsidRPr="007E0D16" w:rsidRDefault="007E0D16" w:rsidP="009B0EDD">
            <w:pPr>
              <w:spacing w:before="120" w:after="120"/>
              <w:rPr>
                <w:rFonts w:ascii="Open Sans" w:eastAsia="Calibri" w:hAnsi="Open Sans" w:cs="Open Sans"/>
                <w:sz w:val="20"/>
                <w:szCs w:val="20"/>
              </w:rPr>
            </w:pPr>
          </w:p>
        </w:tc>
      </w:tr>
    </w:tbl>
    <w:p w14:paraId="1839AEA9" w14:textId="77777777" w:rsidR="007E0D16" w:rsidRPr="007E0D16" w:rsidRDefault="007E0D16" w:rsidP="007E0D16">
      <w:pPr>
        <w:spacing w:before="120" w:after="120" w:line="240" w:lineRule="auto"/>
        <w:rPr>
          <w:rFonts w:ascii="Open Sans" w:eastAsia="Calibri" w:hAnsi="Open Sans" w:cs="Open Sans"/>
          <w:b/>
          <w:sz w:val="20"/>
          <w:szCs w:val="20"/>
        </w:rPr>
      </w:pPr>
    </w:p>
    <w:tbl>
      <w:tblPr>
        <w:tblStyle w:val="Mkatabulky"/>
        <w:tblW w:w="9072" w:type="dxa"/>
        <w:tblInd w:w="108" w:type="dxa"/>
        <w:tblLook w:val="04A0" w:firstRow="1" w:lastRow="0" w:firstColumn="1" w:lastColumn="0" w:noHBand="0" w:noVBand="1"/>
      </w:tblPr>
      <w:tblGrid>
        <w:gridCol w:w="1163"/>
        <w:gridCol w:w="7909"/>
      </w:tblGrid>
      <w:tr w:rsidR="007E0D16" w:rsidRPr="007E0D16" w14:paraId="0A685FC4" w14:textId="77777777" w:rsidTr="009B0EDD">
        <w:tc>
          <w:tcPr>
            <w:tcW w:w="9072" w:type="dxa"/>
            <w:gridSpan w:val="2"/>
            <w:shd w:val="clear" w:color="auto" w:fill="D9D9D9" w:themeFill="background1" w:themeFillShade="D9"/>
          </w:tcPr>
          <w:p w14:paraId="77EE420A" w14:textId="77777777" w:rsidR="007E0D16" w:rsidRPr="007E0D16" w:rsidRDefault="007E0D16" w:rsidP="009B0EDD">
            <w:pPr>
              <w:pStyle w:val="FormtovanvHTML"/>
              <w:widowControl w:val="0"/>
              <w:jc w:val="left"/>
              <w:rPr>
                <w:rFonts w:ascii="Open Sans" w:hAnsi="Open Sans" w:cs="Open Sans"/>
                <w:b/>
                <w:caps/>
              </w:rPr>
            </w:pPr>
            <w:r w:rsidRPr="007E0D16">
              <w:rPr>
                <w:rFonts w:ascii="Open Sans" w:hAnsi="Open Sans" w:cs="Open Sans"/>
                <w:b/>
                <w:caps/>
              </w:rPr>
              <w:t>KLÍČ K SOURHNNÉMU hodnocení</w:t>
            </w:r>
          </w:p>
        </w:tc>
      </w:tr>
      <w:tr w:rsidR="007E0D16" w:rsidRPr="007E0D16" w14:paraId="0F52301C" w14:textId="77777777" w:rsidTr="009B0EDD">
        <w:tc>
          <w:tcPr>
            <w:tcW w:w="1163" w:type="dxa"/>
            <w:shd w:val="clear" w:color="auto" w:fill="D9D9D9" w:themeFill="background1" w:themeFillShade="D9"/>
          </w:tcPr>
          <w:p w14:paraId="612E857E" w14:textId="77777777" w:rsidR="007E0D16" w:rsidRPr="007E0D16" w:rsidRDefault="007E0D16" w:rsidP="009B0EDD">
            <w:pPr>
              <w:widowControl w:val="0"/>
              <w:spacing w:before="120" w:after="120"/>
              <w:rPr>
                <w:rFonts w:ascii="Open Sans" w:hAnsi="Open Sans" w:cs="Open Sans"/>
                <w:bCs/>
                <w:caps/>
                <w:sz w:val="20"/>
                <w:szCs w:val="20"/>
              </w:rPr>
            </w:pPr>
            <w:r w:rsidRPr="007E0D16">
              <w:rPr>
                <w:rFonts w:ascii="Open Sans" w:eastAsia="Calibri" w:hAnsi="Open Sans" w:cs="Open Sans"/>
                <w:bCs/>
                <w:sz w:val="20"/>
                <w:szCs w:val="20"/>
              </w:rPr>
              <w:t>Počet bodů</w:t>
            </w:r>
          </w:p>
        </w:tc>
        <w:tc>
          <w:tcPr>
            <w:tcW w:w="7909" w:type="dxa"/>
            <w:shd w:val="clear" w:color="auto" w:fill="D9D9D9" w:themeFill="background1" w:themeFillShade="D9"/>
          </w:tcPr>
          <w:p w14:paraId="50C421D1" w14:textId="77777777" w:rsidR="007E0D16" w:rsidRPr="007E0D16" w:rsidRDefault="007E0D16" w:rsidP="009B0EDD">
            <w:pPr>
              <w:widowControl w:val="0"/>
              <w:spacing w:before="120" w:after="120"/>
              <w:rPr>
                <w:rFonts w:ascii="Open Sans" w:hAnsi="Open Sans" w:cs="Open Sans"/>
                <w:bCs/>
                <w:caps/>
                <w:sz w:val="20"/>
                <w:szCs w:val="20"/>
              </w:rPr>
            </w:pPr>
            <w:r w:rsidRPr="007E0D16">
              <w:rPr>
                <w:rFonts w:ascii="Open Sans" w:eastAsia="Calibri" w:hAnsi="Open Sans" w:cs="Open Sans"/>
                <w:bCs/>
                <w:sz w:val="20"/>
                <w:szCs w:val="20"/>
              </w:rPr>
              <w:t>Odůvodnění přidělení</w:t>
            </w:r>
          </w:p>
        </w:tc>
      </w:tr>
      <w:tr w:rsidR="007E0D16" w:rsidRPr="007E0D16" w14:paraId="5F63DB4C" w14:textId="77777777" w:rsidTr="009B0EDD">
        <w:trPr>
          <w:trHeight w:val="454"/>
        </w:trPr>
        <w:tc>
          <w:tcPr>
            <w:tcW w:w="1163" w:type="dxa"/>
          </w:tcPr>
          <w:p w14:paraId="5F0C6C33" w14:textId="77777777" w:rsidR="007E0D16" w:rsidRPr="00CF55A6" w:rsidRDefault="007E0D16" w:rsidP="009B0EDD">
            <w:pPr>
              <w:spacing w:before="120" w:after="120"/>
              <w:outlineLvl w:val="2"/>
              <w:rPr>
                <w:rFonts w:ascii="Open Sans" w:hAnsi="Open Sans" w:cs="Open Sans"/>
                <w:bCs/>
                <w:sz w:val="20"/>
                <w:szCs w:val="20"/>
              </w:rPr>
            </w:pPr>
            <w:bookmarkStart w:id="138" w:name="_Toc146356325"/>
            <w:bookmarkStart w:id="139" w:name="_Toc146356785"/>
            <w:r w:rsidRPr="00CF55A6">
              <w:rPr>
                <w:rFonts w:ascii="Open Sans" w:hAnsi="Open Sans" w:cs="Open Sans"/>
                <w:bCs/>
                <w:sz w:val="20"/>
                <w:szCs w:val="20"/>
              </w:rPr>
              <w:t>20</w:t>
            </w:r>
            <w:bookmarkEnd w:id="138"/>
            <w:bookmarkEnd w:id="139"/>
          </w:p>
        </w:tc>
        <w:tc>
          <w:tcPr>
            <w:tcW w:w="7909" w:type="dxa"/>
            <w:shd w:val="clear" w:color="auto" w:fill="auto"/>
          </w:tcPr>
          <w:p w14:paraId="7A9FCC0C" w14:textId="77777777" w:rsidR="007E0D16" w:rsidRPr="007E0D16" w:rsidRDefault="007E0D16" w:rsidP="009B0EDD">
            <w:pPr>
              <w:spacing w:before="120" w:after="120"/>
              <w:outlineLvl w:val="2"/>
              <w:rPr>
                <w:rFonts w:ascii="Open Sans" w:hAnsi="Open Sans" w:cs="Open Sans"/>
                <w:bCs/>
                <w:sz w:val="20"/>
                <w:szCs w:val="20"/>
              </w:rPr>
            </w:pPr>
            <w:bookmarkStart w:id="140" w:name="_Toc146356326"/>
            <w:bookmarkStart w:id="141" w:name="_Toc146356786"/>
            <w:r w:rsidRPr="007E0D16">
              <w:rPr>
                <w:rFonts w:ascii="Open Sans" w:hAnsi="Open Sans" w:cs="Open Sans"/>
                <w:bCs/>
                <w:sz w:val="20"/>
                <w:szCs w:val="20"/>
              </w:rPr>
              <w:t>Vysoká míra schopnosti vybraných členů týmu přispět k lepšímu naplnění cílů projektu</w:t>
            </w:r>
            <w:bookmarkEnd w:id="140"/>
            <w:bookmarkEnd w:id="141"/>
          </w:p>
        </w:tc>
      </w:tr>
      <w:tr w:rsidR="007E0D16" w:rsidRPr="007E0D16" w14:paraId="444AA64E" w14:textId="77777777" w:rsidTr="009B0EDD">
        <w:trPr>
          <w:trHeight w:val="454"/>
        </w:trPr>
        <w:tc>
          <w:tcPr>
            <w:tcW w:w="1163" w:type="dxa"/>
          </w:tcPr>
          <w:p w14:paraId="14E0E507" w14:textId="77777777" w:rsidR="007E0D16" w:rsidRPr="00CF55A6" w:rsidRDefault="007E0D16" w:rsidP="009B0EDD">
            <w:pPr>
              <w:spacing w:before="120" w:after="120"/>
              <w:outlineLvl w:val="2"/>
              <w:rPr>
                <w:rFonts w:ascii="Open Sans" w:hAnsi="Open Sans" w:cs="Open Sans"/>
                <w:bCs/>
                <w:sz w:val="20"/>
                <w:szCs w:val="20"/>
              </w:rPr>
            </w:pPr>
            <w:bookmarkStart w:id="142" w:name="_Toc146356327"/>
            <w:bookmarkStart w:id="143" w:name="_Toc146356787"/>
            <w:r w:rsidRPr="00CF55A6">
              <w:rPr>
                <w:rFonts w:ascii="Open Sans" w:hAnsi="Open Sans" w:cs="Open Sans"/>
                <w:bCs/>
                <w:sz w:val="20"/>
                <w:szCs w:val="20"/>
              </w:rPr>
              <w:t>16</w:t>
            </w:r>
            <w:bookmarkEnd w:id="142"/>
            <w:bookmarkEnd w:id="143"/>
          </w:p>
        </w:tc>
        <w:tc>
          <w:tcPr>
            <w:tcW w:w="7909" w:type="dxa"/>
            <w:shd w:val="clear" w:color="auto" w:fill="auto"/>
          </w:tcPr>
          <w:p w14:paraId="12BEFF09" w14:textId="77777777" w:rsidR="007E0D16" w:rsidRPr="007E0D16" w:rsidRDefault="007E0D16" w:rsidP="009B0EDD">
            <w:pPr>
              <w:spacing w:before="120" w:after="120"/>
              <w:outlineLvl w:val="2"/>
              <w:rPr>
                <w:rFonts w:ascii="Open Sans" w:hAnsi="Open Sans" w:cs="Open Sans"/>
                <w:bCs/>
                <w:sz w:val="20"/>
                <w:szCs w:val="20"/>
              </w:rPr>
            </w:pPr>
            <w:bookmarkStart w:id="144" w:name="_Toc146356328"/>
            <w:bookmarkStart w:id="145" w:name="_Toc146356788"/>
            <w:r w:rsidRPr="007E0D16">
              <w:rPr>
                <w:rFonts w:ascii="Open Sans" w:hAnsi="Open Sans" w:cs="Open Sans"/>
                <w:bCs/>
                <w:sz w:val="20"/>
                <w:szCs w:val="20"/>
              </w:rPr>
              <w:t>Míra schopnosti vybraných členů týmu přispět k lepšímu naplnění cílů projektu</w:t>
            </w:r>
            <w:r w:rsidRPr="007E0D16" w:rsidDel="00590999">
              <w:rPr>
                <w:rFonts w:ascii="Open Sans" w:hAnsi="Open Sans" w:cs="Open Sans"/>
                <w:bCs/>
                <w:sz w:val="20"/>
                <w:szCs w:val="20"/>
              </w:rPr>
              <w:t xml:space="preserve"> </w:t>
            </w:r>
            <w:r w:rsidRPr="007E0D16">
              <w:rPr>
                <w:rFonts w:ascii="Open Sans" w:hAnsi="Open Sans" w:cs="Open Sans"/>
                <w:bCs/>
                <w:sz w:val="20"/>
                <w:szCs w:val="20"/>
              </w:rPr>
              <w:t>je vyšší než průměrná, avšak nedosahuje té úrovně, aby ji bylo možno označit za vysokou</w:t>
            </w:r>
            <w:bookmarkEnd w:id="144"/>
            <w:bookmarkEnd w:id="145"/>
          </w:p>
        </w:tc>
      </w:tr>
      <w:tr w:rsidR="007E0D16" w:rsidRPr="007E0D16" w14:paraId="33CD68DC" w14:textId="77777777" w:rsidTr="009B0EDD">
        <w:trPr>
          <w:trHeight w:val="272"/>
        </w:trPr>
        <w:tc>
          <w:tcPr>
            <w:tcW w:w="1163" w:type="dxa"/>
            <w:tcBorders>
              <w:bottom w:val="single" w:sz="4" w:space="0" w:color="auto"/>
            </w:tcBorders>
          </w:tcPr>
          <w:p w14:paraId="7EDAD45A" w14:textId="77777777" w:rsidR="007E0D16" w:rsidRPr="00CF55A6" w:rsidRDefault="007E0D16" w:rsidP="009B0EDD">
            <w:pPr>
              <w:spacing w:before="120" w:after="120"/>
              <w:outlineLvl w:val="2"/>
              <w:rPr>
                <w:rFonts w:ascii="Open Sans" w:hAnsi="Open Sans" w:cs="Open Sans"/>
                <w:bCs/>
                <w:sz w:val="20"/>
                <w:szCs w:val="20"/>
              </w:rPr>
            </w:pPr>
            <w:bookmarkStart w:id="146" w:name="_Toc146356329"/>
            <w:bookmarkStart w:id="147" w:name="_Toc146356789"/>
            <w:r w:rsidRPr="00CF55A6">
              <w:rPr>
                <w:rFonts w:ascii="Open Sans" w:hAnsi="Open Sans" w:cs="Open Sans"/>
                <w:bCs/>
                <w:sz w:val="20"/>
                <w:szCs w:val="20"/>
              </w:rPr>
              <w:t>12</w:t>
            </w:r>
            <w:bookmarkEnd w:id="146"/>
            <w:bookmarkEnd w:id="147"/>
          </w:p>
        </w:tc>
        <w:tc>
          <w:tcPr>
            <w:tcW w:w="7909" w:type="dxa"/>
            <w:tcBorders>
              <w:bottom w:val="single" w:sz="4" w:space="0" w:color="auto"/>
            </w:tcBorders>
            <w:shd w:val="clear" w:color="auto" w:fill="auto"/>
          </w:tcPr>
          <w:p w14:paraId="2C116E9E" w14:textId="77777777" w:rsidR="007E0D16" w:rsidRPr="007E0D16" w:rsidRDefault="007E0D16" w:rsidP="009B0EDD">
            <w:pPr>
              <w:spacing w:before="120" w:after="120"/>
              <w:outlineLvl w:val="2"/>
              <w:rPr>
                <w:rFonts w:ascii="Open Sans" w:hAnsi="Open Sans" w:cs="Open Sans"/>
                <w:bCs/>
                <w:sz w:val="20"/>
                <w:szCs w:val="20"/>
              </w:rPr>
            </w:pPr>
            <w:bookmarkStart w:id="148" w:name="_Toc146356330"/>
            <w:bookmarkStart w:id="149" w:name="_Toc146356790"/>
            <w:r w:rsidRPr="007E0D16">
              <w:rPr>
                <w:rFonts w:ascii="Open Sans" w:hAnsi="Open Sans" w:cs="Open Sans"/>
                <w:bCs/>
                <w:sz w:val="20"/>
                <w:szCs w:val="20"/>
              </w:rPr>
              <w:t>Míra schopnosti vybraných členů týmu přispět k lepšímu naplnění cílů projektu</w:t>
            </w:r>
            <w:r w:rsidRPr="007E0D16" w:rsidDel="00590999">
              <w:rPr>
                <w:rFonts w:ascii="Open Sans" w:hAnsi="Open Sans" w:cs="Open Sans"/>
                <w:bCs/>
                <w:sz w:val="20"/>
                <w:szCs w:val="20"/>
              </w:rPr>
              <w:t xml:space="preserve"> </w:t>
            </w:r>
            <w:r w:rsidRPr="007E0D16">
              <w:rPr>
                <w:rFonts w:ascii="Open Sans" w:hAnsi="Open Sans" w:cs="Open Sans"/>
                <w:bCs/>
                <w:sz w:val="20"/>
                <w:szCs w:val="20"/>
              </w:rPr>
              <w:t>je průměrná</w:t>
            </w:r>
            <w:bookmarkEnd w:id="148"/>
            <w:bookmarkEnd w:id="149"/>
            <w:r w:rsidRPr="007E0D16">
              <w:rPr>
                <w:rFonts w:ascii="Open Sans" w:hAnsi="Open Sans" w:cs="Open Sans"/>
                <w:bCs/>
                <w:sz w:val="20"/>
                <w:szCs w:val="20"/>
              </w:rPr>
              <w:t xml:space="preserve"> </w:t>
            </w:r>
          </w:p>
        </w:tc>
      </w:tr>
      <w:tr w:rsidR="007E0D16" w:rsidRPr="007E0D16" w14:paraId="773A1EA3" w14:textId="77777777" w:rsidTr="009B0EDD">
        <w:trPr>
          <w:trHeight w:val="617"/>
        </w:trPr>
        <w:tc>
          <w:tcPr>
            <w:tcW w:w="1163" w:type="dxa"/>
            <w:tcBorders>
              <w:top w:val="single" w:sz="4" w:space="0" w:color="auto"/>
              <w:left w:val="single" w:sz="4" w:space="0" w:color="auto"/>
              <w:bottom w:val="single" w:sz="4" w:space="0" w:color="auto"/>
              <w:right w:val="single" w:sz="4" w:space="0" w:color="auto"/>
            </w:tcBorders>
          </w:tcPr>
          <w:p w14:paraId="6A3C8202" w14:textId="77777777" w:rsidR="007E0D16" w:rsidRPr="00CF55A6" w:rsidRDefault="007E0D16" w:rsidP="009B0EDD">
            <w:pPr>
              <w:spacing w:before="120" w:after="120"/>
              <w:outlineLvl w:val="2"/>
              <w:rPr>
                <w:rFonts w:ascii="Open Sans" w:hAnsi="Open Sans" w:cs="Open Sans"/>
                <w:bCs/>
                <w:sz w:val="20"/>
                <w:szCs w:val="20"/>
              </w:rPr>
            </w:pPr>
            <w:bookmarkStart w:id="150" w:name="_Toc146356331"/>
            <w:bookmarkStart w:id="151" w:name="_Toc146356791"/>
            <w:r w:rsidRPr="00CF55A6">
              <w:rPr>
                <w:rFonts w:ascii="Open Sans" w:hAnsi="Open Sans" w:cs="Open Sans"/>
                <w:bCs/>
                <w:sz w:val="20"/>
                <w:szCs w:val="20"/>
              </w:rPr>
              <w:t>8</w:t>
            </w:r>
            <w:bookmarkEnd w:id="150"/>
            <w:bookmarkEnd w:id="151"/>
          </w:p>
        </w:tc>
        <w:tc>
          <w:tcPr>
            <w:tcW w:w="7909" w:type="dxa"/>
            <w:tcBorders>
              <w:left w:val="single" w:sz="4" w:space="0" w:color="auto"/>
            </w:tcBorders>
            <w:shd w:val="clear" w:color="auto" w:fill="auto"/>
          </w:tcPr>
          <w:p w14:paraId="2E546882" w14:textId="77777777" w:rsidR="007E0D16" w:rsidRPr="007E0D16" w:rsidRDefault="007E0D16" w:rsidP="009B0EDD">
            <w:pPr>
              <w:spacing w:before="120" w:after="120"/>
              <w:outlineLvl w:val="2"/>
              <w:rPr>
                <w:rFonts w:ascii="Open Sans" w:hAnsi="Open Sans" w:cs="Open Sans"/>
                <w:bCs/>
                <w:sz w:val="20"/>
                <w:szCs w:val="20"/>
              </w:rPr>
            </w:pPr>
            <w:bookmarkStart w:id="152" w:name="_Toc146356332"/>
            <w:bookmarkStart w:id="153" w:name="_Toc146356792"/>
            <w:r w:rsidRPr="007E0D16">
              <w:rPr>
                <w:rFonts w:ascii="Open Sans" w:hAnsi="Open Sans" w:cs="Open Sans"/>
                <w:bCs/>
                <w:sz w:val="20"/>
                <w:szCs w:val="20"/>
              </w:rPr>
              <w:t>Míra schopnosti vybraných členů týmu přispět k lepšímu naplnění cílů projektu</w:t>
            </w:r>
            <w:r w:rsidRPr="007E0D16" w:rsidDel="00590999">
              <w:rPr>
                <w:rFonts w:ascii="Open Sans" w:hAnsi="Open Sans" w:cs="Open Sans"/>
                <w:bCs/>
                <w:sz w:val="20"/>
                <w:szCs w:val="20"/>
              </w:rPr>
              <w:t xml:space="preserve"> </w:t>
            </w:r>
            <w:r w:rsidRPr="007E0D16">
              <w:rPr>
                <w:rFonts w:ascii="Open Sans" w:hAnsi="Open Sans" w:cs="Open Sans"/>
                <w:bCs/>
                <w:sz w:val="20"/>
                <w:szCs w:val="20"/>
              </w:rPr>
              <w:t>je nízká</w:t>
            </w:r>
            <w:bookmarkEnd w:id="152"/>
            <w:bookmarkEnd w:id="153"/>
            <w:r w:rsidRPr="007E0D16">
              <w:rPr>
                <w:rFonts w:ascii="Open Sans" w:hAnsi="Open Sans" w:cs="Open Sans"/>
                <w:bCs/>
                <w:sz w:val="20"/>
                <w:szCs w:val="20"/>
              </w:rPr>
              <w:t xml:space="preserve"> </w:t>
            </w:r>
          </w:p>
        </w:tc>
      </w:tr>
      <w:tr w:rsidR="007E0D16" w:rsidRPr="007E0D16" w14:paraId="174D8910" w14:textId="77777777" w:rsidTr="009B0EDD">
        <w:trPr>
          <w:trHeight w:val="617"/>
        </w:trPr>
        <w:tc>
          <w:tcPr>
            <w:tcW w:w="1163" w:type="dxa"/>
            <w:tcBorders>
              <w:top w:val="single" w:sz="4" w:space="0" w:color="auto"/>
            </w:tcBorders>
          </w:tcPr>
          <w:p w14:paraId="0BB64423" w14:textId="77777777" w:rsidR="007E0D16" w:rsidRPr="00CF55A6" w:rsidDel="00590999" w:rsidRDefault="007E0D16" w:rsidP="009B0EDD">
            <w:pPr>
              <w:spacing w:before="120" w:after="120"/>
              <w:outlineLvl w:val="2"/>
              <w:rPr>
                <w:rFonts w:ascii="Open Sans" w:hAnsi="Open Sans" w:cs="Open Sans"/>
                <w:bCs/>
                <w:sz w:val="20"/>
                <w:szCs w:val="20"/>
              </w:rPr>
            </w:pPr>
            <w:bookmarkStart w:id="154" w:name="_Toc146356333"/>
            <w:bookmarkStart w:id="155" w:name="_Toc146356793"/>
            <w:r w:rsidRPr="00CF55A6">
              <w:rPr>
                <w:rFonts w:ascii="Open Sans" w:hAnsi="Open Sans" w:cs="Open Sans"/>
                <w:bCs/>
                <w:sz w:val="20"/>
                <w:szCs w:val="20"/>
              </w:rPr>
              <w:t>0</w:t>
            </w:r>
            <w:bookmarkEnd w:id="154"/>
            <w:bookmarkEnd w:id="155"/>
          </w:p>
        </w:tc>
        <w:tc>
          <w:tcPr>
            <w:tcW w:w="7909" w:type="dxa"/>
            <w:shd w:val="clear" w:color="auto" w:fill="auto"/>
          </w:tcPr>
          <w:p w14:paraId="6A609C00" w14:textId="77777777" w:rsidR="007E0D16" w:rsidRPr="007E0D16" w:rsidRDefault="007E0D16" w:rsidP="009B0EDD">
            <w:pPr>
              <w:spacing w:before="120" w:after="120"/>
              <w:outlineLvl w:val="2"/>
              <w:rPr>
                <w:rFonts w:ascii="Open Sans" w:hAnsi="Open Sans" w:cs="Open Sans"/>
                <w:bCs/>
                <w:sz w:val="20"/>
                <w:szCs w:val="20"/>
              </w:rPr>
            </w:pPr>
            <w:bookmarkStart w:id="156" w:name="_Toc146356334"/>
            <w:bookmarkStart w:id="157" w:name="_Toc146356794"/>
            <w:r w:rsidRPr="007E0D16">
              <w:rPr>
                <w:rFonts w:ascii="Open Sans" w:hAnsi="Open Sans" w:cs="Open Sans"/>
                <w:bCs/>
                <w:sz w:val="20"/>
                <w:szCs w:val="20"/>
              </w:rPr>
              <w:t>Míra schopnosti vybraných členů týmu přispět k lepšímu naplnění cílů projektu je nedostatečná</w:t>
            </w:r>
            <w:bookmarkEnd w:id="156"/>
            <w:bookmarkEnd w:id="157"/>
          </w:p>
        </w:tc>
      </w:tr>
    </w:tbl>
    <w:p w14:paraId="148FF538" w14:textId="77777777" w:rsidR="007E0D16" w:rsidRPr="007E0D16" w:rsidRDefault="007E0D16" w:rsidP="007E0D16">
      <w:pPr>
        <w:pStyle w:val="Bezmezer"/>
        <w:spacing w:after="0" w:line="240" w:lineRule="auto"/>
        <w:rPr>
          <w:rFonts w:cs="Open Sans"/>
          <w:b/>
          <w:szCs w:val="20"/>
        </w:rPr>
      </w:pPr>
    </w:p>
    <w:p w14:paraId="56421670" w14:textId="77777777" w:rsidR="007E0D16" w:rsidRPr="007E0D16" w:rsidRDefault="007E0D16">
      <w:pPr>
        <w:rPr>
          <w:rFonts w:ascii="Open Sans" w:hAnsi="Open Sans" w:cs="Open Sans"/>
          <w:b/>
          <w:bCs/>
        </w:rPr>
      </w:pPr>
    </w:p>
    <w:sectPr w:rsidR="007E0D16" w:rsidRPr="007E0D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6588" w14:textId="77777777" w:rsidR="006041CF" w:rsidRDefault="006041CF" w:rsidP="00B14994">
      <w:pPr>
        <w:spacing w:after="0" w:line="240" w:lineRule="auto"/>
      </w:pPr>
      <w:r>
        <w:separator/>
      </w:r>
    </w:p>
  </w:endnote>
  <w:endnote w:type="continuationSeparator" w:id="0">
    <w:p w14:paraId="4C96F531" w14:textId="77777777" w:rsidR="006041CF" w:rsidRDefault="006041CF" w:rsidP="00B1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altName w:val="Courier New"/>
    <w:charset w:val="01"/>
    <w:family w:val="roman"/>
    <w:pitch w:val="variable"/>
  </w:font>
  <w:font w:name="OpenSymbol">
    <w:altName w:val="Calibri"/>
    <w:charset w:val="01"/>
    <w:family w:val="auto"/>
    <w:pitch w:val="default"/>
  </w:font>
  <w:font w:name="Liberation Sans">
    <w:altName w:val="Arial"/>
    <w:charset w:val="01"/>
    <w:family w:val="roman"/>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E36B" w14:textId="77777777" w:rsidR="006041CF" w:rsidRDefault="006041CF" w:rsidP="00B14994">
      <w:pPr>
        <w:spacing w:after="0" w:line="240" w:lineRule="auto"/>
      </w:pPr>
      <w:r>
        <w:separator/>
      </w:r>
    </w:p>
  </w:footnote>
  <w:footnote w:type="continuationSeparator" w:id="0">
    <w:p w14:paraId="37103A2B" w14:textId="77777777" w:rsidR="006041CF" w:rsidRDefault="006041CF" w:rsidP="00B14994">
      <w:pPr>
        <w:spacing w:after="0" w:line="240" w:lineRule="auto"/>
      </w:pPr>
      <w:r>
        <w:continuationSeparator/>
      </w:r>
    </w:p>
  </w:footnote>
  <w:footnote w:id="1">
    <w:p w14:paraId="63937656" w14:textId="77777777" w:rsidR="007E0D16" w:rsidRPr="00677A8F" w:rsidRDefault="007E0D16" w:rsidP="007E0D16">
      <w:pPr>
        <w:pStyle w:val="Textpoznpodarou"/>
        <w:jc w:val="both"/>
        <w:rPr>
          <w:sz w:val="18"/>
          <w:szCs w:val="18"/>
        </w:rPr>
      </w:pPr>
    </w:p>
  </w:footnote>
  <w:footnote w:id="2">
    <w:p w14:paraId="2B2FA3C6" w14:textId="77777777" w:rsidR="007E0D16" w:rsidRPr="00677A8F" w:rsidRDefault="007E0D16" w:rsidP="007E0D16">
      <w:pPr>
        <w:pStyle w:val="Textpoznpodarou"/>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B88B" w14:textId="13D57665" w:rsidR="00B14994" w:rsidRDefault="00DA412F">
    <w:pPr>
      <w:pStyle w:val="Zhlav"/>
    </w:pPr>
    <w:r>
      <w:rPr>
        <w:noProof/>
      </w:rPr>
      <w:drawing>
        <wp:anchor distT="0" distB="0" distL="114300" distR="114300" simplePos="0" relativeHeight="251660288" behindDoc="1" locked="0" layoutInCell="1" allowOverlap="1" wp14:anchorId="2CF4E281" wp14:editId="42B71D57">
          <wp:simplePos x="0" y="0"/>
          <wp:positionH relativeFrom="column">
            <wp:posOffset>4510405</wp:posOffset>
          </wp:positionH>
          <wp:positionV relativeFrom="paragraph">
            <wp:posOffset>-180340</wp:posOffset>
          </wp:positionV>
          <wp:extent cx="1447800" cy="392430"/>
          <wp:effectExtent l="0" t="0" r="0" b="7620"/>
          <wp:wrapTight wrapText="bothSides">
            <wp:wrapPolygon edited="0">
              <wp:start x="0" y="0"/>
              <wp:lineTo x="0" y="20971"/>
              <wp:lineTo x="21316" y="20971"/>
              <wp:lineTo x="21316" y="0"/>
              <wp:lineTo x="0" y="0"/>
            </wp:wrapPolygon>
          </wp:wrapTight>
          <wp:docPr id="15186962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1"/>
      </w:rPr>
      <w:drawing>
        <wp:anchor distT="0" distB="0" distL="114300" distR="114300" simplePos="0" relativeHeight="251659264" behindDoc="1" locked="0" layoutInCell="1" allowOverlap="1" wp14:anchorId="2FAEB7E3" wp14:editId="0AB5F0EE">
          <wp:simplePos x="0" y="0"/>
          <wp:positionH relativeFrom="column">
            <wp:posOffset>-175260</wp:posOffset>
          </wp:positionH>
          <wp:positionV relativeFrom="paragraph">
            <wp:posOffset>-175895</wp:posOffset>
          </wp:positionV>
          <wp:extent cx="4770120" cy="388620"/>
          <wp:effectExtent l="0" t="0" r="0" b="0"/>
          <wp:wrapTight wrapText="bothSides">
            <wp:wrapPolygon edited="0">
              <wp:start x="0" y="0"/>
              <wp:lineTo x="0" y="20118"/>
              <wp:lineTo x="2760" y="20118"/>
              <wp:lineTo x="17080" y="16941"/>
              <wp:lineTo x="19581" y="13765"/>
              <wp:lineTo x="19409" y="0"/>
              <wp:lineTo x="0" y="0"/>
            </wp:wrapPolygon>
          </wp:wrapTight>
          <wp:docPr id="757854105" name="Obrázek 75785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0120" cy="3886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CA"/>
    <w:multiLevelType w:val="hybridMultilevel"/>
    <w:tmpl w:val="45B6D69C"/>
    <w:lvl w:ilvl="0" w:tplc="42E6D7C6">
      <w:start w:val="1"/>
      <w:numFmt w:val="decimal"/>
      <w:pStyle w:val="Styl1"/>
      <w:lvlText w:val="2.1.%1"/>
      <w:lvlJc w:val="left"/>
      <w:pPr>
        <w:ind w:left="1003" w:hanging="360"/>
      </w:pPr>
      <w:rPr>
        <w:rFonts w:hint="default"/>
      </w:rPr>
    </w:lvl>
    <w:lvl w:ilvl="1" w:tplc="04050019" w:tentative="1">
      <w:start w:val="1"/>
      <w:numFmt w:val="lowerLetter"/>
      <w:lvlText w:val="%2."/>
      <w:lvlJc w:val="left"/>
      <w:pPr>
        <w:ind w:left="1723" w:hanging="360"/>
      </w:pPr>
    </w:lvl>
    <w:lvl w:ilvl="2" w:tplc="0405001B">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 w15:restartNumberingAfterBreak="0">
    <w:nsid w:val="016B24C1"/>
    <w:multiLevelType w:val="hybridMultilevel"/>
    <w:tmpl w:val="387EA86A"/>
    <w:lvl w:ilvl="0" w:tplc="ABA0C102">
      <w:start w:val="9"/>
      <w:numFmt w:val="bullet"/>
      <w:lvlText w:val="-"/>
      <w:lvlJc w:val="left"/>
      <w:pPr>
        <w:ind w:left="1440" w:hanging="720"/>
      </w:pPr>
      <w:rPr>
        <w:rFonts w:ascii="Calibri" w:eastAsia="Times New Roman" w:hAnsi="Calibri"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C84108"/>
    <w:multiLevelType w:val="hybridMultilevel"/>
    <w:tmpl w:val="3FFC35E8"/>
    <w:lvl w:ilvl="0" w:tplc="596AC8F4">
      <w:start w:val="1"/>
      <w:numFmt w:val="bullet"/>
      <w:lvlText w:val="-"/>
      <w:lvlJc w:val="left"/>
      <w:pPr>
        <w:tabs>
          <w:tab w:val="num" w:pos="720"/>
        </w:tabs>
        <w:ind w:left="720" w:hanging="360"/>
      </w:pPr>
      <w:rPr>
        <w:rFonts w:ascii="Times New Roman" w:hAnsi="Times New Roman" w:hint="default"/>
      </w:rPr>
    </w:lvl>
    <w:lvl w:ilvl="1" w:tplc="CB540D7A" w:tentative="1">
      <w:start w:val="1"/>
      <w:numFmt w:val="bullet"/>
      <w:lvlText w:val="-"/>
      <w:lvlJc w:val="left"/>
      <w:pPr>
        <w:tabs>
          <w:tab w:val="num" w:pos="1440"/>
        </w:tabs>
        <w:ind w:left="1440" w:hanging="360"/>
      </w:pPr>
      <w:rPr>
        <w:rFonts w:ascii="Times New Roman" w:hAnsi="Times New Roman" w:hint="default"/>
      </w:rPr>
    </w:lvl>
    <w:lvl w:ilvl="2" w:tplc="87AC32CE" w:tentative="1">
      <w:start w:val="1"/>
      <w:numFmt w:val="bullet"/>
      <w:lvlText w:val="-"/>
      <w:lvlJc w:val="left"/>
      <w:pPr>
        <w:tabs>
          <w:tab w:val="num" w:pos="2160"/>
        </w:tabs>
        <w:ind w:left="2160" w:hanging="360"/>
      </w:pPr>
      <w:rPr>
        <w:rFonts w:ascii="Times New Roman" w:hAnsi="Times New Roman" w:hint="default"/>
      </w:rPr>
    </w:lvl>
    <w:lvl w:ilvl="3" w:tplc="92AEC822" w:tentative="1">
      <w:start w:val="1"/>
      <w:numFmt w:val="bullet"/>
      <w:lvlText w:val="-"/>
      <w:lvlJc w:val="left"/>
      <w:pPr>
        <w:tabs>
          <w:tab w:val="num" w:pos="2880"/>
        </w:tabs>
        <w:ind w:left="2880" w:hanging="360"/>
      </w:pPr>
      <w:rPr>
        <w:rFonts w:ascii="Times New Roman" w:hAnsi="Times New Roman" w:hint="default"/>
      </w:rPr>
    </w:lvl>
    <w:lvl w:ilvl="4" w:tplc="764478F2" w:tentative="1">
      <w:start w:val="1"/>
      <w:numFmt w:val="bullet"/>
      <w:lvlText w:val="-"/>
      <w:lvlJc w:val="left"/>
      <w:pPr>
        <w:tabs>
          <w:tab w:val="num" w:pos="3600"/>
        </w:tabs>
        <w:ind w:left="3600" w:hanging="360"/>
      </w:pPr>
      <w:rPr>
        <w:rFonts w:ascii="Times New Roman" w:hAnsi="Times New Roman" w:hint="default"/>
      </w:rPr>
    </w:lvl>
    <w:lvl w:ilvl="5" w:tplc="3ACAD2BE" w:tentative="1">
      <w:start w:val="1"/>
      <w:numFmt w:val="bullet"/>
      <w:lvlText w:val="-"/>
      <w:lvlJc w:val="left"/>
      <w:pPr>
        <w:tabs>
          <w:tab w:val="num" w:pos="4320"/>
        </w:tabs>
        <w:ind w:left="4320" w:hanging="360"/>
      </w:pPr>
      <w:rPr>
        <w:rFonts w:ascii="Times New Roman" w:hAnsi="Times New Roman" w:hint="default"/>
      </w:rPr>
    </w:lvl>
    <w:lvl w:ilvl="6" w:tplc="55F8808A" w:tentative="1">
      <w:start w:val="1"/>
      <w:numFmt w:val="bullet"/>
      <w:lvlText w:val="-"/>
      <w:lvlJc w:val="left"/>
      <w:pPr>
        <w:tabs>
          <w:tab w:val="num" w:pos="5040"/>
        </w:tabs>
        <w:ind w:left="5040" w:hanging="360"/>
      </w:pPr>
      <w:rPr>
        <w:rFonts w:ascii="Times New Roman" w:hAnsi="Times New Roman" w:hint="default"/>
      </w:rPr>
    </w:lvl>
    <w:lvl w:ilvl="7" w:tplc="CA9C40DE" w:tentative="1">
      <w:start w:val="1"/>
      <w:numFmt w:val="bullet"/>
      <w:lvlText w:val="-"/>
      <w:lvlJc w:val="left"/>
      <w:pPr>
        <w:tabs>
          <w:tab w:val="num" w:pos="5760"/>
        </w:tabs>
        <w:ind w:left="5760" w:hanging="360"/>
      </w:pPr>
      <w:rPr>
        <w:rFonts w:ascii="Times New Roman" w:hAnsi="Times New Roman" w:hint="default"/>
      </w:rPr>
    </w:lvl>
    <w:lvl w:ilvl="8" w:tplc="14C41A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4F7E32"/>
    <w:multiLevelType w:val="hybridMultilevel"/>
    <w:tmpl w:val="FAD8D5D2"/>
    <w:lvl w:ilvl="0" w:tplc="0405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9F35092"/>
    <w:multiLevelType w:val="multilevel"/>
    <w:tmpl w:val="91281B3C"/>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9F35721"/>
    <w:multiLevelType w:val="hybridMultilevel"/>
    <w:tmpl w:val="597083E2"/>
    <w:lvl w:ilvl="0" w:tplc="3A2AAB12">
      <w:start w:val="11"/>
      <w:numFmt w:val="bullet"/>
      <w:lvlText w:val="-"/>
      <w:lvlJc w:val="left"/>
      <w:pPr>
        <w:ind w:left="720" w:hanging="360"/>
      </w:pPr>
      <w:rPr>
        <w:rFonts w:ascii="Open Sans" w:eastAsiaTheme="minorHAnsi"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5A57AF"/>
    <w:multiLevelType w:val="hybridMultilevel"/>
    <w:tmpl w:val="F1D62120"/>
    <w:lvl w:ilvl="0" w:tplc="268AD7F6">
      <w:start w:val="2"/>
      <w:numFmt w:val="bullet"/>
      <w:lvlText w:val="-"/>
      <w:lvlJc w:val="left"/>
      <w:pPr>
        <w:ind w:left="1440" w:hanging="720"/>
      </w:pPr>
      <w:rPr>
        <w:rFonts w:ascii="Calibri" w:eastAsiaTheme="minorHAnsi" w:hAnsi="Calibr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5520EDF"/>
    <w:multiLevelType w:val="hybridMultilevel"/>
    <w:tmpl w:val="B150C614"/>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A4092"/>
    <w:multiLevelType w:val="hybridMultilevel"/>
    <w:tmpl w:val="1C9CE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5111A7"/>
    <w:multiLevelType w:val="hybridMultilevel"/>
    <w:tmpl w:val="D14CE66E"/>
    <w:lvl w:ilvl="0" w:tplc="0405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3F64490"/>
    <w:multiLevelType w:val="hybridMultilevel"/>
    <w:tmpl w:val="317A9536"/>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04048A"/>
    <w:multiLevelType w:val="hybridMultilevel"/>
    <w:tmpl w:val="A57050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341001D"/>
    <w:multiLevelType w:val="hybridMultilevel"/>
    <w:tmpl w:val="54B404E4"/>
    <w:lvl w:ilvl="0" w:tplc="AB880E2E">
      <w:start w:val="2"/>
      <w:numFmt w:val="bullet"/>
      <w:lvlText w:val="-"/>
      <w:lvlJc w:val="left"/>
      <w:pPr>
        <w:ind w:left="720" w:hanging="360"/>
      </w:pPr>
      <w:rPr>
        <w:rFonts w:ascii="Helvetica" w:eastAsia="Arial Unicode MS" w:hAnsi="Helvetic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D20FBB"/>
    <w:multiLevelType w:val="hybridMultilevel"/>
    <w:tmpl w:val="72803920"/>
    <w:lvl w:ilvl="0" w:tplc="FFFFFFFF">
      <w:start w:val="1"/>
      <w:numFmt w:val="lowerLetter"/>
      <w:lvlText w:val="%1)"/>
      <w:lvlJc w:val="left"/>
      <w:pPr>
        <w:ind w:left="1117" w:hanging="360"/>
      </w:pPr>
    </w:lvl>
    <w:lvl w:ilvl="1" w:tplc="FFFFFFFF">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4" w15:restartNumberingAfterBreak="0">
    <w:nsid w:val="443A1558"/>
    <w:multiLevelType w:val="hybridMultilevel"/>
    <w:tmpl w:val="01E4F1AE"/>
    <w:lvl w:ilvl="0" w:tplc="0F6CE6F4">
      <w:start w:val="1"/>
      <w:numFmt w:val="decimal"/>
      <w:pStyle w:val="StylOdrkyAsieSimSun"/>
      <w:lvlText w:val="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5CB397B"/>
    <w:multiLevelType w:val="hybridMultilevel"/>
    <w:tmpl w:val="A9E671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B108CF"/>
    <w:multiLevelType w:val="hybridMultilevel"/>
    <w:tmpl w:val="2C74E9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0F0424"/>
    <w:multiLevelType w:val="multilevel"/>
    <w:tmpl w:val="0405001D"/>
    <w:styleLink w:val="Aktulnsezna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854618"/>
    <w:multiLevelType w:val="hybridMultilevel"/>
    <w:tmpl w:val="77FED856"/>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15:restartNumberingAfterBreak="0">
    <w:nsid w:val="57DC583F"/>
    <w:multiLevelType w:val="hybridMultilevel"/>
    <w:tmpl w:val="2C74E9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C36CE6"/>
    <w:multiLevelType w:val="hybridMultilevel"/>
    <w:tmpl w:val="23DACBF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E32582"/>
    <w:multiLevelType w:val="hybridMultilevel"/>
    <w:tmpl w:val="AF54BB96"/>
    <w:lvl w:ilvl="0" w:tplc="0405000F">
      <w:start w:val="1"/>
      <w:numFmt w:val="decimal"/>
      <w:lvlText w:val="%1."/>
      <w:lvlJc w:val="left"/>
      <w:pPr>
        <w:ind w:left="720" w:hanging="360"/>
      </w:pPr>
      <w:rPr>
        <w:rFonts w:hint="default"/>
      </w:rPr>
    </w:lvl>
    <w:lvl w:ilvl="1" w:tplc="1C4E1D38">
      <w:start w:val="1"/>
      <w:numFmt w:val="lowerLetter"/>
      <w:lvlText w:val="%2)"/>
      <w:lvlJc w:val="left"/>
      <w:pPr>
        <w:ind w:left="1635" w:hanging="55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B871FC"/>
    <w:multiLevelType w:val="hybridMultilevel"/>
    <w:tmpl w:val="238AC1E8"/>
    <w:lvl w:ilvl="0" w:tplc="ABA0C102">
      <w:start w:val="9"/>
      <w:numFmt w:val="bullet"/>
      <w:lvlText w:val="-"/>
      <w:lvlJc w:val="left"/>
      <w:pPr>
        <w:ind w:left="2483" w:hanging="360"/>
      </w:pPr>
      <w:rPr>
        <w:rFonts w:ascii="Calibri" w:eastAsia="Times New Roman" w:hAnsi="Calibri" w:hint="default"/>
        <w:b w:val="0"/>
        <w:bCs w:val="0"/>
      </w:rPr>
    </w:lvl>
    <w:lvl w:ilvl="1" w:tplc="04050003">
      <w:start w:val="1"/>
      <w:numFmt w:val="bullet"/>
      <w:lvlText w:val="o"/>
      <w:lvlJc w:val="left"/>
      <w:pPr>
        <w:ind w:left="3203" w:hanging="360"/>
      </w:pPr>
      <w:rPr>
        <w:rFonts w:ascii="Courier New" w:hAnsi="Courier New" w:cs="Courier New" w:hint="default"/>
      </w:rPr>
    </w:lvl>
    <w:lvl w:ilvl="2" w:tplc="04050005" w:tentative="1">
      <w:start w:val="1"/>
      <w:numFmt w:val="bullet"/>
      <w:lvlText w:val=""/>
      <w:lvlJc w:val="left"/>
      <w:pPr>
        <w:ind w:left="3923" w:hanging="360"/>
      </w:pPr>
      <w:rPr>
        <w:rFonts w:ascii="Wingdings" w:hAnsi="Wingdings" w:cs="Wingdings" w:hint="default"/>
      </w:rPr>
    </w:lvl>
    <w:lvl w:ilvl="3" w:tplc="04050001" w:tentative="1">
      <w:start w:val="1"/>
      <w:numFmt w:val="bullet"/>
      <w:lvlText w:val=""/>
      <w:lvlJc w:val="left"/>
      <w:pPr>
        <w:ind w:left="4643" w:hanging="360"/>
      </w:pPr>
      <w:rPr>
        <w:rFonts w:ascii="Symbol" w:hAnsi="Symbol" w:cs="Symbol" w:hint="default"/>
      </w:rPr>
    </w:lvl>
    <w:lvl w:ilvl="4" w:tplc="04050003" w:tentative="1">
      <w:start w:val="1"/>
      <w:numFmt w:val="bullet"/>
      <w:lvlText w:val="o"/>
      <w:lvlJc w:val="left"/>
      <w:pPr>
        <w:ind w:left="5363" w:hanging="360"/>
      </w:pPr>
      <w:rPr>
        <w:rFonts w:ascii="Courier New" w:hAnsi="Courier New" w:cs="Courier New" w:hint="default"/>
      </w:rPr>
    </w:lvl>
    <w:lvl w:ilvl="5" w:tplc="04050005" w:tentative="1">
      <w:start w:val="1"/>
      <w:numFmt w:val="bullet"/>
      <w:lvlText w:val=""/>
      <w:lvlJc w:val="left"/>
      <w:pPr>
        <w:ind w:left="6083" w:hanging="360"/>
      </w:pPr>
      <w:rPr>
        <w:rFonts w:ascii="Wingdings" w:hAnsi="Wingdings" w:cs="Wingdings" w:hint="default"/>
      </w:rPr>
    </w:lvl>
    <w:lvl w:ilvl="6" w:tplc="04050001" w:tentative="1">
      <w:start w:val="1"/>
      <w:numFmt w:val="bullet"/>
      <w:lvlText w:val=""/>
      <w:lvlJc w:val="left"/>
      <w:pPr>
        <w:ind w:left="6803" w:hanging="360"/>
      </w:pPr>
      <w:rPr>
        <w:rFonts w:ascii="Symbol" w:hAnsi="Symbol" w:cs="Symbol" w:hint="default"/>
      </w:rPr>
    </w:lvl>
    <w:lvl w:ilvl="7" w:tplc="04050003" w:tentative="1">
      <w:start w:val="1"/>
      <w:numFmt w:val="bullet"/>
      <w:lvlText w:val="o"/>
      <w:lvlJc w:val="left"/>
      <w:pPr>
        <w:ind w:left="7523" w:hanging="360"/>
      </w:pPr>
      <w:rPr>
        <w:rFonts w:ascii="Courier New" w:hAnsi="Courier New" w:cs="Courier New" w:hint="default"/>
      </w:rPr>
    </w:lvl>
    <w:lvl w:ilvl="8" w:tplc="04050005" w:tentative="1">
      <w:start w:val="1"/>
      <w:numFmt w:val="bullet"/>
      <w:lvlText w:val=""/>
      <w:lvlJc w:val="left"/>
      <w:pPr>
        <w:ind w:left="8243" w:hanging="360"/>
      </w:pPr>
      <w:rPr>
        <w:rFonts w:ascii="Wingdings" w:hAnsi="Wingdings" w:cs="Wingdings" w:hint="default"/>
      </w:rPr>
    </w:lvl>
  </w:abstractNum>
  <w:abstractNum w:abstractNumId="23" w15:restartNumberingAfterBreak="0">
    <w:nsid w:val="642E15D6"/>
    <w:multiLevelType w:val="hybridMultilevel"/>
    <w:tmpl w:val="0F36F524"/>
    <w:lvl w:ilvl="0" w:tplc="ABA0C102">
      <w:start w:val="9"/>
      <w:numFmt w:val="bullet"/>
      <w:lvlText w:val="-"/>
      <w:lvlJc w:val="left"/>
      <w:pPr>
        <w:ind w:left="1440" w:hanging="360"/>
      </w:pPr>
      <w:rPr>
        <w:rFonts w:ascii="Calibri" w:eastAsia="Times New Roman" w:hAnsi="Calibri"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47059D7"/>
    <w:multiLevelType w:val="hybridMultilevel"/>
    <w:tmpl w:val="4D7AD64E"/>
    <w:lvl w:ilvl="0" w:tplc="858A7E00">
      <w:start w:val="1"/>
      <w:numFmt w:val="lowerLetter"/>
      <w:lvlText w:val="%1)"/>
      <w:lvlJc w:val="left"/>
      <w:pPr>
        <w:ind w:left="532" w:hanging="39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658E3397"/>
    <w:multiLevelType w:val="hybridMultilevel"/>
    <w:tmpl w:val="C81A27FA"/>
    <w:lvl w:ilvl="0" w:tplc="150232B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2F541D"/>
    <w:multiLevelType w:val="hybridMultilevel"/>
    <w:tmpl w:val="2FAA0D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185923"/>
    <w:multiLevelType w:val="hybridMultilevel"/>
    <w:tmpl w:val="CAF25CFC"/>
    <w:lvl w:ilvl="0" w:tplc="F08A8BFA">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6F098C"/>
    <w:multiLevelType w:val="hybridMultilevel"/>
    <w:tmpl w:val="87EE1DD4"/>
    <w:lvl w:ilvl="0" w:tplc="CAC2080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25194B"/>
    <w:multiLevelType w:val="hybridMultilevel"/>
    <w:tmpl w:val="A5368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CE5BEC"/>
    <w:multiLevelType w:val="hybridMultilevel"/>
    <w:tmpl w:val="47CCE7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1387717">
    <w:abstractNumId w:val="4"/>
  </w:num>
  <w:num w:numId="2" w16cid:durableId="740716440">
    <w:abstractNumId w:val="0"/>
  </w:num>
  <w:num w:numId="3" w16cid:durableId="1508713674">
    <w:abstractNumId w:val="14"/>
  </w:num>
  <w:num w:numId="4" w16cid:durableId="5447110">
    <w:abstractNumId w:val="17"/>
  </w:num>
  <w:num w:numId="5" w16cid:durableId="1967663964">
    <w:abstractNumId w:val="3"/>
  </w:num>
  <w:num w:numId="6" w16cid:durableId="639727652">
    <w:abstractNumId w:val="11"/>
  </w:num>
  <w:num w:numId="7" w16cid:durableId="1545825438">
    <w:abstractNumId w:val="9"/>
  </w:num>
  <w:num w:numId="8" w16cid:durableId="1063526211">
    <w:abstractNumId w:val="16"/>
  </w:num>
  <w:num w:numId="9" w16cid:durableId="109134035">
    <w:abstractNumId w:val="27"/>
  </w:num>
  <w:num w:numId="10" w16cid:durableId="839855864">
    <w:abstractNumId w:val="2"/>
  </w:num>
  <w:num w:numId="11" w16cid:durableId="332146348">
    <w:abstractNumId w:val="22"/>
  </w:num>
  <w:num w:numId="12" w16cid:durableId="1214848009">
    <w:abstractNumId w:val="28"/>
  </w:num>
  <w:num w:numId="13" w16cid:durableId="897519562">
    <w:abstractNumId w:val="12"/>
  </w:num>
  <w:num w:numId="14" w16cid:durableId="1499881675">
    <w:abstractNumId w:val="20"/>
  </w:num>
  <w:num w:numId="15" w16cid:durableId="289823766">
    <w:abstractNumId w:val="5"/>
  </w:num>
  <w:num w:numId="16" w16cid:durableId="1874346892">
    <w:abstractNumId w:val="8"/>
  </w:num>
  <w:num w:numId="17" w16cid:durableId="617643690">
    <w:abstractNumId w:val="21"/>
  </w:num>
  <w:num w:numId="18" w16cid:durableId="194511152">
    <w:abstractNumId w:val="19"/>
  </w:num>
  <w:num w:numId="19" w16cid:durableId="1321272968">
    <w:abstractNumId w:val="29"/>
  </w:num>
  <w:num w:numId="20" w16cid:durableId="1118571660">
    <w:abstractNumId w:val="6"/>
  </w:num>
  <w:num w:numId="21" w16cid:durableId="61417228">
    <w:abstractNumId w:val="1"/>
  </w:num>
  <w:num w:numId="22" w16cid:durableId="584534380">
    <w:abstractNumId w:val="25"/>
  </w:num>
  <w:num w:numId="23" w16cid:durableId="1848059022">
    <w:abstractNumId w:val="18"/>
  </w:num>
  <w:num w:numId="24" w16cid:durableId="408115800">
    <w:abstractNumId w:val="24"/>
  </w:num>
  <w:num w:numId="25" w16cid:durableId="650214904">
    <w:abstractNumId w:val="15"/>
  </w:num>
  <w:num w:numId="26" w16cid:durableId="1734962906">
    <w:abstractNumId w:val="30"/>
  </w:num>
  <w:num w:numId="27" w16cid:durableId="1984122162">
    <w:abstractNumId w:val="7"/>
  </w:num>
  <w:num w:numId="28" w16cid:durableId="907573706">
    <w:abstractNumId w:val="26"/>
  </w:num>
  <w:num w:numId="29" w16cid:durableId="2106026430">
    <w:abstractNumId w:val="10"/>
  </w:num>
  <w:num w:numId="30" w16cid:durableId="1812364459">
    <w:abstractNumId w:val="23"/>
  </w:num>
  <w:num w:numId="31" w16cid:durableId="1936159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4C"/>
    <w:rsid w:val="000D06A4"/>
    <w:rsid w:val="00132F70"/>
    <w:rsid w:val="00222535"/>
    <w:rsid w:val="00263D37"/>
    <w:rsid w:val="002D389A"/>
    <w:rsid w:val="002E46D4"/>
    <w:rsid w:val="006041CF"/>
    <w:rsid w:val="00656DA1"/>
    <w:rsid w:val="006D010F"/>
    <w:rsid w:val="0077124C"/>
    <w:rsid w:val="007E0D16"/>
    <w:rsid w:val="0087595C"/>
    <w:rsid w:val="009A33B5"/>
    <w:rsid w:val="00B037D3"/>
    <w:rsid w:val="00B14994"/>
    <w:rsid w:val="00C62FE2"/>
    <w:rsid w:val="00CF55A6"/>
    <w:rsid w:val="00DA412F"/>
    <w:rsid w:val="00EC0732"/>
    <w:rsid w:val="00F97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0BAA"/>
  <w15:chartTrackingRefBased/>
  <w15:docId w15:val="{618DFE3C-728B-4844-A9F0-EEFDA7C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6DA1"/>
  </w:style>
  <w:style w:type="paragraph" w:styleId="Nadpis1">
    <w:name w:val="heading 1"/>
    <w:basedOn w:val="Normln"/>
    <w:next w:val="Zkladntext"/>
    <w:link w:val="Nadpis1Char"/>
    <w:qFormat/>
    <w:rsid w:val="007E0D16"/>
    <w:pPr>
      <w:keepNext/>
      <w:numPr>
        <w:numId w:val="1"/>
      </w:numPr>
      <w:suppressAutoHyphens/>
      <w:spacing w:before="240" w:after="60" w:line="240" w:lineRule="auto"/>
      <w:outlineLvl w:val="0"/>
    </w:pPr>
    <w:rPr>
      <w:rFonts w:ascii="Arial" w:eastAsia="Times New Roman" w:hAnsi="Arial" w:cs="Arial"/>
      <w:b/>
      <w:color w:val="00000A"/>
      <w:sz w:val="28"/>
      <w:szCs w:val="20"/>
      <w:lang w:eastAsia="cs-CZ"/>
      <w14:ligatures w14:val="none"/>
    </w:rPr>
  </w:style>
  <w:style w:type="paragraph" w:styleId="Nadpis2">
    <w:name w:val="heading 2"/>
    <w:basedOn w:val="Normln"/>
    <w:next w:val="Zkladntext"/>
    <w:link w:val="Nadpis2Char"/>
    <w:qFormat/>
    <w:rsid w:val="007E0D16"/>
    <w:pPr>
      <w:keepNext/>
      <w:numPr>
        <w:ilvl w:val="1"/>
        <w:numId w:val="1"/>
      </w:numPr>
      <w:pBdr>
        <w:top w:val="single" w:sz="6" w:space="0" w:color="000000"/>
        <w:left w:val="single" w:sz="6" w:space="0" w:color="000000"/>
        <w:bottom w:val="single" w:sz="6" w:space="0" w:color="000000"/>
        <w:right w:val="single" w:sz="6" w:space="0" w:color="000000"/>
      </w:pBdr>
      <w:suppressAutoHyphens/>
      <w:spacing w:after="0" w:line="240" w:lineRule="auto"/>
      <w:jc w:val="center"/>
      <w:outlineLvl w:val="1"/>
    </w:pPr>
    <w:rPr>
      <w:rFonts w:ascii="Arial" w:eastAsia="Times New Roman" w:hAnsi="Arial" w:cs="Arial"/>
      <w:caps/>
      <w:color w:val="00000A"/>
      <w:spacing w:val="40"/>
      <w:sz w:val="35"/>
      <w:szCs w:val="20"/>
      <w:lang w:eastAsia="cs-CZ"/>
      <w14:ligatures w14:val="none"/>
    </w:rPr>
  </w:style>
  <w:style w:type="paragraph" w:styleId="Nadpis3">
    <w:name w:val="heading 3"/>
    <w:basedOn w:val="Normln"/>
    <w:next w:val="Normln"/>
    <w:link w:val="Nadpis3Char"/>
    <w:unhideWhenUsed/>
    <w:qFormat/>
    <w:rsid w:val="007E0D16"/>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Nadpis4">
    <w:name w:val="heading 4"/>
    <w:basedOn w:val="Nadpis2"/>
    <w:next w:val="Normln"/>
    <w:link w:val="Nadpis4Char"/>
    <w:uiPriority w:val="9"/>
    <w:unhideWhenUsed/>
    <w:qFormat/>
    <w:rsid w:val="007E0D16"/>
    <w:pPr>
      <w:keepLines/>
      <w:numPr>
        <w:ilvl w:val="0"/>
        <w:numId w:val="0"/>
      </w:numPr>
      <w:pBdr>
        <w:top w:val="none" w:sz="0" w:space="0" w:color="auto"/>
        <w:left w:val="none" w:sz="0" w:space="0" w:color="auto"/>
        <w:bottom w:val="none" w:sz="0" w:space="0" w:color="auto"/>
        <w:right w:val="none" w:sz="0" w:space="0" w:color="auto"/>
      </w:pBdr>
      <w:suppressAutoHyphens w:val="0"/>
      <w:spacing w:before="120" w:after="120" w:line="276" w:lineRule="auto"/>
      <w:ind w:left="709"/>
      <w:jc w:val="left"/>
      <w:outlineLvl w:val="3"/>
    </w:pPr>
    <w:rPr>
      <w:rFonts w:ascii="Open Sans" w:eastAsiaTheme="majorEastAsia" w:hAnsi="Open Sans" w:cs="Open Sans"/>
      <w:bCs/>
      <w:caps w:val="0"/>
      <w:color w:val="auto"/>
      <w:spacing w:val="0"/>
      <w:kern w:val="0"/>
      <w:sz w:val="20"/>
      <w:szCs w:val="26"/>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4994"/>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B14994"/>
  </w:style>
  <w:style w:type="paragraph" w:styleId="Zpat">
    <w:name w:val="footer"/>
    <w:basedOn w:val="Normln"/>
    <w:link w:val="ZpatChar"/>
    <w:uiPriority w:val="99"/>
    <w:unhideWhenUsed/>
    <w:rsid w:val="00B14994"/>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B14994"/>
  </w:style>
  <w:style w:type="paragraph" w:styleId="Bezmezer">
    <w:name w:val="No Spacing"/>
    <w:link w:val="BezmezerChar"/>
    <w:uiPriority w:val="1"/>
    <w:qFormat/>
    <w:rsid w:val="007E0D16"/>
    <w:pPr>
      <w:spacing w:after="120" w:line="240" w:lineRule="exact"/>
      <w:jc w:val="both"/>
    </w:pPr>
    <w:rPr>
      <w:rFonts w:ascii="Open Sans" w:hAnsi="Open Sans"/>
      <w:kern w:val="0"/>
      <w:sz w:val="20"/>
      <w14:ligatures w14:val="none"/>
    </w:rPr>
  </w:style>
  <w:style w:type="character" w:customStyle="1" w:styleId="BezmezerChar">
    <w:name w:val="Bez mezer Char"/>
    <w:link w:val="Bezmezer"/>
    <w:uiPriority w:val="1"/>
    <w:locked/>
    <w:rsid w:val="007E0D16"/>
    <w:rPr>
      <w:rFonts w:ascii="Open Sans" w:hAnsi="Open Sans"/>
      <w:kern w:val="0"/>
      <w:sz w:val="20"/>
      <w14:ligatures w14:val="none"/>
    </w:rPr>
  </w:style>
  <w:style w:type="character" w:customStyle="1" w:styleId="Nadpis1Char">
    <w:name w:val="Nadpis 1 Char"/>
    <w:basedOn w:val="Standardnpsmoodstavce"/>
    <w:link w:val="Nadpis1"/>
    <w:qFormat/>
    <w:rsid w:val="007E0D16"/>
    <w:rPr>
      <w:rFonts w:ascii="Arial" w:eastAsia="Times New Roman" w:hAnsi="Arial" w:cs="Arial"/>
      <w:b/>
      <w:color w:val="00000A"/>
      <w:sz w:val="28"/>
      <w:szCs w:val="20"/>
      <w:lang w:eastAsia="cs-CZ"/>
      <w14:ligatures w14:val="none"/>
    </w:rPr>
  </w:style>
  <w:style w:type="character" w:customStyle="1" w:styleId="Nadpis2Char">
    <w:name w:val="Nadpis 2 Char"/>
    <w:basedOn w:val="Standardnpsmoodstavce"/>
    <w:link w:val="Nadpis2"/>
    <w:qFormat/>
    <w:rsid w:val="007E0D16"/>
    <w:rPr>
      <w:rFonts w:ascii="Arial" w:eastAsia="Times New Roman" w:hAnsi="Arial" w:cs="Arial"/>
      <w:caps/>
      <w:color w:val="00000A"/>
      <w:spacing w:val="40"/>
      <w:sz w:val="35"/>
      <w:szCs w:val="20"/>
      <w:lang w:eastAsia="cs-CZ"/>
      <w14:ligatures w14:val="none"/>
    </w:rPr>
  </w:style>
  <w:style w:type="character" w:customStyle="1" w:styleId="Nadpis3Char">
    <w:name w:val="Nadpis 3 Char"/>
    <w:basedOn w:val="Standardnpsmoodstavce"/>
    <w:link w:val="Nadpis3"/>
    <w:rsid w:val="007E0D16"/>
    <w:rPr>
      <w:rFonts w:asciiTheme="majorHAnsi" w:eastAsiaTheme="majorEastAsia" w:hAnsiTheme="majorHAnsi" w:cstheme="majorBidi"/>
      <w:color w:val="1F3763" w:themeColor="accent1" w:themeShade="7F"/>
      <w:kern w:val="0"/>
      <w:sz w:val="24"/>
      <w:szCs w:val="24"/>
      <w14:ligatures w14:val="none"/>
    </w:rPr>
  </w:style>
  <w:style w:type="character" w:customStyle="1" w:styleId="Nadpis4Char">
    <w:name w:val="Nadpis 4 Char"/>
    <w:basedOn w:val="Standardnpsmoodstavce"/>
    <w:link w:val="Nadpis4"/>
    <w:uiPriority w:val="9"/>
    <w:rsid w:val="007E0D16"/>
    <w:rPr>
      <w:rFonts w:ascii="Open Sans" w:eastAsiaTheme="majorEastAsia" w:hAnsi="Open Sans" w:cs="Open Sans"/>
      <w:bCs/>
      <w:kern w:val="0"/>
      <w:sz w:val="20"/>
      <w:szCs w:val="26"/>
      <w:u w:val="single"/>
      <w14:ligatures w14:val="none"/>
    </w:rPr>
  </w:style>
  <w:style w:type="character" w:styleId="Odkaznakoment">
    <w:name w:val="annotation reference"/>
    <w:basedOn w:val="Standardnpsmoodstavce"/>
    <w:uiPriority w:val="99"/>
    <w:semiHidden/>
    <w:unhideWhenUsed/>
    <w:qFormat/>
    <w:rsid w:val="007E0D16"/>
    <w:rPr>
      <w:sz w:val="16"/>
      <w:szCs w:val="16"/>
    </w:rPr>
  </w:style>
  <w:style w:type="character" w:customStyle="1" w:styleId="TextkomenteChar">
    <w:name w:val="Text komentáře Char"/>
    <w:basedOn w:val="Standardnpsmoodstavce"/>
    <w:link w:val="Textkomente"/>
    <w:uiPriority w:val="99"/>
    <w:qFormat/>
    <w:rsid w:val="007E0D16"/>
    <w:rPr>
      <w:rFonts w:ascii="Open Sans" w:hAnsi="Open Sans"/>
      <w:szCs w:val="20"/>
    </w:rPr>
  </w:style>
  <w:style w:type="character" w:customStyle="1" w:styleId="PedmtkomenteChar">
    <w:name w:val="Předmět komentáře Char"/>
    <w:basedOn w:val="TextkomenteChar"/>
    <w:link w:val="Pedmtkomente"/>
    <w:uiPriority w:val="99"/>
    <w:semiHidden/>
    <w:qFormat/>
    <w:rsid w:val="007E0D16"/>
    <w:rPr>
      <w:rFonts w:ascii="Open Sans" w:hAnsi="Open Sans"/>
      <w:b/>
      <w:bCs/>
      <w:szCs w:val="20"/>
    </w:rPr>
  </w:style>
  <w:style w:type="character" w:customStyle="1" w:styleId="TextbublinyChar">
    <w:name w:val="Text bubliny Char"/>
    <w:basedOn w:val="Standardnpsmoodstavce"/>
    <w:link w:val="Textbubliny"/>
    <w:uiPriority w:val="99"/>
    <w:semiHidden/>
    <w:qFormat/>
    <w:rsid w:val="007E0D16"/>
    <w:rPr>
      <w:rFonts w:ascii="Segoe UI" w:hAnsi="Segoe UI" w:cs="Segoe UI"/>
      <w:sz w:val="18"/>
      <w:szCs w:val="18"/>
    </w:rPr>
  </w:style>
  <w:style w:type="character" w:customStyle="1" w:styleId="Internetovodkaz">
    <w:name w:val="Internetový odkaz"/>
    <w:basedOn w:val="Standardnpsmoodstavce"/>
    <w:uiPriority w:val="99"/>
    <w:unhideWhenUsed/>
    <w:rsid w:val="007E0D16"/>
    <w:rPr>
      <w:color w:val="0563C1" w:themeColor="hyperlink"/>
      <w:u w:val="single"/>
    </w:rPr>
  </w:style>
  <w:style w:type="character" w:customStyle="1" w:styleId="Nevyeenzmnka1">
    <w:name w:val="Nevyřešená zmínka1"/>
    <w:basedOn w:val="Standardnpsmoodstavce"/>
    <w:uiPriority w:val="99"/>
    <w:semiHidden/>
    <w:unhideWhenUsed/>
    <w:qFormat/>
    <w:rsid w:val="007E0D16"/>
    <w:rPr>
      <w:color w:val="605E5C"/>
      <w:shd w:val="clear" w:color="auto" w:fill="E1DFDD"/>
    </w:rPr>
  </w:style>
  <w:style w:type="character" w:customStyle="1" w:styleId="ZkladntextodsazenChar">
    <w:name w:val="Základní text odsazený Char"/>
    <w:basedOn w:val="Standardnpsmoodstavce"/>
    <w:link w:val="Zkladntextodsazen"/>
    <w:semiHidden/>
    <w:qFormat/>
    <w:rsid w:val="007E0D16"/>
    <w:rPr>
      <w:rFonts w:ascii="Arial" w:eastAsia="Times New Roman" w:hAnsi="Arial" w:cs="Times New Roman"/>
      <w:sz w:val="17"/>
      <w:szCs w:val="20"/>
      <w:lang w:eastAsia="cs-CZ"/>
    </w:rPr>
  </w:style>
  <w:style w:type="character" w:customStyle="1" w:styleId="ListLabel1">
    <w:name w:val="ListLabel 1"/>
    <w:qFormat/>
    <w:rsid w:val="007E0D16"/>
    <w:rPr>
      <w:rFonts w:cs="Times New Roman"/>
    </w:rPr>
  </w:style>
  <w:style w:type="character" w:customStyle="1" w:styleId="ListLabel2">
    <w:name w:val="ListLabel 2"/>
    <w:qFormat/>
    <w:rsid w:val="007E0D16"/>
    <w:rPr>
      <w:sz w:val="26"/>
    </w:rPr>
  </w:style>
  <w:style w:type="character" w:customStyle="1" w:styleId="ListLabel3">
    <w:name w:val="ListLabel 3"/>
    <w:qFormat/>
    <w:rsid w:val="007E0D16"/>
  </w:style>
  <w:style w:type="character" w:customStyle="1" w:styleId="Zdrojovtext">
    <w:name w:val="Zdrojový text"/>
    <w:qFormat/>
    <w:rsid w:val="007E0D16"/>
    <w:rPr>
      <w:rFonts w:ascii="Liberation Mono" w:eastAsia="Liberation Mono" w:hAnsi="Liberation Mono" w:cs="Liberation Mono"/>
    </w:rPr>
  </w:style>
  <w:style w:type="character" w:customStyle="1" w:styleId="ListLabel4">
    <w:name w:val="ListLabel 4"/>
    <w:qFormat/>
    <w:rsid w:val="007E0D16"/>
    <w:rPr>
      <w:rFonts w:cs="Courier New"/>
    </w:rPr>
  </w:style>
  <w:style w:type="character" w:customStyle="1" w:styleId="ListLabel5">
    <w:name w:val="ListLabel 5"/>
    <w:qFormat/>
    <w:rsid w:val="007E0D16"/>
    <w:rPr>
      <w:rFonts w:cs="Courier New"/>
    </w:rPr>
  </w:style>
  <w:style w:type="character" w:customStyle="1" w:styleId="ListLabel6">
    <w:name w:val="ListLabel 6"/>
    <w:qFormat/>
    <w:rsid w:val="007E0D16"/>
    <w:rPr>
      <w:rFonts w:cs="Courier New"/>
    </w:rPr>
  </w:style>
  <w:style w:type="character" w:customStyle="1" w:styleId="ListLabel7">
    <w:name w:val="ListLabel 7"/>
    <w:qFormat/>
    <w:rsid w:val="007E0D16"/>
    <w:rPr>
      <w:rFonts w:eastAsia="Calibri" w:cs="Times New Roman"/>
    </w:rPr>
  </w:style>
  <w:style w:type="character" w:customStyle="1" w:styleId="ListLabel8">
    <w:name w:val="ListLabel 8"/>
    <w:qFormat/>
    <w:rsid w:val="007E0D16"/>
    <w:rPr>
      <w:rFonts w:cs="Courier New"/>
    </w:rPr>
  </w:style>
  <w:style w:type="character" w:customStyle="1" w:styleId="ListLabel9">
    <w:name w:val="ListLabel 9"/>
    <w:qFormat/>
    <w:rsid w:val="007E0D16"/>
    <w:rPr>
      <w:rFonts w:cs="Courier New"/>
    </w:rPr>
  </w:style>
  <w:style w:type="character" w:customStyle="1" w:styleId="ListLabel10">
    <w:name w:val="ListLabel 10"/>
    <w:qFormat/>
    <w:rsid w:val="007E0D16"/>
    <w:rPr>
      <w:rFonts w:cs="Courier New"/>
    </w:rPr>
  </w:style>
  <w:style w:type="character" w:customStyle="1" w:styleId="ListLabel11">
    <w:name w:val="ListLabel 11"/>
    <w:qFormat/>
    <w:rsid w:val="007E0D16"/>
    <w:rPr>
      <w:rFonts w:cs="Symbol"/>
      <w:sz w:val="21"/>
    </w:rPr>
  </w:style>
  <w:style w:type="character" w:customStyle="1" w:styleId="ListLabel12">
    <w:name w:val="ListLabel 12"/>
    <w:qFormat/>
    <w:rsid w:val="007E0D16"/>
    <w:rPr>
      <w:rFonts w:cs="Courier New"/>
    </w:rPr>
  </w:style>
  <w:style w:type="character" w:customStyle="1" w:styleId="ListLabel13">
    <w:name w:val="ListLabel 13"/>
    <w:qFormat/>
    <w:rsid w:val="007E0D16"/>
    <w:rPr>
      <w:rFonts w:cs="Wingdings"/>
    </w:rPr>
  </w:style>
  <w:style w:type="character" w:customStyle="1" w:styleId="ListLabel14">
    <w:name w:val="ListLabel 14"/>
    <w:qFormat/>
    <w:rsid w:val="007E0D16"/>
    <w:rPr>
      <w:rFonts w:cs="Symbol"/>
    </w:rPr>
  </w:style>
  <w:style w:type="character" w:customStyle="1" w:styleId="ListLabel15">
    <w:name w:val="ListLabel 15"/>
    <w:qFormat/>
    <w:rsid w:val="007E0D16"/>
    <w:rPr>
      <w:rFonts w:cs="Courier New"/>
    </w:rPr>
  </w:style>
  <w:style w:type="character" w:customStyle="1" w:styleId="ListLabel16">
    <w:name w:val="ListLabel 16"/>
    <w:qFormat/>
    <w:rsid w:val="007E0D16"/>
    <w:rPr>
      <w:rFonts w:cs="Wingdings"/>
    </w:rPr>
  </w:style>
  <w:style w:type="character" w:customStyle="1" w:styleId="ListLabel17">
    <w:name w:val="ListLabel 17"/>
    <w:qFormat/>
    <w:rsid w:val="007E0D16"/>
    <w:rPr>
      <w:rFonts w:cs="Symbol"/>
    </w:rPr>
  </w:style>
  <w:style w:type="character" w:customStyle="1" w:styleId="ListLabel18">
    <w:name w:val="ListLabel 18"/>
    <w:qFormat/>
    <w:rsid w:val="007E0D16"/>
    <w:rPr>
      <w:rFonts w:cs="Courier New"/>
    </w:rPr>
  </w:style>
  <w:style w:type="character" w:customStyle="1" w:styleId="ListLabel19">
    <w:name w:val="ListLabel 19"/>
    <w:qFormat/>
    <w:rsid w:val="007E0D16"/>
    <w:rPr>
      <w:rFonts w:cs="Wingdings"/>
    </w:rPr>
  </w:style>
  <w:style w:type="character" w:customStyle="1" w:styleId="ListLabel20">
    <w:name w:val="ListLabel 20"/>
    <w:qFormat/>
    <w:rsid w:val="007E0D16"/>
    <w:rPr>
      <w:b/>
    </w:rPr>
  </w:style>
  <w:style w:type="character" w:customStyle="1" w:styleId="ListLabel21">
    <w:name w:val="ListLabel 21"/>
    <w:qFormat/>
    <w:rsid w:val="007E0D16"/>
    <w:rPr>
      <w:b w:val="0"/>
      <w:i w:val="0"/>
      <w:strike w:val="0"/>
      <w:dstrike w:val="0"/>
      <w:sz w:val="22"/>
    </w:rPr>
  </w:style>
  <w:style w:type="character" w:customStyle="1" w:styleId="ListLabel22">
    <w:name w:val="ListLabel 22"/>
    <w:qFormat/>
    <w:rsid w:val="007E0D16"/>
    <w:rPr>
      <w:b w:val="0"/>
      <w:i w:val="0"/>
      <w:strike w:val="0"/>
      <w:dstrike w:val="0"/>
      <w:color w:val="auto"/>
      <w:sz w:val="22"/>
      <w:szCs w:val="22"/>
    </w:rPr>
  </w:style>
  <w:style w:type="character" w:customStyle="1" w:styleId="ListLabel23">
    <w:name w:val="ListLabel 23"/>
    <w:qFormat/>
    <w:rsid w:val="007E0D16"/>
    <w:rPr>
      <w:b w:val="0"/>
    </w:rPr>
  </w:style>
  <w:style w:type="character" w:customStyle="1" w:styleId="ListLabel24">
    <w:name w:val="ListLabel 24"/>
    <w:qFormat/>
    <w:rsid w:val="007E0D16"/>
    <w:rPr>
      <w:sz w:val="22"/>
      <w:szCs w:val="22"/>
    </w:rPr>
  </w:style>
  <w:style w:type="character" w:customStyle="1" w:styleId="ListLabel25">
    <w:name w:val="ListLabel 25"/>
    <w:qFormat/>
    <w:rsid w:val="007E0D16"/>
    <w:rPr>
      <w:rFonts w:cs="Symbol"/>
      <w:sz w:val="21"/>
    </w:rPr>
  </w:style>
  <w:style w:type="character" w:customStyle="1" w:styleId="ListLabel26">
    <w:name w:val="ListLabel 26"/>
    <w:qFormat/>
    <w:rsid w:val="007E0D16"/>
    <w:rPr>
      <w:rFonts w:cs="Courier New"/>
    </w:rPr>
  </w:style>
  <w:style w:type="character" w:customStyle="1" w:styleId="ListLabel27">
    <w:name w:val="ListLabel 27"/>
    <w:qFormat/>
    <w:rsid w:val="007E0D16"/>
    <w:rPr>
      <w:rFonts w:cs="Wingdings"/>
    </w:rPr>
  </w:style>
  <w:style w:type="character" w:customStyle="1" w:styleId="ListLabel28">
    <w:name w:val="ListLabel 28"/>
    <w:qFormat/>
    <w:rsid w:val="007E0D16"/>
    <w:rPr>
      <w:rFonts w:cs="Symbol"/>
    </w:rPr>
  </w:style>
  <w:style w:type="character" w:customStyle="1" w:styleId="ListLabel29">
    <w:name w:val="ListLabel 29"/>
    <w:qFormat/>
    <w:rsid w:val="007E0D16"/>
    <w:rPr>
      <w:rFonts w:cs="Courier New"/>
    </w:rPr>
  </w:style>
  <w:style w:type="character" w:customStyle="1" w:styleId="ListLabel30">
    <w:name w:val="ListLabel 30"/>
    <w:qFormat/>
    <w:rsid w:val="007E0D16"/>
    <w:rPr>
      <w:rFonts w:cs="Wingdings"/>
    </w:rPr>
  </w:style>
  <w:style w:type="character" w:customStyle="1" w:styleId="ListLabel31">
    <w:name w:val="ListLabel 31"/>
    <w:qFormat/>
    <w:rsid w:val="007E0D16"/>
    <w:rPr>
      <w:rFonts w:cs="Symbol"/>
    </w:rPr>
  </w:style>
  <w:style w:type="character" w:customStyle="1" w:styleId="ListLabel32">
    <w:name w:val="ListLabel 32"/>
    <w:qFormat/>
    <w:rsid w:val="007E0D16"/>
    <w:rPr>
      <w:rFonts w:cs="Courier New"/>
    </w:rPr>
  </w:style>
  <w:style w:type="character" w:customStyle="1" w:styleId="ListLabel33">
    <w:name w:val="ListLabel 33"/>
    <w:qFormat/>
    <w:rsid w:val="007E0D16"/>
    <w:rPr>
      <w:rFonts w:cs="Wingdings"/>
    </w:rPr>
  </w:style>
  <w:style w:type="character" w:customStyle="1" w:styleId="ListLabel34">
    <w:name w:val="ListLabel 34"/>
    <w:qFormat/>
    <w:rsid w:val="007E0D16"/>
    <w:rPr>
      <w:rFonts w:cs="Symbol"/>
      <w:sz w:val="21"/>
    </w:rPr>
  </w:style>
  <w:style w:type="character" w:customStyle="1" w:styleId="ListLabel35">
    <w:name w:val="ListLabel 35"/>
    <w:qFormat/>
    <w:rsid w:val="007E0D16"/>
    <w:rPr>
      <w:rFonts w:cs="Courier New"/>
    </w:rPr>
  </w:style>
  <w:style w:type="character" w:customStyle="1" w:styleId="ListLabel36">
    <w:name w:val="ListLabel 36"/>
    <w:qFormat/>
    <w:rsid w:val="007E0D16"/>
    <w:rPr>
      <w:rFonts w:cs="Wingdings"/>
    </w:rPr>
  </w:style>
  <w:style w:type="character" w:customStyle="1" w:styleId="ListLabel37">
    <w:name w:val="ListLabel 37"/>
    <w:qFormat/>
    <w:rsid w:val="007E0D16"/>
    <w:rPr>
      <w:rFonts w:cs="Symbol"/>
    </w:rPr>
  </w:style>
  <w:style w:type="character" w:customStyle="1" w:styleId="ListLabel38">
    <w:name w:val="ListLabel 38"/>
    <w:qFormat/>
    <w:rsid w:val="007E0D16"/>
    <w:rPr>
      <w:rFonts w:cs="Courier New"/>
    </w:rPr>
  </w:style>
  <w:style w:type="character" w:customStyle="1" w:styleId="ListLabel39">
    <w:name w:val="ListLabel 39"/>
    <w:qFormat/>
    <w:rsid w:val="007E0D16"/>
    <w:rPr>
      <w:rFonts w:cs="Wingdings"/>
    </w:rPr>
  </w:style>
  <w:style w:type="character" w:customStyle="1" w:styleId="ListLabel40">
    <w:name w:val="ListLabel 40"/>
    <w:qFormat/>
    <w:rsid w:val="007E0D16"/>
    <w:rPr>
      <w:rFonts w:cs="Symbol"/>
    </w:rPr>
  </w:style>
  <w:style w:type="character" w:customStyle="1" w:styleId="ListLabel41">
    <w:name w:val="ListLabel 41"/>
    <w:qFormat/>
    <w:rsid w:val="007E0D16"/>
    <w:rPr>
      <w:rFonts w:cs="Courier New"/>
    </w:rPr>
  </w:style>
  <w:style w:type="character" w:customStyle="1" w:styleId="ListLabel42">
    <w:name w:val="ListLabel 42"/>
    <w:qFormat/>
    <w:rsid w:val="007E0D16"/>
    <w:rPr>
      <w:rFonts w:cs="Wingdings"/>
    </w:rPr>
  </w:style>
  <w:style w:type="character" w:customStyle="1" w:styleId="ListLabel43">
    <w:name w:val="ListLabel 43"/>
    <w:qFormat/>
    <w:rsid w:val="007E0D16"/>
    <w:rPr>
      <w:rFonts w:cs="Wingdings"/>
      <w:sz w:val="22"/>
    </w:rPr>
  </w:style>
  <w:style w:type="character" w:customStyle="1" w:styleId="ListLabel44">
    <w:name w:val="ListLabel 44"/>
    <w:qFormat/>
    <w:rsid w:val="007E0D16"/>
    <w:rPr>
      <w:sz w:val="21"/>
      <w:szCs w:val="21"/>
    </w:rPr>
  </w:style>
  <w:style w:type="character" w:customStyle="1" w:styleId="Odrky">
    <w:name w:val="Odrážky"/>
    <w:qFormat/>
    <w:rsid w:val="007E0D16"/>
    <w:rPr>
      <w:rFonts w:ascii="OpenSymbol" w:eastAsia="OpenSymbol" w:hAnsi="OpenSymbol" w:cs="OpenSymbol"/>
    </w:rPr>
  </w:style>
  <w:style w:type="character" w:customStyle="1" w:styleId="ListLabel45">
    <w:name w:val="ListLabel 45"/>
    <w:qFormat/>
    <w:rsid w:val="007E0D16"/>
    <w:rPr>
      <w:rFonts w:cs="OpenSymbol"/>
      <w:sz w:val="21"/>
    </w:rPr>
  </w:style>
  <w:style w:type="character" w:customStyle="1" w:styleId="ListLabel46">
    <w:name w:val="ListLabel 46"/>
    <w:qFormat/>
    <w:rsid w:val="007E0D16"/>
    <w:rPr>
      <w:rFonts w:cs="Courier New"/>
    </w:rPr>
  </w:style>
  <w:style w:type="character" w:customStyle="1" w:styleId="ListLabel47">
    <w:name w:val="ListLabel 47"/>
    <w:qFormat/>
    <w:rsid w:val="007E0D16"/>
    <w:rPr>
      <w:rFonts w:cs="Wingdings"/>
    </w:rPr>
  </w:style>
  <w:style w:type="character" w:customStyle="1" w:styleId="ListLabel48">
    <w:name w:val="ListLabel 48"/>
    <w:qFormat/>
    <w:rsid w:val="007E0D16"/>
    <w:rPr>
      <w:rFonts w:cs="Symbol"/>
    </w:rPr>
  </w:style>
  <w:style w:type="character" w:customStyle="1" w:styleId="ListLabel49">
    <w:name w:val="ListLabel 49"/>
    <w:qFormat/>
    <w:rsid w:val="007E0D16"/>
    <w:rPr>
      <w:rFonts w:cs="Courier New"/>
    </w:rPr>
  </w:style>
  <w:style w:type="character" w:customStyle="1" w:styleId="ListLabel50">
    <w:name w:val="ListLabel 50"/>
    <w:qFormat/>
    <w:rsid w:val="007E0D16"/>
    <w:rPr>
      <w:rFonts w:cs="Wingdings"/>
    </w:rPr>
  </w:style>
  <w:style w:type="character" w:customStyle="1" w:styleId="ListLabel51">
    <w:name w:val="ListLabel 51"/>
    <w:qFormat/>
    <w:rsid w:val="007E0D16"/>
    <w:rPr>
      <w:rFonts w:cs="Symbol"/>
    </w:rPr>
  </w:style>
  <w:style w:type="character" w:customStyle="1" w:styleId="ListLabel52">
    <w:name w:val="ListLabel 52"/>
    <w:qFormat/>
    <w:rsid w:val="007E0D16"/>
    <w:rPr>
      <w:rFonts w:cs="Courier New"/>
    </w:rPr>
  </w:style>
  <w:style w:type="character" w:customStyle="1" w:styleId="ListLabel53">
    <w:name w:val="ListLabel 53"/>
    <w:qFormat/>
    <w:rsid w:val="007E0D16"/>
    <w:rPr>
      <w:rFonts w:cs="Wingdings"/>
    </w:rPr>
  </w:style>
  <w:style w:type="character" w:customStyle="1" w:styleId="ListLabel54">
    <w:name w:val="ListLabel 54"/>
    <w:qFormat/>
    <w:rsid w:val="007E0D16"/>
    <w:rPr>
      <w:rFonts w:cs="Wingdings"/>
      <w:sz w:val="22"/>
    </w:rPr>
  </w:style>
  <w:style w:type="character" w:customStyle="1" w:styleId="ListLabel55">
    <w:name w:val="ListLabel 55"/>
    <w:qFormat/>
    <w:rsid w:val="007E0D16"/>
    <w:rPr>
      <w:sz w:val="21"/>
      <w:szCs w:val="21"/>
    </w:rPr>
  </w:style>
  <w:style w:type="character" w:customStyle="1" w:styleId="ListLabel56">
    <w:name w:val="ListLabel 56"/>
    <w:qFormat/>
    <w:rsid w:val="007E0D16"/>
    <w:rPr>
      <w:rFonts w:cs="Wingdings"/>
      <w:sz w:val="22"/>
    </w:rPr>
  </w:style>
  <w:style w:type="character" w:customStyle="1" w:styleId="ListLabel57">
    <w:name w:val="ListLabel 57"/>
    <w:qFormat/>
    <w:rsid w:val="007E0D16"/>
    <w:rPr>
      <w:rFonts w:cs="OpenSymbol"/>
      <w:sz w:val="21"/>
    </w:rPr>
  </w:style>
  <w:style w:type="character" w:customStyle="1" w:styleId="ListLabel58">
    <w:name w:val="ListLabel 58"/>
    <w:qFormat/>
    <w:rsid w:val="007E0D16"/>
    <w:rPr>
      <w:rFonts w:cs="OpenSymbol"/>
    </w:rPr>
  </w:style>
  <w:style w:type="character" w:customStyle="1" w:styleId="ListLabel59">
    <w:name w:val="ListLabel 59"/>
    <w:qFormat/>
    <w:rsid w:val="007E0D16"/>
    <w:rPr>
      <w:rFonts w:cs="OpenSymbol"/>
    </w:rPr>
  </w:style>
  <w:style w:type="character" w:customStyle="1" w:styleId="ListLabel60">
    <w:name w:val="ListLabel 60"/>
    <w:qFormat/>
    <w:rsid w:val="007E0D16"/>
    <w:rPr>
      <w:rFonts w:cs="OpenSymbol"/>
    </w:rPr>
  </w:style>
  <w:style w:type="character" w:customStyle="1" w:styleId="ListLabel61">
    <w:name w:val="ListLabel 61"/>
    <w:qFormat/>
    <w:rsid w:val="007E0D16"/>
    <w:rPr>
      <w:rFonts w:cs="OpenSymbol"/>
    </w:rPr>
  </w:style>
  <w:style w:type="character" w:customStyle="1" w:styleId="ListLabel62">
    <w:name w:val="ListLabel 62"/>
    <w:qFormat/>
    <w:rsid w:val="007E0D16"/>
    <w:rPr>
      <w:rFonts w:cs="OpenSymbol"/>
    </w:rPr>
  </w:style>
  <w:style w:type="character" w:customStyle="1" w:styleId="ListLabel63">
    <w:name w:val="ListLabel 63"/>
    <w:qFormat/>
    <w:rsid w:val="007E0D16"/>
    <w:rPr>
      <w:rFonts w:cs="OpenSymbol"/>
    </w:rPr>
  </w:style>
  <w:style w:type="character" w:customStyle="1" w:styleId="ListLabel64">
    <w:name w:val="ListLabel 64"/>
    <w:qFormat/>
    <w:rsid w:val="007E0D16"/>
    <w:rPr>
      <w:rFonts w:cs="OpenSymbol"/>
    </w:rPr>
  </w:style>
  <w:style w:type="character" w:customStyle="1" w:styleId="ListLabel65">
    <w:name w:val="ListLabel 65"/>
    <w:qFormat/>
    <w:rsid w:val="007E0D16"/>
    <w:rPr>
      <w:rFonts w:cs="OpenSymbol"/>
    </w:rPr>
  </w:style>
  <w:style w:type="character" w:customStyle="1" w:styleId="ListLabel66">
    <w:name w:val="ListLabel 66"/>
    <w:qFormat/>
    <w:rsid w:val="007E0D16"/>
    <w:rPr>
      <w:rFonts w:ascii="Times New Roman" w:hAnsi="Times New Roman" w:cs="OpenSymbol"/>
      <w:sz w:val="21"/>
    </w:rPr>
  </w:style>
  <w:style w:type="character" w:customStyle="1" w:styleId="ListLabel67">
    <w:name w:val="ListLabel 67"/>
    <w:qFormat/>
    <w:rsid w:val="007E0D16"/>
    <w:rPr>
      <w:rFonts w:cs="OpenSymbol"/>
    </w:rPr>
  </w:style>
  <w:style w:type="character" w:customStyle="1" w:styleId="ListLabel68">
    <w:name w:val="ListLabel 68"/>
    <w:qFormat/>
    <w:rsid w:val="007E0D16"/>
    <w:rPr>
      <w:rFonts w:cs="OpenSymbol"/>
    </w:rPr>
  </w:style>
  <w:style w:type="character" w:customStyle="1" w:styleId="ListLabel69">
    <w:name w:val="ListLabel 69"/>
    <w:qFormat/>
    <w:rsid w:val="007E0D16"/>
    <w:rPr>
      <w:rFonts w:cs="OpenSymbol"/>
    </w:rPr>
  </w:style>
  <w:style w:type="character" w:customStyle="1" w:styleId="ListLabel70">
    <w:name w:val="ListLabel 70"/>
    <w:qFormat/>
    <w:rsid w:val="007E0D16"/>
    <w:rPr>
      <w:rFonts w:cs="OpenSymbol"/>
    </w:rPr>
  </w:style>
  <w:style w:type="character" w:customStyle="1" w:styleId="ListLabel71">
    <w:name w:val="ListLabel 71"/>
    <w:qFormat/>
    <w:rsid w:val="007E0D16"/>
    <w:rPr>
      <w:rFonts w:cs="OpenSymbol"/>
    </w:rPr>
  </w:style>
  <w:style w:type="character" w:customStyle="1" w:styleId="ListLabel72">
    <w:name w:val="ListLabel 72"/>
    <w:qFormat/>
    <w:rsid w:val="007E0D16"/>
    <w:rPr>
      <w:rFonts w:cs="OpenSymbol"/>
    </w:rPr>
  </w:style>
  <w:style w:type="character" w:customStyle="1" w:styleId="ListLabel73">
    <w:name w:val="ListLabel 73"/>
    <w:qFormat/>
    <w:rsid w:val="007E0D16"/>
    <w:rPr>
      <w:rFonts w:cs="OpenSymbol"/>
    </w:rPr>
  </w:style>
  <w:style w:type="character" w:customStyle="1" w:styleId="ListLabel74">
    <w:name w:val="ListLabel 74"/>
    <w:qFormat/>
    <w:rsid w:val="007E0D16"/>
    <w:rPr>
      <w:rFonts w:cs="OpenSymbol"/>
    </w:rPr>
  </w:style>
  <w:style w:type="character" w:customStyle="1" w:styleId="ListLabel75">
    <w:name w:val="ListLabel 75"/>
    <w:qFormat/>
    <w:rsid w:val="007E0D16"/>
    <w:rPr>
      <w:rFonts w:cs="OpenSymbol"/>
    </w:rPr>
  </w:style>
  <w:style w:type="character" w:customStyle="1" w:styleId="ListLabel76">
    <w:name w:val="ListLabel 76"/>
    <w:qFormat/>
    <w:rsid w:val="007E0D16"/>
    <w:rPr>
      <w:rFonts w:cs="OpenSymbol"/>
    </w:rPr>
  </w:style>
  <w:style w:type="character" w:customStyle="1" w:styleId="ListLabel77">
    <w:name w:val="ListLabel 77"/>
    <w:qFormat/>
    <w:rsid w:val="007E0D16"/>
    <w:rPr>
      <w:rFonts w:cs="OpenSymbol"/>
    </w:rPr>
  </w:style>
  <w:style w:type="character" w:customStyle="1" w:styleId="ListLabel78">
    <w:name w:val="ListLabel 78"/>
    <w:qFormat/>
    <w:rsid w:val="007E0D16"/>
    <w:rPr>
      <w:rFonts w:cs="OpenSymbol"/>
    </w:rPr>
  </w:style>
  <w:style w:type="character" w:customStyle="1" w:styleId="ListLabel79">
    <w:name w:val="ListLabel 79"/>
    <w:qFormat/>
    <w:rsid w:val="007E0D16"/>
    <w:rPr>
      <w:rFonts w:cs="OpenSymbol"/>
    </w:rPr>
  </w:style>
  <w:style w:type="character" w:customStyle="1" w:styleId="ListLabel80">
    <w:name w:val="ListLabel 80"/>
    <w:qFormat/>
    <w:rsid w:val="007E0D16"/>
    <w:rPr>
      <w:rFonts w:cs="OpenSymbol"/>
    </w:rPr>
  </w:style>
  <w:style w:type="character" w:customStyle="1" w:styleId="ListLabel81">
    <w:name w:val="ListLabel 81"/>
    <w:qFormat/>
    <w:rsid w:val="007E0D16"/>
    <w:rPr>
      <w:rFonts w:cs="OpenSymbol"/>
    </w:rPr>
  </w:style>
  <w:style w:type="character" w:customStyle="1" w:styleId="ListLabel82">
    <w:name w:val="ListLabel 82"/>
    <w:qFormat/>
    <w:rsid w:val="007E0D16"/>
    <w:rPr>
      <w:rFonts w:cs="OpenSymbol"/>
    </w:rPr>
  </w:style>
  <w:style w:type="character" w:customStyle="1" w:styleId="ListLabel83">
    <w:name w:val="ListLabel 83"/>
    <w:qFormat/>
    <w:rsid w:val="007E0D16"/>
    <w:rPr>
      <w:rFonts w:cs="OpenSymbol"/>
    </w:rPr>
  </w:style>
  <w:style w:type="character" w:customStyle="1" w:styleId="ListLabel84">
    <w:name w:val="ListLabel 84"/>
    <w:qFormat/>
    <w:rsid w:val="007E0D16"/>
    <w:rPr>
      <w:rFonts w:cs="OpenSymbol"/>
    </w:rPr>
  </w:style>
  <w:style w:type="character" w:customStyle="1" w:styleId="ListLabel85">
    <w:name w:val="ListLabel 85"/>
    <w:qFormat/>
    <w:rsid w:val="007E0D16"/>
    <w:rPr>
      <w:rFonts w:cs="OpenSymbol"/>
    </w:rPr>
  </w:style>
  <w:style w:type="character" w:customStyle="1" w:styleId="ListLabel86">
    <w:name w:val="ListLabel 86"/>
    <w:qFormat/>
    <w:rsid w:val="007E0D16"/>
    <w:rPr>
      <w:rFonts w:cs="OpenSymbol"/>
    </w:rPr>
  </w:style>
  <w:style w:type="character" w:customStyle="1" w:styleId="ListLabel87">
    <w:name w:val="ListLabel 87"/>
    <w:qFormat/>
    <w:rsid w:val="007E0D16"/>
    <w:rPr>
      <w:rFonts w:cs="OpenSymbol"/>
    </w:rPr>
  </w:style>
  <w:style w:type="character" w:customStyle="1" w:styleId="ListLabel88">
    <w:name w:val="ListLabel 88"/>
    <w:qFormat/>
    <w:rsid w:val="007E0D16"/>
    <w:rPr>
      <w:rFonts w:cs="OpenSymbol"/>
    </w:rPr>
  </w:style>
  <w:style w:type="character" w:customStyle="1" w:styleId="ListLabel89">
    <w:name w:val="ListLabel 89"/>
    <w:qFormat/>
    <w:rsid w:val="007E0D16"/>
    <w:rPr>
      <w:rFonts w:cs="OpenSymbol"/>
    </w:rPr>
  </w:style>
  <w:style w:type="character" w:customStyle="1" w:styleId="ListLabel90">
    <w:name w:val="ListLabel 90"/>
    <w:qFormat/>
    <w:rsid w:val="007E0D16"/>
    <w:rPr>
      <w:rFonts w:cs="OpenSymbol"/>
    </w:rPr>
  </w:style>
  <w:style w:type="character" w:customStyle="1" w:styleId="ListLabel91">
    <w:name w:val="ListLabel 91"/>
    <w:qFormat/>
    <w:rsid w:val="007E0D16"/>
    <w:rPr>
      <w:rFonts w:cs="OpenSymbol"/>
    </w:rPr>
  </w:style>
  <w:style w:type="character" w:customStyle="1" w:styleId="ListLabel92">
    <w:name w:val="ListLabel 92"/>
    <w:qFormat/>
    <w:rsid w:val="007E0D16"/>
    <w:rPr>
      <w:rFonts w:cs="OpenSymbol"/>
    </w:rPr>
  </w:style>
  <w:style w:type="character" w:customStyle="1" w:styleId="ListLabel93">
    <w:name w:val="ListLabel 93"/>
    <w:qFormat/>
    <w:rsid w:val="007E0D16"/>
    <w:rPr>
      <w:rFonts w:cs="OpenSymbol"/>
    </w:rPr>
  </w:style>
  <w:style w:type="character" w:customStyle="1" w:styleId="ListLabel94">
    <w:name w:val="ListLabel 94"/>
    <w:qFormat/>
    <w:rsid w:val="007E0D16"/>
    <w:rPr>
      <w:rFonts w:cs="OpenSymbol"/>
    </w:rPr>
  </w:style>
  <w:style w:type="character" w:customStyle="1" w:styleId="ListLabel95">
    <w:name w:val="ListLabel 95"/>
    <w:qFormat/>
    <w:rsid w:val="007E0D16"/>
    <w:rPr>
      <w:rFonts w:cs="OpenSymbol"/>
    </w:rPr>
  </w:style>
  <w:style w:type="character" w:customStyle="1" w:styleId="ListLabel96">
    <w:name w:val="ListLabel 96"/>
    <w:qFormat/>
    <w:rsid w:val="007E0D16"/>
    <w:rPr>
      <w:rFonts w:cs="OpenSymbol"/>
    </w:rPr>
  </w:style>
  <w:style w:type="character" w:customStyle="1" w:styleId="ListLabel97">
    <w:name w:val="ListLabel 97"/>
    <w:qFormat/>
    <w:rsid w:val="007E0D16"/>
    <w:rPr>
      <w:rFonts w:cs="OpenSymbol"/>
    </w:rPr>
  </w:style>
  <w:style w:type="character" w:customStyle="1" w:styleId="ListLabel98">
    <w:name w:val="ListLabel 98"/>
    <w:qFormat/>
    <w:rsid w:val="007E0D16"/>
    <w:rPr>
      <w:rFonts w:cs="OpenSymbol"/>
    </w:rPr>
  </w:style>
  <w:style w:type="character" w:customStyle="1" w:styleId="ListLabel99">
    <w:name w:val="ListLabel 99"/>
    <w:qFormat/>
    <w:rsid w:val="007E0D16"/>
    <w:rPr>
      <w:rFonts w:cs="OpenSymbol"/>
    </w:rPr>
  </w:style>
  <w:style w:type="character" w:customStyle="1" w:styleId="ListLabel100">
    <w:name w:val="ListLabel 100"/>
    <w:qFormat/>
    <w:rsid w:val="007E0D16"/>
    <w:rPr>
      <w:rFonts w:cs="OpenSymbol"/>
    </w:rPr>
  </w:style>
  <w:style w:type="character" w:customStyle="1" w:styleId="ListLabel101">
    <w:name w:val="ListLabel 101"/>
    <w:qFormat/>
    <w:rsid w:val="007E0D16"/>
    <w:rPr>
      <w:rFonts w:cs="OpenSymbol"/>
    </w:rPr>
  </w:style>
  <w:style w:type="character" w:customStyle="1" w:styleId="ListLabel102">
    <w:name w:val="ListLabel 102"/>
    <w:qFormat/>
    <w:rsid w:val="007E0D16"/>
    <w:rPr>
      <w:rFonts w:cs="OpenSymbol"/>
    </w:rPr>
  </w:style>
  <w:style w:type="character" w:customStyle="1" w:styleId="ListLabel103">
    <w:name w:val="ListLabel 103"/>
    <w:qFormat/>
    <w:rsid w:val="007E0D16"/>
    <w:rPr>
      <w:rFonts w:cs="OpenSymbol"/>
    </w:rPr>
  </w:style>
  <w:style w:type="character" w:customStyle="1" w:styleId="ListLabel104">
    <w:name w:val="ListLabel 104"/>
    <w:qFormat/>
    <w:rsid w:val="007E0D16"/>
    <w:rPr>
      <w:rFonts w:cs="OpenSymbol"/>
    </w:rPr>
  </w:style>
  <w:style w:type="character" w:customStyle="1" w:styleId="ListLabel105">
    <w:name w:val="ListLabel 105"/>
    <w:qFormat/>
    <w:rsid w:val="007E0D16"/>
    <w:rPr>
      <w:rFonts w:cs="OpenSymbol"/>
    </w:rPr>
  </w:style>
  <w:style w:type="character" w:customStyle="1" w:styleId="ListLabel106">
    <w:name w:val="ListLabel 106"/>
    <w:qFormat/>
    <w:rsid w:val="007E0D16"/>
    <w:rPr>
      <w:rFonts w:cs="OpenSymbol"/>
    </w:rPr>
  </w:style>
  <w:style w:type="character" w:customStyle="1" w:styleId="ListLabel107">
    <w:name w:val="ListLabel 107"/>
    <w:qFormat/>
    <w:rsid w:val="007E0D16"/>
    <w:rPr>
      <w:rFonts w:cs="OpenSymbol"/>
    </w:rPr>
  </w:style>
  <w:style w:type="character" w:customStyle="1" w:styleId="ListLabel108">
    <w:name w:val="ListLabel 108"/>
    <w:qFormat/>
    <w:rsid w:val="007E0D16"/>
    <w:rPr>
      <w:rFonts w:cs="OpenSymbol"/>
    </w:rPr>
  </w:style>
  <w:style w:type="character" w:customStyle="1" w:styleId="ListLabel109">
    <w:name w:val="ListLabel 109"/>
    <w:qFormat/>
    <w:rsid w:val="007E0D16"/>
    <w:rPr>
      <w:rFonts w:cs="OpenSymbol"/>
    </w:rPr>
  </w:style>
  <w:style w:type="character" w:customStyle="1" w:styleId="ListLabel110">
    <w:name w:val="ListLabel 110"/>
    <w:qFormat/>
    <w:rsid w:val="007E0D16"/>
    <w:rPr>
      <w:rFonts w:cs="OpenSymbol"/>
    </w:rPr>
  </w:style>
  <w:style w:type="character" w:customStyle="1" w:styleId="ListLabel111">
    <w:name w:val="ListLabel 111"/>
    <w:qFormat/>
    <w:rsid w:val="007E0D16"/>
    <w:rPr>
      <w:rFonts w:cs="OpenSymbol"/>
    </w:rPr>
  </w:style>
  <w:style w:type="character" w:customStyle="1" w:styleId="ListLabel112">
    <w:name w:val="ListLabel 112"/>
    <w:qFormat/>
    <w:rsid w:val="007E0D16"/>
    <w:rPr>
      <w:rFonts w:cs="OpenSymbol"/>
    </w:rPr>
  </w:style>
  <w:style w:type="character" w:customStyle="1" w:styleId="ListLabel113">
    <w:name w:val="ListLabel 113"/>
    <w:qFormat/>
    <w:rsid w:val="007E0D16"/>
    <w:rPr>
      <w:rFonts w:cs="OpenSymbol"/>
    </w:rPr>
  </w:style>
  <w:style w:type="character" w:customStyle="1" w:styleId="ListLabel114">
    <w:name w:val="ListLabel 114"/>
    <w:qFormat/>
    <w:rsid w:val="007E0D16"/>
    <w:rPr>
      <w:rFonts w:cs="OpenSymbol"/>
    </w:rPr>
  </w:style>
  <w:style w:type="character" w:customStyle="1" w:styleId="ListLabel115">
    <w:name w:val="ListLabel 115"/>
    <w:qFormat/>
    <w:rsid w:val="007E0D16"/>
    <w:rPr>
      <w:rFonts w:cs="OpenSymbol"/>
    </w:rPr>
  </w:style>
  <w:style w:type="character" w:customStyle="1" w:styleId="ListLabel116">
    <w:name w:val="ListLabel 116"/>
    <w:qFormat/>
    <w:rsid w:val="007E0D16"/>
    <w:rPr>
      <w:rFonts w:cs="OpenSymbol"/>
    </w:rPr>
  </w:style>
  <w:style w:type="character" w:customStyle="1" w:styleId="ListLabel117">
    <w:name w:val="ListLabel 117"/>
    <w:qFormat/>
    <w:rsid w:val="007E0D16"/>
    <w:rPr>
      <w:rFonts w:cs="OpenSymbol"/>
    </w:rPr>
  </w:style>
  <w:style w:type="character" w:customStyle="1" w:styleId="ListLabel118">
    <w:name w:val="ListLabel 118"/>
    <w:qFormat/>
    <w:rsid w:val="007E0D16"/>
    <w:rPr>
      <w:rFonts w:cs="OpenSymbol"/>
    </w:rPr>
  </w:style>
  <w:style w:type="character" w:customStyle="1" w:styleId="ListLabel119">
    <w:name w:val="ListLabel 119"/>
    <w:qFormat/>
    <w:rsid w:val="007E0D16"/>
    <w:rPr>
      <w:rFonts w:cs="OpenSymbol"/>
    </w:rPr>
  </w:style>
  <w:style w:type="character" w:customStyle="1" w:styleId="ListLabel120">
    <w:name w:val="ListLabel 120"/>
    <w:qFormat/>
    <w:rsid w:val="007E0D16"/>
    <w:rPr>
      <w:rFonts w:cs="OpenSymbol"/>
    </w:rPr>
  </w:style>
  <w:style w:type="character" w:customStyle="1" w:styleId="ListLabel121">
    <w:name w:val="ListLabel 121"/>
    <w:qFormat/>
    <w:rsid w:val="007E0D16"/>
    <w:rPr>
      <w:rFonts w:cs="OpenSymbol"/>
    </w:rPr>
  </w:style>
  <w:style w:type="character" w:customStyle="1" w:styleId="ListLabel122">
    <w:name w:val="ListLabel 122"/>
    <w:qFormat/>
    <w:rsid w:val="007E0D16"/>
    <w:rPr>
      <w:rFonts w:cs="OpenSymbol"/>
    </w:rPr>
  </w:style>
  <w:style w:type="character" w:customStyle="1" w:styleId="ListLabel123">
    <w:name w:val="ListLabel 123"/>
    <w:qFormat/>
    <w:rsid w:val="007E0D16"/>
    <w:rPr>
      <w:rFonts w:cs="OpenSymbol"/>
    </w:rPr>
  </w:style>
  <w:style w:type="character" w:customStyle="1" w:styleId="ListLabel124">
    <w:name w:val="ListLabel 124"/>
    <w:qFormat/>
    <w:rsid w:val="007E0D16"/>
    <w:rPr>
      <w:rFonts w:cs="OpenSymbol"/>
    </w:rPr>
  </w:style>
  <w:style w:type="character" w:customStyle="1" w:styleId="ListLabel125">
    <w:name w:val="ListLabel 125"/>
    <w:qFormat/>
    <w:rsid w:val="007E0D16"/>
    <w:rPr>
      <w:rFonts w:cs="OpenSymbol"/>
    </w:rPr>
  </w:style>
  <w:style w:type="character" w:customStyle="1" w:styleId="ListLabel126">
    <w:name w:val="ListLabel 126"/>
    <w:qFormat/>
    <w:rsid w:val="007E0D16"/>
    <w:rPr>
      <w:rFonts w:cs="OpenSymbol"/>
    </w:rPr>
  </w:style>
  <w:style w:type="character" w:customStyle="1" w:styleId="ListLabel127">
    <w:name w:val="ListLabel 127"/>
    <w:qFormat/>
    <w:rsid w:val="007E0D16"/>
    <w:rPr>
      <w:rFonts w:cs="OpenSymbol"/>
    </w:rPr>
  </w:style>
  <w:style w:type="character" w:customStyle="1" w:styleId="ListLabel128">
    <w:name w:val="ListLabel 128"/>
    <w:qFormat/>
    <w:rsid w:val="007E0D16"/>
    <w:rPr>
      <w:rFonts w:cs="OpenSymbol"/>
    </w:rPr>
  </w:style>
  <w:style w:type="character" w:customStyle="1" w:styleId="ListLabel129">
    <w:name w:val="ListLabel 129"/>
    <w:qFormat/>
    <w:rsid w:val="007E0D16"/>
    <w:rPr>
      <w:rFonts w:cs="OpenSymbol"/>
    </w:rPr>
  </w:style>
  <w:style w:type="character" w:customStyle="1" w:styleId="ListLabel130">
    <w:name w:val="ListLabel 130"/>
    <w:qFormat/>
    <w:rsid w:val="007E0D16"/>
    <w:rPr>
      <w:rFonts w:cs="OpenSymbol"/>
    </w:rPr>
  </w:style>
  <w:style w:type="character" w:customStyle="1" w:styleId="ListLabel131">
    <w:name w:val="ListLabel 131"/>
    <w:qFormat/>
    <w:rsid w:val="007E0D16"/>
    <w:rPr>
      <w:rFonts w:cs="OpenSymbol"/>
    </w:rPr>
  </w:style>
  <w:style w:type="character" w:customStyle="1" w:styleId="ListLabel132">
    <w:name w:val="ListLabel 132"/>
    <w:qFormat/>
    <w:rsid w:val="007E0D16"/>
    <w:rPr>
      <w:rFonts w:cs="OpenSymbol"/>
    </w:rPr>
  </w:style>
  <w:style w:type="character" w:customStyle="1" w:styleId="ListLabel133">
    <w:name w:val="ListLabel 133"/>
    <w:qFormat/>
    <w:rsid w:val="007E0D16"/>
    <w:rPr>
      <w:rFonts w:cs="OpenSymbol"/>
    </w:rPr>
  </w:style>
  <w:style w:type="character" w:customStyle="1" w:styleId="ListLabel134">
    <w:name w:val="ListLabel 134"/>
    <w:qFormat/>
    <w:rsid w:val="007E0D16"/>
    <w:rPr>
      <w:rFonts w:cs="OpenSymbol"/>
    </w:rPr>
  </w:style>
  <w:style w:type="character" w:customStyle="1" w:styleId="ListLabel135">
    <w:name w:val="ListLabel 135"/>
    <w:qFormat/>
    <w:rsid w:val="007E0D16"/>
    <w:rPr>
      <w:rFonts w:cs="OpenSymbol"/>
    </w:rPr>
  </w:style>
  <w:style w:type="character" w:customStyle="1" w:styleId="ListLabel136">
    <w:name w:val="ListLabel 136"/>
    <w:qFormat/>
    <w:rsid w:val="007E0D16"/>
    <w:rPr>
      <w:rFonts w:cs="OpenSymbol"/>
    </w:rPr>
  </w:style>
  <w:style w:type="character" w:customStyle="1" w:styleId="ListLabel137">
    <w:name w:val="ListLabel 137"/>
    <w:qFormat/>
    <w:rsid w:val="007E0D16"/>
    <w:rPr>
      <w:rFonts w:cs="OpenSymbol"/>
    </w:rPr>
  </w:style>
  <w:style w:type="character" w:customStyle="1" w:styleId="ListLabel138">
    <w:name w:val="ListLabel 138"/>
    <w:qFormat/>
    <w:rsid w:val="007E0D16"/>
    <w:rPr>
      <w:rFonts w:cs="OpenSymbol"/>
      <w:sz w:val="21"/>
    </w:rPr>
  </w:style>
  <w:style w:type="character" w:customStyle="1" w:styleId="ListLabel139">
    <w:name w:val="ListLabel 139"/>
    <w:qFormat/>
    <w:rsid w:val="007E0D16"/>
    <w:rPr>
      <w:rFonts w:cs="OpenSymbol"/>
    </w:rPr>
  </w:style>
  <w:style w:type="character" w:customStyle="1" w:styleId="ListLabel140">
    <w:name w:val="ListLabel 140"/>
    <w:qFormat/>
    <w:rsid w:val="007E0D16"/>
    <w:rPr>
      <w:rFonts w:cs="OpenSymbol"/>
    </w:rPr>
  </w:style>
  <w:style w:type="character" w:customStyle="1" w:styleId="ListLabel141">
    <w:name w:val="ListLabel 141"/>
    <w:qFormat/>
    <w:rsid w:val="007E0D16"/>
    <w:rPr>
      <w:rFonts w:cs="OpenSymbol"/>
    </w:rPr>
  </w:style>
  <w:style w:type="character" w:customStyle="1" w:styleId="ListLabel142">
    <w:name w:val="ListLabel 142"/>
    <w:qFormat/>
    <w:rsid w:val="007E0D16"/>
    <w:rPr>
      <w:rFonts w:cs="OpenSymbol"/>
    </w:rPr>
  </w:style>
  <w:style w:type="character" w:customStyle="1" w:styleId="ListLabel143">
    <w:name w:val="ListLabel 143"/>
    <w:qFormat/>
    <w:rsid w:val="007E0D16"/>
    <w:rPr>
      <w:rFonts w:cs="OpenSymbol"/>
    </w:rPr>
  </w:style>
  <w:style w:type="character" w:customStyle="1" w:styleId="ListLabel144">
    <w:name w:val="ListLabel 144"/>
    <w:qFormat/>
    <w:rsid w:val="007E0D16"/>
    <w:rPr>
      <w:rFonts w:cs="OpenSymbol"/>
    </w:rPr>
  </w:style>
  <w:style w:type="character" w:customStyle="1" w:styleId="ListLabel145">
    <w:name w:val="ListLabel 145"/>
    <w:qFormat/>
    <w:rsid w:val="007E0D16"/>
    <w:rPr>
      <w:rFonts w:cs="OpenSymbol"/>
    </w:rPr>
  </w:style>
  <w:style w:type="character" w:customStyle="1" w:styleId="ListLabel146">
    <w:name w:val="ListLabel 146"/>
    <w:qFormat/>
    <w:rsid w:val="007E0D16"/>
    <w:rPr>
      <w:rFonts w:cs="OpenSymbol"/>
    </w:rPr>
  </w:style>
  <w:style w:type="character" w:customStyle="1" w:styleId="ListLabel147">
    <w:name w:val="ListLabel 147"/>
    <w:qFormat/>
    <w:rsid w:val="007E0D16"/>
    <w:rPr>
      <w:sz w:val="21"/>
      <w:szCs w:val="21"/>
      <w:highlight w:val="yellow"/>
    </w:rPr>
  </w:style>
  <w:style w:type="character" w:customStyle="1" w:styleId="ListLabel148">
    <w:name w:val="ListLabel 148"/>
    <w:qFormat/>
    <w:rsid w:val="007E0D16"/>
    <w:rPr>
      <w:b/>
      <w:bCs/>
      <w:sz w:val="21"/>
      <w:szCs w:val="21"/>
      <w:highlight w:val="yellow"/>
    </w:rPr>
  </w:style>
  <w:style w:type="character" w:customStyle="1" w:styleId="ListLabel149">
    <w:name w:val="ListLabel 149"/>
    <w:qFormat/>
    <w:rsid w:val="007E0D16"/>
    <w:rPr>
      <w:rFonts w:cs="Wingdings"/>
      <w:sz w:val="22"/>
    </w:rPr>
  </w:style>
  <w:style w:type="character" w:customStyle="1" w:styleId="ListLabel150">
    <w:name w:val="ListLabel 150"/>
    <w:qFormat/>
    <w:rsid w:val="007E0D16"/>
    <w:rPr>
      <w:rFonts w:cs="OpenSymbol"/>
      <w:sz w:val="21"/>
    </w:rPr>
  </w:style>
  <w:style w:type="character" w:customStyle="1" w:styleId="ListLabel151">
    <w:name w:val="ListLabel 151"/>
    <w:qFormat/>
    <w:rsid w:val="007E0D16"/>
    <w:rPr>
      <w:rFonts w:cs="OpenSymbol"/>
    </w:rPr>
  </w:style>
  <w:style w:type="character" w:customStyle="1" w:styleId="ListLabel152">
    <w:name w:val="ListLabel 152"/>
    <w:qFormat/>
    <w:rsid w:val="007E0D16"/>
    <w:rPr>
      <w:rFonts w:cs="OpenSymbol"/>
    </w:rPr>
  </w:style>
  <w:style w:type="character" w:customStyle="1" w:styleId="ListLabel153">
    <w:name w:val="ListLabel 153"/>
    <w:qFormat/>
    <w:rsid w:val="007E0D16"/>
    <w:rPr>
      <w:rFonts w:cs="OpenSymbol"/>
    </w:rPr>
  </w:style>
  <w:style w:type="character" w:customStyle="1" w:styleId="ListLabel154">
    <w:name w:val="ListLabel 154"/>
    <w:qFormat/>
    <w:rsid w:val="007E0D16"/>
    <w:rPr>
      <w:rFonts w:cs="OpenSymbol"/>
    </w:rPr>
  </w:style>
  <w:style w:type="character" w:customStyle="1" w:styleId="ListLabel155">
    <w:name w:val="ListLabel 155"/>
    <w:qFormat/>
    <w:rsid w:val="007E0D16"/>
    <w:rPr>
      <w:rFonts w:cs="OpenSymbol"/>
    </w:rPr>
  </w:style>
  <w:style w:type="character" w:customStyle="1" w:styleId="ListLabel156">
    <w:name w:val="ListLabel 156"/>
    <w:qFormat/>
    <w:rsid w:val="007E0D16"/>
    <w:rPr>
      <w:rFonts w:cs="OpenSymbol"/>
    </w:rPr>
  </w:style>
  <w:style w:type="character" w:customStyle="1" w:styleId="ListLabel157">
    <w:name w:val="ListLabel 157"/>
    <w:qFormat/>
    <w:rsid w:val="007E0D16"/>
    <w:rPr>
      <w:rFonts w:cs="OpenSymbol"/>
    </w:rPr>
  </w:style>
  <w:style w:type="character" w:customStyle="1" w:styleId="ListLabel158">
    <w:name w:val="ListLabel 158"/>
    <w:qFormat/>
    <w:rsid w:val="007E0D16"/>
    <w:rPr>
      <w:rFonts w:cs="OpenSymbol"/>
    </w:rPr>
  </w:style>
  <w:style w:type="character" w:customStyle="1" w:styleId="ListLabel159">
    <w:name w:val="ListLabel 159"/>
    <w:qFormat/>
    <w:rsid w:val="007E0D16"/>
    <w:rPr>
      <w:rFonts w:cs="OpenSymbol"/>
      <w:sz w:val="21"/>
    </w:rPr>
  </w:style>
  <w:style w:type="character" w:customStyle="1" w:styleId="ListLabel160">
    <w:name w:val="ListLabel 160"/>
    <w:qFormat/>
    <w:rsid w:val="007E0D16"/>
    <w:rPr>
      <w:rFonts w:cs="OpenSymbol"/>
    </w:rPr>
  </w:style>
  <w:style w:type="character" w:customStyle="1" w:styleId="ListLabel161">
    <w:name w:val="ListLabel 161"/>
    <w:qFormat/>
    <w:rsid w:val="007E0D16"/>
    <w:rPr>
      <w:rFonts w:cs="OpenSymbol"/>
    </w:rPr>
  </w:style>
  <w:style w:type="character" w:customStyle="1" w:styleId="ListLabel162">
    <w:name w:val="ListLabel 162"/>
    <w:qFormat/>
    <w:rsid w:val="007E0D16"/>
    <w:rPr>
      <w:rFonts w:cs="OpenSymbol"/>
    </w:rPr>
  </w:style>
  <w:style w:type="character" w:customStyle="1" w:styleId="ListLabel163">
    <w:name w:val="ListLabel 163"/>
    <w:qFormat/>
    <w:rsid w:val="007E0D16"/>
    <w:rPr>
      <w:rFonts w:cs="OpenSymbol"/>
    </w:rPr>
  </w:style>
  <w:style w:type="character" w:customStyle="1" w:styleId="ListLabel164">
    <w:name w:val="ListLabel 164"/>
    <w:qFormat/>
    <w:rsid w:val="007E0D16"/>
    <w:rPr>
      <w:rFonts w:cs="OpenSymbol"/>
    </w:rPr>
  </w:style>
  <w:style w:type="character" w:customStyle="1" w:styleId="ListLabel165">
    <w:name w:val="ListLabel 165"/>
    <w:qFormat/>
    <w:rsid w:val="007E0D16"/>
    <w:rPr>
      <w:rFonts w:cs="OpenSymbol"/>
    </w:rPr>
  </w:style>
  <w:style w:type="character" w:customStyle="1" w:styleId="ListLabel166">
    <w:name w:val="ListLabel 166"/>
    <w:qFormat/>
    <w:rsid w:val="007E0D16"/>
    <w:rPr>
      <w:rFonts w:cs="OpenSymbol"/>
    </w:rPr>
  </w:style>
  <w:style w:type="character" w:customStyle="1" w:styleId="ListLabel167">
    <w:name w:val="ListLabel 167"/>
    <w:qFormat/>
    <w:rsid w:val="007E0D16"/>
    <w:rPr>
      <w:rFonts w:cs="OpenSymbol"/>
    </w:rPr>
  </w:style>
  <w:style w:type="character" w:customStyle="1" w:styleId="ListLabel168">
    <w:name w:val="ListLabel 168"/>
    <w:qFormat/>
    <w:rsid w:val="007E0D16"/>
    <w:rPr>
      <w:rFonts w:cs="OpenSymbol"/>
    </w:rPr>
  </w:style>
  <w:style w:type="character" w:customStyle="1" w:styleId="ListLabel169">
    <w:name w:val="ListLabel 169"/>
    <w:qFormat/>
    <w:rsid w:val="007E0D16"/>
    <w:rPr>
      <w:rFonts w:cs="OpenSymbol"/>
    </w:rPr>
  </w:style>
  <w:style w:type="character" w:customStyle="1" w:styleId="ListLabel170">
    <w:name w:val="ListLabel 170"/>
    <w:qFormat/>
    <w:rsid w:val="007E0D16"/>
    <w:rPr>
      <w:rFonts w:cs="OpenSymbol"/>
    </w:rPr>
  </w:style>
  <w:style w:type="character" w:customStyle="1" w:styleId="ListLabel171">
    <w:name w:val="ListLabel 171"/>
    <w:qFormat/>
    <w:rsid w:val="007E0D16"/>
    <w:rPr>
      <w:rFonts w:cs="OpenSymbol"/>
    </w:rPr>
  </w:style>
  <w:style w:type="character" w:customStyle="1" w:styleId="ListLabel172">
    <w:name w:val="ListLabel 172"/>
    <w:qFormat/>
    <w:rsid w:val="007E0D16"/>
    <w:rPr>
      <w:rFonts w:cs="OpenSymbol"/>
    </w:rPr>
  </w:style>
  <w:style w:type="character" w:customStyle="1" w:styleId="ListLabel173">
    <w:name w:val="ListLabel 173"/>
    <w:qFormat/>
    <w:rsid w:val="007E0D16"/>
    <w:rPr>
      <w:rFonts w:cs="OpenSymbol"/>
    </w:rPr>
  </w:style>
  <w:style w:type="character" w:customStyle="1" w:styleId="ListLabel174">
    <w:name w:val="ListLabel 174"/>
    <w:qFormat/>
    <w:rsid w:val="007E0D16"/>
    <w:rPr>
      <w:rFonts w:cs="OpenSymbol"/>
    </w:rPr>
  </w:style>
  <w:style w:type="character" w:customStyle="1" w:styleId="ListLabel175">
    <w:name w:val="ListLabel 175"/>
    <w:qFormat/>
    <w:rsid w:val="007E0D16"/>
    <w:rPr>
      <w:rFonts w:cs="OpenSymbol"/>
    </w:rPr>
  </w:style>
  <w:style w:type="character" w:customStyle="1" w:styleId="ListLabel176">
    <w:name w:val="ListLabel 176"/>
    <w:qFormat/>
    <w:rsid w:val="007E0D16"/>
    <w:rPr>
      <w:rFonts w:cs="OpenSymbol"/>
    </w:rPr>
  </w:style>
  <w:style w:type="character" w:customStyle="1" w:styleId="ListLabel177">
    <w:name w:val="ListLabel 177"/>
    <w:qFormat/>
    <w:rsid w:val="007E0D16"/>
    <w:rPr>
      <w:rFonts w:cs="OpenSymbol"/>
    </w:rPr>
  </w:style>
  <w:style w:type="character" w:customStyle="1" w:styleId="ListLabel178">
    <w:name w:val="ListLabel 178"/>
    <w:qFormat/>
    <w:rsid w:val="007E0D16"/>
    <w:rPr>
      <w:rFonts w:cs="OpenSymbol"/>
    </w:rPr>
  </w:style>
  <w:style w:type="character" w:customStyle="1" w:styleId="ListLabel179">
    <w:name w:val="ListLabel 179"/>
    <w:qFormat/>
    <w:rsid w:val="007E0D16"/>
    <w:rPr>
      <w:rFonts w:cs="OpenSymbol"/>
    </w:rPr>
  </w:style>
  <w:style w:type="character" w:customStyle="1" w:styleId="ListLabel180">
    <w:name w:val="ListLabel 180"/>
    <w:qFormat/>
    <w:rsid w:val="007E0D16"/>
    <w:rPr>
      <w:rFonts w:cs="OpenSymbol"/>
    </w:rPr>
  </w:style>
  <w:style w:type="character" w:customStyle="1" w:styleId="ListLabel181">
    <w:name w:val="ListLabel 181"/>
    <w:qFormat/>
    <w:rsid w:val="007E0D16"/>
    <w:rPr>
      <w:rFonts w:cs="OpenSymbol"/>
    </w:rPr>
  </w:style>
  <w:style w:type="character" w:customStyle="1" w:styleId="ListLabel182">
    <w:name w:val="ListLabel 182"/>
    <w:qFormat/>
    <w:rsid w:val="007E0D16"/>
    <w:rPr>
      <w:rFonts w:cs="OpenSymbol"/>
    </w:rPr>
  </w:style>
  <w:style w:type="character" w:customStyle="1" w:styleId="ListLabel183">
    <w:name w:val="ListLabel 183"/>
    <w:qFormat/>
    <w:rsid w:val="007E0D16"/>
    <w:rPr>
      <w:rFonts w:cs="OpenSymbol"/>
    </w:rPr>
  </w:style>
  <w:style w:type="character" w:customStyle="1" w:styleId="ListLabel184">
    <w:name w:val="ListLabel 184"/>
    <w:qFormat/>
    <w:rsid w:val="007E0D16"/>
    <w:rPr>
      <w:rFonts w:cs="OpenSymbol"/>
    </w:rPr>
  </w:style>
  <w:style w:type="character" w:customStyle="1" w:styleId="ListLabel185">
    <w:name w:val="ListLabel 185"/>
    <w:qFormat/>
    <w:rsid w:val="007E0D16"/>
    <w:rPr>
      <w:rFonts w:cs="OpenSymbol"/>
    </w:rPr>
  </w:style>
  <w:style w:type="character" w:customStyle="1" w:styleId="ListLabel186">
    <w:name w:val="ListLabel 186"/>
    <w:qFormat/>
    <w:rsid w:val="007E0D16"/>
    <w:rPr>
      <w:rFonts w:cs="OpenSymbol"/>
    </w:rPr>
  </w:style>
  <w:style w:type="character" w:customStyle="1" w:styleId="ListLabel187">
    <w:name w:val="ListLabel 187"/>
    <w:qFormat/>
    <w:rsid w:val="007E0D16"/>
    <w:rPr>
      <w:rFonts w:cs="OpenSymbol"/>
    </w:rPr>
  </w:style>
  <w:style w:type="character" w:customStyle="1" w:styleId="ListLabel188">
    <w:name w:val="ListLabel 188"/>
    <w:qFormat/>
    <w:rsid w:val="007E0D16"/>
    <w:rPr>
      <w:rFonts w:cs="OpenSymbol"/>
    </w:rPr>
  </w:style>
  <w:style w:type="character" w:customStyle="1" w:styleId="ListLabel189">
    <w:name w:val="ListLabel 189"/>
    <w:qFormat/>
    <w:rsid w:val="007E0D16"/>
    <w:rPr>
      <w:rFonts w:cs="OpenSymbol"/>
    </w:rPr>
  </w:style>
  <w:style w:type="character" w:customStyle="1" w:styleId="ListLabel190">
    <w:name w:val="ListLabel 190"/>
    <w:qFormat/>
    <w:rsid w:val="007E0D16"/>
    <w:rPr>
      <w:rFonts w:cs="OpenSymbol"/>
    </w:rPr>
  </w:style>
  <w:style w:type="character" w:customStyle="1" w:styleId="ListLabel191">
    <w:name w:val="ListLabel 191"/>
    <w:qFormat/>
    <w:rsid w:val="007E0D16"/>
    <w:rPr>
      <w:rFonts w:cs="OpenSymbol"/>
    </w:rPr>
  </w:style>
  <w:style w:type="character" w:customStyle="1" w:styleId="ListLabel192">
    <w:name w:val="ListLabel 192"/>
    <w:qFormat/>
    <w:rsid w:val="007E0D16"/>
    <w:rPr>
      <w:rFonts w:cs="OpenSymbol"/>
    </w:rPr>
  </w:style>
  <w:style w:type="character" w:customStyle="1" w:styleId="ListLabel193">
    <w:name w:val="ListLabel 193"/>
    <w:qFormat/>
    <w:rsid w:val="007E0D16"/>
    <w:rPr>
      <w:rFonts w:cs="OpenSymbol"/>
    </w:rPr>
  </w:style>
  <w:style w:type="character" w:customStyle="1" w:styleId="ListLabel194">
    <w:name w:val="ListLabel 194"/>
    <w:qFormat/>
    <w:rsid w:val="007E0D16"/>
    <w:rPr>
      <w:rFonts w:cs="OpenSymbol"/>
    </w:rPr>
  </w:style>
  <w:style w:type="character" w:customStyle="1" w:styleId="ListLabel195">
    <w:name w:val="ListLabel 195"/>
    <w:qFormat/>
    <w:rsid w:val="007E0D16"/>
    <w:rPr>
      <w:rFonts w:cs="OpenSymbol"/>
    </w:rPr>
  </w:style>
  <w:style w:type="character" w:customStyle="1" w:styleId="ListLabel196">
    <w:name w:val="ListLabel 196"/>
    <w:qFormat/>
    <w:rsid w:val="007E0D16"/>
    <w:rPr>
      <w:rFonts w:cs="OpenSymbol"/>
    </w:rPr>
  </w:style>
  <w:style w:type="character" w:customStyle="1" w:styleId="ListLabel197">
    <w:name w:val="ListLabel 197"/>
    <w:qFormat/>
    <w:rsid w:val="007E0D16"/>
    <w:rPr>
      <w:rFonts w:cs="OpenSymbol"/>
    </w:rPr>
  </w:style>
  <w:style w:type="character" w:customStyle="1" w:styleId="ListLabel198">
    <w:name w:val="ListLabel 198"/>
    <w:qFormat/>
    <w:rsid w:val="007E0D16"/>
    <w:rPr>
      <w:rFonts w:cs="OpenSymbol"/>
    </w:rPr>
  </w:style>
  <w:style w:type="character" w:customStyle="1" w:styleId="ListLabel199">
    <w:name w:val="ListLabel 199"/>
    <w:qFormat/>
    <w:rsid w:val="007E0D16"/>
    <w:rPr>
      <w:rFonts w:cs="OpenSymbol"/>
    </w:rPr>
  </w:style>
  <w:style w:type="character" w:customStyle="1" w:styleId="ListLabel200">
    <w:name w:val="ListLabel 200"/>
    <w:qFormat/>
    <w:rsid w:val="007E0D16"/>
    <w:rPr>
      <w:rFonts w:cs="OpenSymbol"/>
    </w:rPr>
  </w:style>
  <w:style w:type="character" w:customStyle="1" w:styleId="ListLabel201">
    <w:name w:val="ListLabel 201"/>
    <w:qFormat/>
    <w:rsid w:val="007E0D16"/>
    <w:rPr>
      <w:rFonts w:cs="OpenSymbol"/>
    </w:rPr>
  </w:style>
  <w:style w:type="character" w:customStyle="1" w:styleId="ListLabel202">
    <w:name w:val="ListLabel 202"/>
    <w:qFormat/>
    <w:rsid w:val="007E0D16"/>
    <w:rPr>
      <w:rFonts w:cs="OpenSymbol"/>
    </w:rPr>
  </w:style>
  <w:style w:type="character" w:customStyle="1" w:styleId="ListLabel203">
    <w:name w:val="ListLabel 203"/>
    <w:qFormat/>
    <w:rsid w:val="007E0D16"/>
    <w:rPr>
      <w:rFonts w:cs="OpenSymbol"/>
    </w:rPr>
  </w:style>
  <w:style w:type="character" w:customStyle="1" w:styleId="ListLabel204">
    <w:name w:val="ListLabel 204"/>
    <w:qFormat/>
    <w:rsid w:val="007E0D16"/>
    <w:rPr>
      <w:rFonts w:cs="OpenSymbol"/>
    </w:rPr>
  </w:style>
  <w:style w:type="character" w:customStyle="1" w:styleId="ListLabel205">
    <w:name w:val="ListLabel 205"/>
    <w:qFormat/>
    <w:rsid w:val="007E0D16"/>
    <w:rPr>
      <w:rFonts w:cs="OpenSymbol"/>
    </w:rPr>
  </w:style>
  <w:style w:type="character" w:customStyle="1" w:styleId="ListLabel206">
    <w:name w:val="ListLabel 206"/>
    <w:qFormat/>
    <w:rsid w:val="007E0D16"/>
    <w:rPr>
      <w:rFonts w:cs="OpenSymbol"/>
    </w:rPr>
  </w:style>
  <w:style w:type="character" w:customStyle="1" w:styleId="ListLabel207">
    <w:name w:val="ListLabel 207"/>
    <w:qFormat/>
    <w:rsid w:val="007E0D16"/>
    <w:rPr>
      <w:rFonts w:cs="OpenSymbol"/>
    </w:rPr>
  </w:style>
  <w:style w:type="character" w:customStyle="1" w:styleId="ListLabel208">
    <w:name w:val="ListLabel 208"/>
    <w:qFormat/>
    <w:rsid w:val="007E0D16"/>
    <w:rPr>
      <w:rFonts w:cs="OpenSymbol"/>
    </w:rPr>
  </w:style>
  <w:style w:type="character" w:customStyle="1" w:styleId="ListLabel209">
    <w:name w:val="ListLabel 209"/>
    <w:qFormat/>
    <w:rsid w:val="007E0D16"/>
    <w:rPr>
      <w:rFonts w:cs="OpenSymbol"/>
    </w:rPr>
  </w:style>
  <w:style w:type="character" w:customStyle="1" w:styleId="ListLabel210">
    <w:name w:val="ListLabel 210"/>
    <w:qFormat/>
    <w:rsid w:val="007E0D16"/>
    <w:rPr>
      <w:rFonts w:cs="OpenSymbol"/>
    </w:rPr>
  </w:style>
  <w:style w:type="character" w:customStyle="1" w:styleId="ListLabel211">
    <w:name w:val="ListLabel 211"/>
    <w:qFormat/>
    <w:rsid w:val="007E0D16"/>
    <w:rPr>
      <w:rFonts w:cs="OpenSymbol"/>
    </w:rPr>
  </w:style>
  <w:style w:type="character" w:customStyle="1" w:styleId="ListLabel212">
    <w:name w:val="ListLabel 212"/>
    <w:qFormat/>
    <w:rsid w:val="007E0D16"/>
    <w:rPr>
      <w:rFonts w:cs="OpenSymbol"/>
    </w:rPr>
  </w:style>
  <w:style w:type="character" w:customStyle="1" w:styleId="ListLabel213">
    <w:name w:val="ListLabel 213"/>
    <w:qFormat/>
    <w:rsid w:val="007E0D16"/>
    <w:rPr>
      <w:rFonts w:cs="OpenSymbol"/>
    </w:rPr>
  </w:style>
  <w:style w:type="character" w:customStyle="1" w:styleId="ListLabel214">
    <w:name w:val="ListLabel 214"/>
    <w:qFormat/>
    <w:rsid w:val="007E0D16"/>
    <w:rPr>
      <w:rFonts w:cs="OpenSymbol"/>
    </w:rPr>
  </w:style>
  <w:style w:type="character" w:customStyle="1" w:styleId="ListLabel215">
    <w:name w:val="ListLabel 215"/>
    <w:qFormat/>
    <w:rsid w:val="007E0D16"/>
    <w:rPr>
      <w:rFonts w:cs="OpenSymbol"/>
    </w:rPr>
  </w:style>
  <w:style w:type="character" w:customStyle="1" w:styleId="ListLabel216">
    <w:name w:val="ListLabel 216"/>
    <w:qFormat/>
    <w:rsid w:val="007E0D16"/>
    <w:rPr>
      <w:rFonts w:cs="OpenSymbol"/>
    </w:rPr>
  </w:style>
  <w:style w:type="character" w:customStyle="1" w:styleId="ListLabel217">
    <w:name w:val="ListLabel 217"/>
    <w:qFormat/>
    <w:rsid w:val="007E0D16"/>
    <w:rPr>
      <w:rFonts w:cs="OpenSymbol"/>
    </w:rPr>
  </w:style>
  <w:style w:type="character" w:customStyle="1" w:styleId="ListLabel218">
    <w:name w:val="ListLabel 218"/>
    <w:qFormat/>
    <w:rsid w:val="007E0D16"/>
    <w:rPr>
      <w:rFonts w:cs="OpenSymbol"/>
    </w:rPr>
  </w:style>
  <w:style w:type="character" w:customStyle="1" w:styleId="ListLabel219">
    <w:name w:val="ListLabel 219"/>
    <w:qFormat/>
    <w:rsid w:val="007E0D16"/>
    <w:rPr>
      <w:rFonts w:cs="OpenSymbol"/>
    </w:rPr>
  </w:style>
  <w:style w:type="character" w:customStyle="1" w:styleId="ListLabel220">
    <w:name w:val="ListLabel 220"/>
    <w:qFormat/>
    <w:rsid w:val="007E0D16"/>
    <w:rPr>
      <w:rFonts w:cs="OpenSymbol"/>
    </w:rPr>
  </w:style>
  <w:style w:type="character" w:customStyle="1" w:styleId="ListLabel221">
    <w:name w:val="ListLabel 221"/>
    <w:qFormat/>
    <w:rsid w:val="007E0D16"/>
    <w:rPr>
      <w:rFonts w:cs="OpenSymbol"/>
    </w:rPr>
  </w:style>
  <w:style w:type="character" w:customStyle="1" w:styleId="ListLabel222">
    <w:name w:val="ListLabel 222"/>
    <w:qFormat/>
    <w:rsid w:val="007E0D16"/>
    <w:rPr>
      <w:rFonts w:cs="OpenSymbol"/>
    </w:rPr>
  </w:style>
  <w:style w:type="character" w:customStyle="1" w:styleId="ListLabel223">
    <w:name w:val="ListLabel 223"/>
    <w:qFormat/>
    <w:rsid w:val="007E0D16"/>
    <w:rPr>
      <w:rFonts w:cs="OpenSymbol"/>
    </w:rPr>
  </w:style>
  <w:style w:type="character" w:customStyle="1" w:styleId="ListLabel224">
    <w:name w:val="ListLabel 224"/>
    <w:qFormat/>
    <w:rsid w:val="007E0D16"/>
    <w:rPr>
      <w:rFonts w:cs="OpenSymbol"/>
    </w:rPr>
  </w:style>
  <w:style w:type="character" w:customStyle="1" w:styleId="ListLabel225">
    <w:name w:val="ListLabel 225"/>
    <w:qFormat/>
    <w:rsid w:val="007E0D16"/>
    <w:rPr>
      <w:rFonts w:cs="OpenSymbol"/>
    </w:rPr>
  </w:style>
  <w:style w:type="character" w:customStyle="1" w:styleId="ListLabel226">
    <w:name w:val="ListLabel 226"/>
    <w:qFormat/>
    <w:rsid w:val="007E0D16"/>
    <w:rPr>
      <w:rFonts w:cs="OpenSymbol"/>
    </w:rPr>
  </w:style>
  <w:style w:type="character" w:customStyle="1" w:styleId="ListLabel227">
    <w:name w:val="ListLabel 227"/>
    <w:qFormat/>
    <w:rsid w:val="007E0D16"/>
    <w:rPr>
      <w:rFonts w:cs="OpenSymbol"/>
    </w:rPr>
  </w:style>
  <w:style w:type="character" w:customStyle="1" w:styleId="ListLabel228">
    <w:name w:val="ListLabel 228"/>
    <w:qFormat/>
    <w:rsid w:val="007E0D16"/>
    <w:rPr>
      <w:rFonts w:cs="OpenSymbol"/>
    </w:rPr>
  </w:style>
  <w:style w:type="character" w:customStyle="1" w:styleId="ListLabel229">
    <w:name w:val="ListLabel 229"/>
    <w:qFormat/>
    <w:rsid w:val="007E0D16"/>
    <w:rPr>
      <w:rFonts w:cs="OpenSymbol"/>
    </w:rPr>
  </w:style>
  <w:style w:type="character" w:customStyle="1" w:styleId="ListLabel230">
    <w:name w:val="ListLabel 230"/>
    <w:qFormat/>
    <w:rsid w:val="007E0D16"/>
    <w:rPr>
      <w:rFonts w:cs="OpenSymbol"/>
    </w:rPr>
  </w:style>
  <w:style w:type="character" w:customStyle="1" w:styleId="ListLabel231">
    <w:name w:val="ListLabel 231"/>
    <w:qFormat/>
    <w:rsid w:val="007E0D16"/>
    <w:rPr>
      <w:rFonts w:cs="OpenSymbol"/>
      <w:sz w:val="21"/>
    </w:rPr>
  </w:style>
  <w:style w:type="character" w:customStyle="1" w:styleId="ListLabel232">
    <w:name w:val="ListLabel 232"/>
    <w:qFormat/>
    <w:rsid w:val="007E0D16"/>
    <w:rPr>
      <w:rFonts w:cs="OpenSymbol"/>
    </w:rPr>
  </w:style>
  <w:style w:type="character" w:customStyle="1" w:styleId="ListLabel233">
    <w:name w:val="ListLabel 233"/>
    <w:qFormat/>
    <w:rsid w:val="007E0D16"/>
    <w:rPr>
      <w:rFonts w:cs="OpenSymbol"/>
    </w:rPr>
  </w:style>
  <w:style w:type="character" w:customStyle="1" w:styleId="ListLabel234">
    <w:name w:val="ListLabel 234"/>
    <w:qFormat/>
    <w:rsid w:val="007E0D16"/>
    <w:rPr>
      <w:rFonts w:cs="OpenSymbol"/>
    </w:rPr>
  </w:style>
  <w:style w:type="character" w:customStyle="1" w:styleId="ListLabel235">
    <w:name w:val="ListLabel 235"/>
    <w:qFormat/>
    <w:rsid w:val="007E0D16"/>
    <w:rPr>
      <w:rFonts w:cs="OpenSymbol"/>
    </w:rPr>
  </w:style>
  <w:style w:type="character" w:customStyle="1" w:styleId="ListLabel236">
    <w:name w:val="ListLabel 236"/>
    <w:qFormat/>
    <w:rsid w:val="007E0D16"/>
    <w:rPr>
      <w:rFonts w:cs="OpenSymbol"/>
    </w:rPr>
  </w:style>
  <w:style w:type="character" w:customStyle="1" w:styleId="ListLabel237">
    <w:name w:val="ListLabel 237"/>
    <w:qFormat/>
    <w:rsid w:val="007E0D16"/>
    <w:rPr>
      <w:rFonts w:cs="OpenSymbol"/>
    </w:rPr>
  </w:style>
  <w:style w:type="character" w:customStyle="1" w:styleId="ListLabel238">
    <w:name w:val="ListLabel 238"/>
    <w:qFormat/>
    <w:rsid w:val="007E0D16"/>
    <w:rPr>
      <w:rFonts w:cs="OpenSymbol"/>
    </w:rPr>
  </w:style>
  <w:style w:type="character" w:customStyle="1" w:styleId="ListLabel239">
    <w:name w:val="ListLabel 239"/>
    <w:qFormat/>
    <w:rsid w:val="007E0D16"/>
    <w:rPr>
      <w:rFonts w:cs="OpenSymbol"/>
    </w:rPr>
  </w:style>
  <w:style w:type="character" w:customStyle="1" w:styleId="ListLabel240">
    <w:name w:val="ListLabel 240"/>
    <w:qFormat/>
    <w:rsid w:val="007E0D16"/>
    <w:rPr>
      <w:sz w:val="21"/>
      <w:szCs w:val="21"/>
      <w:highlight w:val="yellow"/>
    </w:rPr>
  </w:style>
  <w:style w:type="character" w:customStyle="1" w:styleId="ListLabel241">
    <w:name w:val="ListLabel 241"/>
    <w:qFormat/>
    <w:rsid w:val="007E0D16"/>
    <w:rPr>
      <w:b/>
      <w:bCs/>
      <w:sz w:val="21"/>
      <w:szCs w:val="21"/>
      <w:highlight w:val="yellow"/>
    </w:rPr>
  </w:style>
  <w:style w:type="character" w:customStyle="1" w:styleId="ListLabel242">
    <w:name w:val="ListLabel 242"/>
    <w:qFormat/>
    <w:rsid w:val="007E0D16"/>
    <w:rPr>
      <w:rFonts w:cs="OpenSymbol"/>
      <w:sz w:val="21"/>
    </w:rPr>
  </w:style>
  <w:style w:type="character" w:customStyle="1" w:styleId="ListLabel243">
    <w:name w:val="ListLabel 243"/>
    <w:qFormat/>
    <w:rsid w:val="007E0D16"/>
    <w:rPr>
      <w:rFonts w:cs="OpenSymbol"/>
    </w:rPr>
  </w:style>
  <w:style w:type="character" w:customStyle="1" w:styleId="ListLabel244">
    <w:name w:val="ListLabel 244"/>
    <w:qFormat/>
    <w:rsid w:val="007E0D16"/>
    <w:rPr>
      <w:rFonts w:cs="OpenSymbol"/>
    </w:rPr>
  </w:style>
  <w:style w:type="character" w:customStyle="1" w:styleId="ListLabel245">
    <w:name w:val="ListLabel 245"/>
    <w:qFormat/>
    <w:rsid w:val="007E0D16"/>
    <w:rPr>
      <w:rFonts w:cs="OpenSymbol"/>
    </w:rPr>
  </w:style>
  <w:style w:type="character" w:customStyle="1" w:styleId="ListLabel246">
    <w:name w:val="ListLabel 246"/>
    <w:qFormat/>
    <w:rsid w:val="007E0D16"/>
    <w:rPr>
      <w:rFonts w:cs="OpenSymbol"/>
    </w:rPr>
  </w:style>
  <w:style w:type="character" w:customStyle="1" w:styleId="ListLabel247">
    <w:name w:val="ListLabel 247"/>
    <w:qFormat/>
    <w:rsid w:val="007E0D16"/>
    <w:rPr>
      <w:rFonts w:cs="OpenSymbol"/>
    </w:rPr>
  </w:style>
  <w:style w:type="character" w:customStyle="1" w:styleId="ListLabel248">
    <w:name w:val="ListLabel 248"/>
    <w:qFormat/>
    <w:rsid w:val="007E0D16"/>
    <w:rPr>
      <w:rFonts w:cs="OpenSymbol"/>
    </w:rPr>
  </w:style>
  <w:style w:type="character" w:customStyle="1" w:styleId="ListLabel249">
    <w:name w:val="ListLabel 249"/>
    <w:qFormat/>
    <w:rsid w:val="007E0D16"/>
    <w:rPr>
      <w:rFonts w:cs="OpenSymbol"/>
    </w:rPr>
  </w:style>
  <w:style w:type="character" w:customStyle="1" w:styleId="ListLabel250">
    <w:name w:val="ListLabel 250"/>
    <w:qFormat/>
    <w:rsid w:val="007E0D16"/>
    <w:rPr>
      <w:rFonts w:cs="OpenSymbol"/>
    </w:rPr>
  </w:style>
  <w:style w:type="character" w:customStyle="1" w:styleId="ListLabel251">
    <w:name w:val="ListLabel 251"/>
    <w:qFormat/>
    <w:rsid w:val="007E0D16"/>
    <w:rPr>
      <w:rFonts w:cs="OpenSymbol"/>
      <w:sz w:val="21"/>
    </w:rPr>
  </w:style>
  <w:style w:type="character" w:customStyle="1" w:styleId="ListLabel252">
    <w:name w:val="ListLabel 252"/>
    <w:qFormat/>
    <w:rsid w:val="007E0D16"/>
    <w:rPr>
      <w:rFonts w:cs="OpenSymbol"/>
    </w:rPr>
  </w:style>
  <w:style w:type="character" w:customStyle="1" w:styleId="ListLabel253">
    <w:name w:val="ListLabel 253"/>
    <w:qFormat/>
    <w:rsid w:val="007E0D16"/>
    <w:rPr>
      <w:rFonts w:cs="OpenSymbol"/>
    </w:rPr>
  </w:style>
  <w:style w:type="character" w:customStyle="1" w:styleId="ListLabel254">
    <w:name w:val="ListLabel 254"/>
    <w:qFormat/>
    <w:rsid w:val="007E0D16"/>
    <w:rPr>
      <w:rFonts w:cs="OpenSymbol"/>
    </w:rPr>
  </w:style>
  <w:style w:type="character" w:customStyle="1" w:styleId="ListLabel255">
    <w:name w:val="ListLabel 255"/>
    <w:qFormat/>
    <w:rsid w:val="007E0D16"/>
    <w:rPr>
      <w:rFonts w:cs="OpenSymbol"/>
    </w:rPr>
  </w:style>
  <w:style w:type="character" w:customStyle="1" w:styleId="ListLabel256">
    <w:name w:val="ListLabel 256"/>
    <w:qFormat/>
    <w:rsid w:val="007E0D16"/>
    <w:rPr>
      <w:rFonts w:cs="OpenSymbol"/>
    </w:rPr>
  </w:style>
  <w:style w:type="character" w:customStyle="1" w:styleId="ListLabel257">
    <w:name w:val="ListLabel 257"/>
    <w:qFormat/>
    <w:rsid w:val="007E0D16"/>
    <w:rPr>
      <w:rFonts w:cs="OpenSymbol"/>
    </w:rPr>
  </w:style>
  <w:style w:type="character" w:customStyle="1" w:styleId="ListLabel258">
    <w:name w:val="ListLabel 258"/>
    <w:qFormat/>
    <w:rsid w:val="007E0D16"/>
    <w:rPr>
      <w:rFonts w:cs="OpenSymbol"/>
    </w:rPr>
  </w:style>
  <w:style w:type="character" w:customStyle="1" w:styleId="ListLabel259">
    <w:name w:val="ListLabel 259"/>
    <w:qFormat/>
    <w:rsid w:val="007E0D16"/>
    <w:rPr>
      <w:rFonts w:cs="OpenSymbol"/>
    </w:rPr>
  </w:style>
  <w:style w:type="character" w:customStyle="1" w:styleId="ListLabel260">
    <w:name w:val="ListLabel 260"/>
    <w:qFormat/>
    <w:rsid w:val="007E0D16"/>
    <w:rPr>
      <w:rFonts w:cs="OpenSymbol"/>
    </w:rPr>
  </w:style>
  <w:style w:type="character" w:customStyle="1" w:styleId="ListLabel261">
    <w:name w:val="ListLabel 261"/>
    <w:qFormat/>
    <w:rsid w:val="007E0D16"/>
    <w:rPr>
      <w:rFonts w:cs="OpenSymbol"/>
    </w:rPr>
  </w:style>
  <w:style w:type="character" w:customStyle="1" w:styleId="ListLabel262">
    <w:name w:val="ListLabel 262"/>
    <w:qFormat/>
    <w:rsid w:val="007E0D16"/>
    <w:rPr>
      <w:rFonts w:cs="OpenSymbol"/>
    </w:rPr>
  </w:style>
  <w:style w:type="character" w:customStyle="1" w:styleId="ListLabel263">
    <w:name w:val="ListLabel 263"/>
    <w:qFormat/>
    <w:rsid w:val="007E0D16"/>
    <w:rPr>
      <w:rFonts w:cs="OpenSymbol"/>
    </w:rPr>
  </w:style>
  <w:style w:type="character" w:customStyle="1" w:styleId="ListLabel264">
    <w:name w:val="ListLabel 264"/>
    <w:qFormat/>
    <w:rsid w:val="007E0D16"/>
    <w:rPr>
      <w:rFonts w:cs="OpenSymbol"/>
    </w:rPr>
  </w:style>
  <w:style w:type="character" w:customStyle="1" w:styleId="ListLabel265">
    <w:name w:val="ListLabel 265"/>
    <w:qFormat/>
    <w:rsid w:val="007E0D16"/>
    <w:rPr>
      <w:rFonts w:cs="OpenSymbol"/>
    </w:rPr>
  </w:style>
  <w:style w:type="character" w:customStyle="1" w:styleId="ListLabel266">
    <w:name w:val="ListLabel 266"/>
    <w:qFormat/>
    <w:rsid w:val="007E0D16"/>
    <w:rPr>
      <w:rFonts w:cs="OpenSymbol"/>
    </w:rPr>
  </w:style>
  <w:style w:type="character" w:customStyle="1" w:styleId="ListLabel267">
    <w:name w:val="ListLabel 267"/>
    <w:qFormat/>
    <w:rsid w:val="007E0D16"/>
    <w:rPr>
      <w:rFonts w:cs="OpenSymbol"/>
    </w:rPr>
  </w:style>
  <w:style w:type="character" w:customStyle="1" w:styleId="ListLabel268">
    <w:name w:val="ListLabel 268"/>
    <w:qFormat/>
    <w:rsid w:val="007E0D16"/>
    <w:rPr>
      <w:rFonts w:cs="OpenSymbol"/>
    </w:rPr>
  </w:style>
  <w:style w:type="character" w:customStyle="1" w:styleId="ListLabel269">
    <w:name w:val="ListLabel 269"/>
    <w:qFormat/>
    <w:rsid w:val="007E0D16"/>
    <w:rPr>
      <w:rFonts w:cs="OpenSymbol"/>
    </w:rPr>
  </w:style>
  <w:style w:type="character" w:customStyle="1" w:styleId="ListLabel270">
    <w:name w:val="ListLabel 270"/>
    <w:qFormat/>
    <w:rsid w:val="007E0D16"/>
    <w:rPr>
      <w:rFonts w:cs="OpenSymbol"/>
    </w:rPr>
  </w:style>
  <w:style w:type="character" w:customStyle="1" w:styleId="ListLabel271">
    <w:name w:val="ListLabel 271"/>
    <w:qFormat/>
    <w:rsid w:val="007E0D16"/>
    <w:rPr>
      <w:rFonts w:cs="OpenSymbol"/>
    </w:rPr>
  </w:style>
  <w:style w:type="character" w:customStyle="1" w:styleId="ListLabel272">
    <w:name w:val="ListLabel 272"/>
    <w:qFormat/>
    <w:rsid w:val="007E0D16"/>
    <w:rPr>
      <w:rFonts w:cs="OpenSymbol"/>
    </w:rPr>
  </w:style>
  <w:style w:type="character" w:customStyle="1" w:styleId="ListLabel273">
    <w:name w:val="ListLabel 273"/>
    <w:qFormat/>
    <w:rsid w:val="007E0D16"/>
    <w:rPr>
      <w:rFonts w:cs="OpenSymbol"/>
    </w:rPr>
  </w:style>
  <w:style w:type="character" w:customStyle="1" w:styleId="ListLabel274">
    <w:name w:val="ListLabel 274"/>
    <w:qFormat/>
    <w:rsid w:val="007E0D16"/>
    <w:rPr>
      <w:rFonts w:cs="OpenSymbol"/>
    </w:rPr>
  </w:style>
  <w:style w:type="character" w:customStyle="1" w:styleId="ListLabel275">
    <w:name w:val="ListLabel 275"/>
    <w:qFormat/>
    <w:rsid w:val="007E0D16"/>
    <w:rPr>
      <w:rFonts w:cs="OpenSymbol"/>
    </w:rPr>
  </w:style>
  <w:style w:type="character" w:customStyle="1" w:styleId="ListLabel276">
    <w:name w:val="ListLabel 276"/>
    <w:qFormat/>
    <w:rsid w:val="007E0D16"/>
    <w:rPr>
      <w:rFonts w:cs="OpenSymbol"/>
    </w:rPr>
  </w:style>
  <w:style w:type="character" w:customStyle="1" w:styleId="ListLabel277">
    <w:name w:val="ListLabel 277"/>
    <w:qFormat/>
    <w:rsid w:val="007E0D16"/>
    <w:rPr>
      <w:rFonts w:cs="OpenSymbol"/>
    </w:rPr>
  </w:style>
  <w:style w:type="character" w:customStyle="1" w:styleId="ListLabel278">
    <w:name w:val="ListLabel 278"/>
    <w:qFormat/>
    <w:rsid w:val="007E0D16"/>
    <w:rPr>
      <w:rFonts w:cs="OpenSymbol"/>
    </w:rPr>
  </w:style>
  <w:style w:type="character" w:customStyle="1" w:styleId="ListLabel279">
    <w:name w:val="ListLabel 279"/>
    <w:qFormat/>
    <w:rsid w:val="007E0D16"/>
    <w:rPr>
      <w:rFonts w:cs="OpenSymbol"/>
    </w:rPr>
  </w:style>
  <w:style w:type="character" w:customStyle="1" w:styleId="ListLabel280">
    <w:name w:val="ListLabel 280"/>
    <w:qFormat/>
    <w:rsid w:val="007E0D16"/>
    <w:rPr>
      <w:rFonts w:cs="OpenSymbol"/>
    </w:rPr>
  </w:style>
  <w:style w:type="character" w:customStyle="1" w:styleId="ListLabel281">
    <w:name w:val="ListLabel 281"/>
    <w:qFormat/>
    <w:rsid w:val="007E0D16"/>
    <w:rPr>
      <w:rFonts w:cs="OpenSymbol"/>
    </w:rPr>
  </w:style>
  <w:style w:type="character" w:customStyle="1" w:styleId="ListLabel282">
    <w:name w:val="ListLabel 282"/>
    <w:qFormat/>
    <w:rsid w:val="007E0D16"/>
    <w:rPr>
      <w:rFonts w:cs="OpenSymbol"/>
    </w:rPr>
  </w:style>
  <w:style w:type="character" w:customStyle="1" w:styleId="ListLabel283">
    <w:name w:val="ListLabel 283"/>
    <w:qFormat/>
    <w:rsid w:val="007E0D16"/>
    <w:rPr>
      <w:rFonts w:cs="OpenSymbol"/>
    </w:rPr>
  </w:style>
  <w:style w:type="character" w:customStyle="1" w:styleId="ListLabel284">
    <w:name w:val="ListLabel 284"/>
    <w:qFormat/>
    <w:rsid w:val="007E0D16"/>
    <w:rPr>
      <w:rFonts w:cs="OpenSymbol"/>
    </w:rPr>
  </w:style>
  <w:style w:type="character" w:customStyle="1" w:styleId="ListLabel285">
    <w:name w:val="ListLabel 285"/>
    <w:qFormat/>
    <w:rsid w:val="007E0D16"/>
    <w:rPr>
      <w:rFonts w:cs="OpenSymbol"/>
    </w:rPr>
  </w:style>
  <w:style w:type="character" w:customStyle="1" w:styleId="ListLabel286">
    <w:name w:val="ListLabel 286"/>
    <w:qFormat/>
    <w:rsid w:val="007E0D16"/>
    <w:rPr>
      <w:rFonts w:cs="OpenSymbol"/>
    </w:rPr>
  </w:style>
  <w:style w:type="character" w:customStyle="1" w:styleId="ListLabel287">
    <w:name w:val="ListLabel 287"/>
    <w:qFormat/>
    <w:rsid w:val="007E0D16"/>
    <w:rPr>
      <w:rFonts w:cs="OpenSymbol"/>
    </w:rPr>
  </w:style>
  <w:style w:type="character" w:customStyle="1" w:styleId="ListLabel288">
    <w:name w:val="ListLabel 288"/>
    <w:qFormat/>
    <w:rsid w:val="007E0D16"/>
    <w:rPr>
      <w:rFonts w:cs="OpenSymbol"/>
    </w:rPr>
  </w:style>
  <w:style w:type="character" w:customStyle="1" w:styleId="ListLabel289">
    <w:name w:val="ListLabel 289"/>
    <w:qFormat/>
    <w:rsid w:val="007E0D16"/>
    <w:rPr>
      <w:rFonts w:cs="OpenSymbol"/>
    </w:rPr>
  </w:style>
  <w:style w:type="character" w:customStyle="1" w:styleId="ListLabel290">
    <w:name w:val="ListLabel 290"/>
    <w:qFormat/>
    <w:rsid w:val="007E0D16"/>
    <w:rPr>
      <w:rFonts w:cs="OpenSymbol"/>
    </w:rPr>
  </w:style>
  <w:style w:type="character" w:customStyle="1" w:styleId="ListLabel291">
    <w:name w:val="ListLabel 291"/>
    <w:qFormat/>
    <w:rsid w:val="007E0D16"/>
    <w:rPr>
      <w:rFonts w:cs="OpenSymbol"/>
    </w:rPr>
  </w:style>
  <w:style w:type="character" w:customStyle="1" w:styleId="ListLabel292">
    <w:name w:val="ListLabel 292"/>
    <w:qFormat/>
    <w:rsid w:val="007E0D16"/>
    <w:rPr>
      <w:rFonts w:cs="OpenSymbol"/>
    </w:rPr>
  </w:style>
  <w:style w:type="character" w:customStyle="1" w:styleId="ListLabel293">
    <w:name w:val="ListLabel 293"/>
    <w:qFormat/>
    <w:rsid w:val="007E0D16"/>
    <w:rPr>
      <w:rFonts w:cs="OpenSymbol"/>
    </w:rPr>
  </w:style>
  <w:style w:type="character" w:customStyle="1" w:styleId="ListLabel294">
    <w:name w:val="ListLabel 294"/>
    <w:qFormat/>
    <w:rsid w:val="007E0D16"/>
    <w:rPr>
      <w:rFonts w:cs="OpenSymbol"/>
    </w:rPr>
  </w:style>
  <w:style w:type="character" w:customStyle="1" w:styleId="ListLabel295">
    <w:name w:val="ListLabel 295"/>
    <w:qFormat/>
    <w:rsid w:val="007E0D16"/>
    <w:rPr>
      <w:rFonts w:cs="OpenSymbol"/>
    </w:rPr>
  </w:style>
  <w:style w:type="character" w:customStyle="1" w:styleId="ListLabel296">
    <w:name w:val="ListLabel 296"/>
    <w:qFormat/>
    <w:rsid w:val="007E0D16"/>
    <w:rPr>
      <w:rFonts w:cs="OpenSymbol"/>
    </w:rPr>
  </w:style>
  <w:style w:type="character" w:customStyle="1" w:styleId="ListLabel297">
    <w:name w:val="ListLabel 297"/>
    <w:qFormat/>
    <w:rsid w:val="007E0D16"/>
    <w:rPr>
      <w:rFonts w:cs="OpenSymbol"/>
    </w:rPr>
  </w:style>
  <w:style w:type="character" w:customStyle="1" w:styleId="ListLabel298">
    <w:name w:val="ListLabel 298"/>
    <w:qFormat/>
    <w:rsid w:val="007E0D16"/>
    <w:rPr>
      <w:rFonts w:cs="OpenSymbol"/>
    </w:rPr>
  </w:style>
  <w:style w:type="character" w:customStyle="1" w:styleId="ListLabel299">
    <w:name w:val="ListLabel 299"/>
    <w:qFormat/>
    <w:rsid w:val="007E0D16"/>
    <w:rPr>
      <w:rFonts w:cs="OpenSymbol"/>
    </w:rPr>
  </w:style>
  <w:style w:type="character" w:customStyle="1" w:styleId="ListLabel300">
    <w:name w:val="ListLabel 300"/>
    <w:qFormat/>
    <w:rsid w:val="007E0D16"/>
    <w:rPr>
      <w:rFonts w:cs="OpenSymbol"/>
    </w:rPr>
  </w:style>
  <w:style w:type="character" w:customStyle="1" w:styleId="ListLabel301">
    <w:name w:val="ListLabel 301"/>
    <w:qFormat/>
    <w:rsid w:val="007E0D16"/>
    <w:rPr>
      <w:rFonts w:cs="OpenSymbol"/>
    </w:rPr>
  </w:style>
  <w:style w:type="character" w:customStyle="1" w:styleId="ListLabel302">
    <w:name w:val="ListLabel 302"/>
    <w:qFormat/>
    <w:rsid w:val="007E0D16"/>
    <w:rPr>
      <w:rFonts w:cs="OpenSymbol"/>
    </w:rPr>
  </w:style>
  <w:style w:type="character" w:customStyle="1" w:styleId="ListLabel303">
    <w:name w:val="ListLabel 303"/>
    <w:qFormat/>
    <w:rsid w:val="007E0D16"/>
    <w:rPr>
      <w:rFonts w:cs="OpenSymbol"/>
    </w:rPr>
  </w:style>
  <w:style w:type="character" w:customStyle="1" w:styleId="ListLabel304">
    <w:name w:val="ListLabel 304"/>
    <w:qFormat/>
    <w:rsid w:val="007E0D16"/>
    <w:rPr>
      <w:rFonts w:cs="OpenSymbol"/>
    </w:rPr>
  </w:style>
  <w:style w:type="character" w:customStyle="1" w:styleId="ListLabel305">
    <w:name w:val="ListLabel 305"/>
    <w:qFormat/>
    <w:rsid w:val="007E0D16"/>
    <w:rPr>
      <w:rFonts w:cs="OpenSymbol"/>
    </w:rPr>
  </w:style>
  <w:style w:type="character" w:customStyle="1" w:styleId="ListLabel306">
    <w:name w:val="ListLabel 306"/>
    <w:qFormat/>
    <w:rsid w:val="007E0D16"/>
    <w:rPr>
      <w:rFonts w:cs="OpenSymbol"/>
    </w:rPr>
  </w:style>
  <w:style w:type="character" w:customStyle="1" w:styleId="ListLabel307">
    <w:name w:val="ListLabel 307"/>
    <w:qFormat/>
    <w:rsid w:val="007E0D16"/>
    <w:rPr>
      <w:rFonts w:cs="OpenSymbol"/>
    </w:rPr>
  </w:style>
  <w:style w:type="character" w:customStyle="1" w:styleId="ListLabel308">
    <w:name w:val="ListLabel 308"/>
    <w:qFormat/>
    <w:rsid w:val="007E0D16"/>
    <w:rPr>
      <w:rFonts w:cs="OpenSymbol"/>
    </w:rPr>
  </w:style>
  <w:style w:type="character" w:customStyle="1" w:styleId="ListLabel309">
    <w:name w:val="ListLabel 309"/>
    <w:qFormat/>
    <w:rsid w:val="007E0D16"/>
    <w:rPr>
      <w:rFonts w:cs="OpenSymbol"/>
    </w:rPr>
  </w:style>
  <w:style w:type="character" w:customStyle="1" w:styleId="ListLabel310">
    <w:name w:val="ListLabel 310"/>
    <w:qFormat/>
    <w:rsid w:val="007E0D16"/>
    <w:rPr>
      <w:rFonts w:cs="OpenSymbol"/>
    </w:rPr>
  </w:style>
  <w:style w:type="character" w:customStyle="1" w:styleId="ListLabel311">
    <w:name w:val="ListLabel 311"/>
    <w:qFormat/>
    <w:rsid w:val="007E0D16"/>
    <w:rPr>
      <w:rFonts w:cs="OpenSymbol"/>
    </w:rPr>
  </w:style>
  <w:style w:type="character" w:customStyle="1" w:styleId="ListLabel312">
    <w:name w:val="ListLabel 312"/>
    <w:qFormat/>
    <w:rsid w:val="007E0D16"/>
    <w:rPr>
      <w:rFonts w:cs="OpenSymbol"/>
    </w:rPr>
  </w:style>
  <w:style w:type="character" w:customStyle="1" w:styleId="ListLabel313">
    <w:name w:val="ListLabel 313"/>
    <w:qFormat/>
    <w:rsid w:val="007E0D16"/>
    <w:rPr>
      <w:rFonts w:cs="OpenSymbol"/>
    </w:rPr>
  </w:style>
  <w:style w:type="character" w:customStyle="1" w:styleId="ListLabel314">
    <w:name w:val="ListLabel 314"/>
    <w:qFormat/>
    <w:rsid w:val="007E0D16"/>
    <w:rPr>
      <w:rFonts w:cs="OpenSymbol"/>
    </w:rPr>
  </w:style>
  <w:style w:type="character" w:customStyle="1" w:styleId="ListLabel315">
    <w:name w:val="ListLabel 315"/>
    <w:qFormat/>
    <w:rsid w:val="007E0D16"/>
    <w:rPr>
      <w:rFonts w:cs="OpenSymbol"/>
    </w:rPr>
  </w:style>
  <w:style w:type="character" w:customStyle="1" w:styleId="ListLabel316">
    <w:name w:val="ListLabel 316"/>
    <w:qFormat/>
    <w:rsid w:val="007E0D16"/>
    <w:rPr>
      <w:rFonts w:cs="OpenSymbol"/>
    </w:rPr>
  </w:style>
  <w:style w:type="character" w:customStyle="1" w:styleId="ListLabel317">
    <w:name w:val="ListLabel 317"/>
    <w:qFormat/>
    <w:rsid w:val="007E0D16"/>
    <w:rPr>
      <w:rFonts w:cs="OpenSymbol"/>
    </w:rPr>
  </w:style>
  <w:style w:type="character" w:customStyle="1" w:styleId="ListLabel318">
    <w:name w:val="ListLabel 318"/>
    <w:qFormat/>
    <w:rsid w:val="007E0D16"/>
    <w:rPr>
      <w:rFonts w:cs="OpenSymbol"/>
    </w:rPr>
  </w:style>
  <w:style w:type="character" w:customStyle="1" w:styleId="ListLabel319">
    <w:name w:val="ListLabel 319"/>
    <w:qFormat/>
    <w:rsid w:val="007E0D16"/>
    <w:rPr>
      <w:rFonts w:cs="OpenSymbol"/>
    </w:rPr>
  </w:style>
  <w:style w:type="character" w:customStyle="1" w:styleId="ListLabel320">
    <w:name w:val="ListLabel 320"/>
    <w:qFormat/>
    <w:rsid w:val="007E0D16"/>
    <w:rPr>
      <w:rFonts w:cs="OpenSymbol"/>
    </w:rPr>
  </w:style>
  <w:style w:type="character" w:customStyle="1" w:styleId="ListLabel321">
    <w:name w:val="ListLabel 321"/>
    <w:qFormat/>
    <w:rsid w:val="007E0D16"/>
    <w:rPr>
      <w:rFonts w:cs="OpenSymbol"/>
    </w:rPr>
  </w:style>
  <w:style w:type="character" w:customStyle="1" w:styleId="ListLabel322">
    <w:name w:val="ListLabel 322"/>
    <w:qFormat/>
    <w:rsid w:val="007E0D16"/>
    <w:rPr>
      <w:rFonts w:cs="OpenSymbol"/>
    </w:rPr>
  </w:style>
  <w:style w:type="character" w:customStyle="1" w:styleId="ListLabel323">
    <w:name w:val="ListLabel 323"/>
    <w:qFormat/>
    <w:rsid w:val="007E0D16"/>
    <w:rPr>
      <w:rFonts w:cs="OpenSymbol"/>
      <w:sz w:val="21"/>
    </w:rPr>
  </w:style>
  <w:style w:type="character" w:customStyle="1" w:styleId="ListLabel324">
    <w:name w:val="ListLabel 324"/>
    <w:qFormat/>
    <w:rsid w:val="007E0D16"/>
    <w:rPr>
      <w:rFonts w:cs="OpenSymbol"/>
    </w:rPr>
  </w:style>
  <w:style w:type="character" w:customStyle="1" w:styleId="ListLabel325">
    <w:name w:val="ListLabel 325"/>
    <w:qFormat/>
    <w:rsid w:val="007E0D16"/>
    <w:rPr>
      <w:rFonts w:cs="OpenSymbol"/>
    </w:rPr>
  </w:style>
  <w:style w:type="character" w:customStyle="1" w:styleId="ListLabel326">
    <w:name w:val="ListLabel 326"/>
    <w:qFormat/>
    <w:rsid w:val="007E0D16"/>
    <w:rPr>
      <w:rFonts w:cs="OpenSymbol"/>
    </w:rPr>
  </w:style>
  <w:style w:type="character" w:customStyle="1" w:styleId="ListLabel327">
    <w:name w:val="ListLabel 327"/>
    <w:qFormat/>
    <w:rsid w:val="007E0D16"/>
    <w:rPr>
      <w:rFonts w:cs="OpenSymbol"/>
    </w:rPr>
  </w:style>
  <w:style w:type="character" w:customStyle="1" w:styleId="ListLabel328">
    <w:name w:val="ListLabel 328"/>
    <w:qFormat/>
    <w:rsid w:val="007E0D16"/>
    <w:rPr>
      <w:rFonts w:cs="OpenSymbol"/>
    </w:rPr>
  </w:style>
  <w:style w:type="character" w:customStyle="1" w:styleId="ListLabel329">
    <w:name w:val="ListLabel 329"/>
    <w:qFormat/>
    <w:rsid w:val="007E0D16"/>
    <w:rPr>
      <w:rFonts w:cs="OpenSymbol"/>
    </w:rPr>
  </w:style>
  <w:style w:type="character" w:customStyle="1" w:styleId="ListLabel330">
    <w:name w:val="ListLabel 330"/>
    <w:qFormat/>
    <w:rsid w:val="007E0D16"/>
    <w:rPr>
      <w:rFonts w:cs="OpenSymbol"/>
    </w:rPr>
  </w:style>
  <w:style w:type="character" w:customStyle="1" w:styleId="ListLabel331">
    <w:name w:val="ListLabel 331"/>
    <w:qFormat/>
    <w:rsid w:val="007E0D16"/>
    <w:rPr>
      <w:rFonts w:cs="OpenSymbol"/>
    </w:rPr>
  </w:style>
  <w:style w:type="character" w:customStyle="1" w:styleId="ListLabel332">
    <w:name w:val="ListLabel 332"/>
    <w:qFormat/>
    <w:rsid w:val="007E0D16"/>
    <w:rPr>
      <w:sz w:val="21"/>
      <w:szCs w:val="21"/>
      <w:highlight w:val="yellow"/>
    </w:rPr>
  </w:style>
  <w:style w:type="character" w:customStyle="1" w:styleId="ListLabel333">
    <w:name w:val="ListLabel 333"/>
    <w:qFormat/>
    <w:rsid w:val="007E0D16"/>
    <w:rPr>
      <w:b/>
      <w:bCs/>
      <w:sz w:val="21"/>
      <w:szCs w:val="21"/>
      <w:highlight w:val="yellow"/>
    </w:rPr>
  </w:style>
  <w:style w:type="character" w:customStyle="1" w:styleId="ListLabel334">
    <w:name w:val="ListLabel 334"/>
    <w:qFormat/>
    <w:rsid w:val="007E0D16"/>
    <w:rPr>
      <w:rFonts w:cs="OpenSymbol"/>
      <w:sz w:val="21"/>
    </w:rPr>
  </w:style>
  <w:style w:type="character" w:customStyle="1" w:styleId="ListLabel335">
    <w:name w:val="ListLabel 335"/>
    <w:qFormat/>
    <w:rsid w:val="007E0D16"/>
    <w:rPr>
      <w:rFonts w:cs="OpenSymbol"/>
    </w:rPr>
  </w:style>
  <w:style w:type="character" w:customStyle="1" w:styleId="ListLabel336">
    <w:name w:val="ListLabel 336"/>
    <w:qFormat/>
    <w:rsid w:val="007E0D16"/>
    <w:rPr>
      <w:rFonts w:cs="OpenSymbol"/>
    </w:rPr>
  </w:style>
  <w:style w:type="character" w:customStyle="1" w:styleId="ListLabel337">
    <w:name w:val="ListLabel 337"/>
    <w:qFormat/>
    <w:rsid w:val="007E0D16"/>
    <w:rPr>
      <w:rFonts w:cs="OpenSymbol"/>
    </w:rPr>
  </w:style>
  <w:style w:type="character" w:customStyle="1" w:styleId="ListLabel338">
    <w:name w:val="ListLabel 338"/>
    <w:qFormat/>
    <w:rsid w:val="007E0D16"/>
    <w:rPr>
      <w:rFonts w:cs="OpenSymbol"/>
    </w:rPr>
  </w:style>
  <w:style w:type="character" w:customStyle="1" w:styleId="ListLabel339">
    <w:name w:val="ListLabel 339"/>
    <w:qFormat/>
    <w:rsid w:val="007E0D16"/>
    <w:rPr>
      <w:rFonts w:cs="OpenSymbol"/>
    </w:rPr>
  </w:style>
  <w:style w:type="character" w:customStyle="1" w:styleId="ListLabel340">
    <w:name w:val="ListLabel 340"/>
    <w:qFormat/>
    <w:rsid w:val="007E0D16"/>
    <w:rPr>
      <w:rFonts w:cs="OpenSymbol"/>
    </w:rPr>
  </w:style>
  <w:style w:type="character" w:customStyle="1" w:styleId="ListLabel341">
    <w:name w:val="ListLabel 341"/>
    <w:qFormat/>
    <w:rsid w:val="007E0D16"/>
    <w:rPr>
      <w:rFonts w:cs="OpenSymbol"/>
    </w:rPr>
  </w:style>
  <w:style w:type="character" w:customStyle="1" w:styleId="ListLabel342">
    <w:name w:val="ListLabel 342"/>
    <w:qFormat/>
    <w:rsid w:val="007E0D16"/>
    <w:rPr>
      <w:rFonts w:cs="OpenSymbol"/>
    </w:rPr>
  </w:style>
  <w:style w:type="character" w:customStyle="1" w:styleId="ListLabel343">
    <w:name w:val="ListLabel 343"/>
    <w:qFormat/>
    <w:rsid w:val="007E0D16"/>
    <w:rPr>
      <w:rFonts w:cs="OpenSymbol"/>
      <w:sz w:val="21"/>
    </w:rPr>
  </w:style>
  <w:style w:type="character" w:customStyle="1" w:styleId="ListLabel344">
    <w:name w:val="ListLabel 344"/>
    <w:qFormat/>
    <w:rsid w:val="007E0D16"/>
    <w:rPr>
      <w:rFonts w:cs="OpenSymbol"/>
    </w:rPr>
  </w:style>
  <w:style w:type="character" w:customStyle="1" w:styleId="ListLabel345">
    <w:name w:val="ListLabel 345"/>
    <w:qFormat/>
    <w:rsid w:val="007E0D16"/>
    <w:rPr>
      <w:rFonts w:cs="OpenSymbol"/>
    </w:rPr>
  </w:style>
  <w:style w:type="character" w:customStyle="1" w:styleId="ListLabel346">
    <w:name w:val="ListLabel 346"/>
    <w:qFormat/>
    <w:rsid w:val="007E0D16"/>
    <w:rPr>
      <w:rFonts w:cs="OpenSymbol"/>
    </w:rPr>
  </w:style>
  <w:style w:type="character" w:customStyle="1" w:styleId="ListLabel347">
    <w:name w:val="ListLabel 347"/>
    <w:qFormat/>
    <w:rsid w:val="007E0D16"/>
    <w:rPr>
      <w:rFonts w:cs="OpenSymbol"/>
    </w:rPr>
  </w:style>
  <w:style w:type="character" w:customStyle="1" w:styleId="ListLabel348">
    <w:name w:val="ListLabel 348"/>
    <w:qFormat/>
    <w:rsid w:val="007E0D16"/>
    <w:rPr>
      <w:rFonts w:cs="OpenSymbol"/>
    </w:rPr>
  </w:style>
  <w:style w:type="character" w:customStyle="1" w:styleId="ListLabel349">
    <w:name w:val="ListLabel 349"/>
    <w:qFormat/>
    <w:rsid w:val="007E0D16"/>
    <w:rPr>
      <w:rFonts w:cs="OpenSymbol"/>
    </w:rPr>
  </w:style>
  <w:style w:type="character" w:customStyle="1" w:styleId="ListLabel350">
    <w:name w:val="ListLabel 350"/>
    <w:qFormat/>
    <w:rsid w:val="007E0D16"/>
    <w:rPr>
      <w:rFonts w:cs="OpenSymbol"/>
    </w:rPr>
  </w:style>
  <w:style w:type="character" w:customStyle="1" w:styleId="ListLabel351">
    <w:name w:val="ListLabel 351"/>
    <w:qFormat/>
    <w:rsid w:val="007E0D16"/>
    <w:rPr>
      <w:rFonts w:cs="OpenSymbol"/>
    </w:rPr>
  </w:style>
  <w:style w:type="character" w:customStyle="1" w:styleId="ListLabel352">
    <w:name w:val="ListLabel 352"/>
    <w:qFormat/>
    <w:rsid w:val="007E0D16"/>
    <w:rPr>
      <w:rFonts w:cs="OpenSymbol"/>
    </w:rPr>
  </w:style>
  <w:style w:type="character" w:customStyle="1" w:styleId="ListLabel353">
    <w:name w:val="ListLabel 353"/>
    <w:qFormat/>
    <w:rsid w:val="007E0D16"/>
    <w:rPr>
      <w:rFonts w:cs="OpenSymbol"/>
    </w:rPr>
  </w:style>
  <w:style w:type="character" w:customStyle="1" w:styleId="ListLabel354">
    <w:name w:val="ListLabel 354"/>
    <w:qFormat/>
    <w:rsid w:val="007E0D16"/>
    <w:rPr>
      <w:rFonts w:cs="OpenSymbol"/>
    </w:rPr>
  </w:style>
  <w:style w:type="character" w:customStyle="1" w:styleId="ListLabel355">
    <w:name w:val="ListLabel 355"/>
    <w:qFormat/>
    <w:rsid w:val="007E0D16"/>
    <w:rPr>
      <w:rFonts w:cs="OpenSymbol"/>
    </w:rPr>
  </w:style>
  <w:style w:type="character" w:customStyle="1" w:styleId="ListLabel356">
    <w:name w:val="ListLabel 356"/>
    <w:qFormat/>
    <w:rsid w:val="007E0D16"/>
    <w:rPr>
      <w:rFonts w:cs="OpenSymbol"/>
    </w:rPr>
  </w:style>
  <w:style w:type="character" w:customStyle="1" w:styleId="ListLabel357">
    <w:name w:val="ListLabel 357"/>
    <w:qFormat/>
    <w:rsid w:val="007E0D16"/>
    <w:rPr>
      <w:rFonts w:cs="OpenSymbol"/>
    </w:rPr>
  </w:style>
  <w:style w:type="character" w:customStyle="1" w:styleId="ListLabel358">
    <w:name w:val="ListLabel 358"/>
    <w:qFormat/>
    <w:rsid w:val="007E0D16"/>
    <w:rPr>
      <w:rFonts w:cs="OpenSymbol"/>
    </w:rPr>
  </w:style>
  <w:style w:type="character" w:customStyle="1" w:styleId="ListLabel359">
    <w:name w:val="ListLabel 359"/>
    <w:qFormat/>
    <w:rsid w:val="007E0D16"/>
    <w:rPr>
      <w:rFonts w:cs="OpenSymbol"/>
    </w:rPr>
  </w:style>
  <w:style w:type="character" w:customStyle="1" w:styleId="ListLabel360">
    <w:name w:val="ListLabel 360"/>
    <w:qFormat/>
    <w:rsid w:val="007E0D16"/>
    <w:rPr>
      <w:rFonts w:cs="OpenSymbol"/>
    </w:rPr>
  </w:style>
  <w:style w:type="character" w:customStyle="1" w:styleId="ListLabel361">
    <w:name w:val="ListLabel 361"/>
    <w:qFormat/>
    <w:rsid w:val="007E0D16"/>
    <w:rPr>
      <w:rFonts w:cs="OpenSymbol"/>
    </w:rPr>
  </w:style>
  <w:style w:type="character" w:customStyle="1" w:styleId="ListLabel362">
    <w:name w:val="ListLabel 362"/>
    <w:qFormat/>
    <w:rsid w:val="007E0D16"/>
    <w:rPr>
      <w:rFonts w:cs="OpenSymbol"/>
    </w:rPr>
  </w:style>
  <w:style w:type="character" w:customStyle="1" w:styleId="ListLabel363">
    <w:name w:val="ListLabel 363"/>
    <w:qFormat/>
    <w:rsid w:val="007E0D16"/>
    <w:rPr>
      <w:rFonts w:cs="OpenSymbol"/>
    </w:rPr>
  </w:style>
  <w:style w:type="character" w:customStyle="1" w:styleId="ListLabel364">
    <w:name w:val="ListLabel 364"/>
    <w:qFormat/>
    <w:rsid w:val="007E0D16"/>
    <w:rPr>
      <w:rFonts w:cs="OpenSymbol"/>
    </w:rPr>
  </w:style>
  <w:style w:type="character" w:customStyle="1" w:styleId="ListLabel365">
    <w:name w:val="ListLabel 365"/>
    <w:qFormat/>
    <w:rsid w:val="007E0D16"/>
    <w:rPr>
      <w:rFonts w:cs="OpenSymbol"/>
    </w:rPr>
  </w:style>
  <w:style w:type="character" w:customStyle="1" w:styleId="ListLabel366">
    <w:name w:val="ListLabel 366"/>
    <w:qFormat/>
    <w:rsid w:val="007E0D16"/>
    <w:rPr>
      <w:rFonts w:cs="OpenSymbol"/>
    </w:rPr>
  </w:style>
  <w:style w:type="character" w:customStyle="1" w:styleId="ListLabel367">
    <w:name w:val="ListLabel 367"/>
    <w:qFormat/>
    <w:rsid w:val="007E0D16"/>
    <w:rPr>
      <w:rFonts w:cs="OpenSymbol"/>
    </w:rPr>
  </w:style>
  <w:style w:type="character" w:customStyle="1" w:styleId="ListLabel368">
    <w:name w:val="ListLabel 368"/>
    <w:qFormat/>
    <w:rsid w:val="007E0D16"/>
    <w:rPr>
      <w:rFonts w:cs="OpenSymbol"/>
    </w:rPr>
  </w:style>
  <w:style w:type="character" w:customStyle="1" w:styleId="ListLabel369">
    <w:name w:val="ListLabel 369"/>
    <w:qFormat/>
    <w:rsid w:val="007E0D16"/>
    <w:rPr>
      <w:rFonts w:cs="OpenSymbol"/>
    </w:rPr>
  </w:style>
  <w:style w:type="character" w:customStyle="1" w:styleId="ListLabel370">
    <w:name w:val="ListLabel 370"/>
    <w:qFormat/>
    <w:rsid w:val="007E0D16"/>
    <w:rPr>
      <w:rFonts w:cs="OpenSymbol"/>
    </w:rPr>
  </w:style>
  <w:style w:type="character" w:customStyle="1" w:styleId="ListLabel371">
    <w:name w:val="ListLabel 371"/>
    <w:qFormat/>
    <w:rsid w:val="007E0D16"/>
    <w:rPr>
      <w:rFonts w:cs="OpenSymbol"/>
    </w:rPr>
  </w:style>
  <w:style w:type="character" w:customStyle="1" w:styleId="ListLabel372">
    <w:name w:val="ListLabel 372"/>
    <w:qFormat/>
    <w:rsid w:val="007E0D16"/>
    <w:rPr>
      <w:rFonts w:cs="OpenSymbol"/>
    </w:rPr>
  </w:style>
  <w:style w:type="character" w:customStyle="1" w:styleId="ListLabel373">
    <w:name w:val="ListLabel 373"/>
    <w:qFormat/>
    <w:rsid w:val="007E0D16"/>
    <w:rPr>
      <w:rFonts w:cs="OpenSymbol"/>
    </w:rPr>
  </w:style>
  <w:style w:type="character" w:customStyle="1" w:styleId="ListLabel374">
    <w:name w:val="ListLabel 374"/>
    <w:qFormat/>
    <w:rsid w:val="007E0D16"/>
    <w:rPr>
      <w:rFonts w:cs="OpenSymbol"/>
    </w:rPr>
  </w:style>
  <w:style w:type="character" w:customStyle="1" w:styleId="ListLabel375">
    <w:name w:val="ListLabel 375"/>
    <w:qFormat/>
    <w:rsid w:val="007E0D16"/>
    <w:rPr>
      <w:rFonts w:cs="OpenSymbol"/>
    </w:rPr>
  </w:style>
  <w:style w:type="character" w:customStyle="1" w:styleId="ListLabel376">
    <w:name w:val="ListLabel 376"/>
    <w:qFormat/>
    <w:rsid w:val="007E0D16"/>
    <w:rPr>
      <w:rFonts w:cs="OpenSymbol"/>
    </w:rPr>
  </w:style>
  <w:style w:type="character" w:customStyle="1" w:styleId="ListLabel377">
    <w:name w:val="ListLabel 377"/>
    <w:qFormat/>
    <w:rsid w:val="007E0D16"/>
    <w:rPr>
      <w:rFonts w:cs="OpenSymbol"/>
    </w:rPr>
  </w:style>
  <w:style w:type="character" w:customStyle="1" w:styleId="ListLabel378">
    <w:name w:val="ListLabel 378"/>
    <w:qFormat/>
    <w:rsid w:val="007E0D16"/>
    <w:rPr>
      <w:rFonts w:cs="OpenSymbol"/>
    </w:rPr>
  </w:style>
  <w:style w:type="character" w:customStyle="1" w:styleId="ListLabel379">
    <w:name w:val="ListLabel 379"/>
    <w:qFormat/>
    <w:rsid w:val="007E0D16"/>
    <w:rPr>
      <w:rFonts w:cs="OpenSymbol"/>
    </w:rPr>
  </w:style>
  <w:style w:type="character" w:customStyle="1" w:styleId="ListLabel380">
    <w:name w:val="ListLabel 380"/>
    <w:qFormat/>
    <w:rsid w:val="007E0D16"/>
    <w:rPr>
      <w:rFonts w:cs="OpenSymbol"/>
    </w:rPr>
  </w:style>
  <w:style w:type="character" w:customStyle="1" w:styleId="ListLabel381">
    <w:name w:val="ListLabel 381"/>
    <w:qFormat/>
    <w:rsid w:val="007E0D16"/>
    <w:rPr>
      <w:rFonts w:cs="OpenSymbol"/>
    </w:rPr>
  </w:style>
  <w:style w:type="character" w:customStyle="1" w:styleId="ListLabel382">
    <w:name w:val="ListLabel 382"/>
    <w:qFormat/>
    <w:rsid w:val="007E0D16"/>
    <w:rPr>
      <w:rFonts w:cs="OpenSymbol"/>
    </w:rPr>
  </w:style>
  <w:style w:type="character" w:customStyle="1" w:styleId="ListLabel383">
    <w:name w:val="ListLabel 383"/>
    <w:qFormat/>
    <w:rsid w:val="007E0D16"/>
    <w:rPr>
      <w:rFonts w:cs="OpenSymbol"/>
    </w:rPr>
  </w:style>
  <w:style w:type="character" w:customStyle="1" w:styleId="ListLabel384">
    <w:name w:val="ListLabel 384"/>
    <w:qFormat/>
    <w:rsid w:val="007E0D16"/>
    <w:rPr>
      <w:rFonts w:cs="OpenSymbol"/>
    </w:rPr>
  </w:style>
  <w:style w:type="character" w:customStyle="1" w:styleId="ListLabel385">
    <w:name w:val="ListLabel 385"/>
    <w:qFormat/>
    <w:rsid w:val="007E0D16"/>
    <w:rPr>
      <w:rFonts w:cs="OpenSymbol"/>
    </w:rPr>
  </w:style>
  <w:style w:type="character" w:customStyle="1" w:styleId="ListLabel386">
    <w:name w:val="ListLabel 386"/>
    <w:qFormat/>
    <w:rsid w:val="007E0D16"/>
    <w:rPr>
      <w:rFonts w:cs="OpenSymbol"/>
    </w:rPr>
  </w:style>
  <w:style w:type="character" w:customStyle="1" w:styleId="ListLabel387">
    <w:name w:val="ListLabel 387"/>
    <w:qFormat/>
    <w:rsid w:val="007E0D16"/>
    <w:rPr>
      <w:rFonts w:cs="OpenSymbol"/>
    </w:rPr>
  </w:style>
  <w:style w:type="character" w:customStyle="1" w:styleId="ListLabel388">
    <w:name w:val="ListLabel 388"/>
    <w:qFormat/>
    <w:rsid w:val="007E0D16"/>
    <w:rPr>
      <w:rFonts w:cs="OpenSymbol"/>
    </w:rPr>
  </w:style>
  <w:style w:type="character" w:customStyle="1" w:styleId="ListLabel389">
    <w:name w:val="ListLabel 389"/>
    <w:qFormat/>
    <w:rsid w:val="007E0D16"/>
    <w:rPr>
      <w:rFonts w:cs="OpenSymbol"/>
    </w:rPr>
  </w:style>
  <w:style w:type="character" w:customStyle="1" w:styleId="ListLabel390">
    <w:name w:val="ListLabel 390"/>
    <w:qFormat/>
    <w:rsid w:val="007E0D16"/>
    <w:rPr>
      <w:rFonts w:cs="OpenSymbol"/>
    </w:rPr>
  </w:style>
  <w:style w:type="character" w:customStyle="1" w:styleId="ListLabel391">
    <w:name w:val="ListLabel 391"/>
    <w:qFormat/>
    <w:rsid w:val="007E0D16"/>
    <w:rPr>
      <w:rFonts w:cs="OpenSymbol"/>
    </w:rPr>
  </w:style>
  <w:style w:type="character" w:customStyle="1" w:styleId="ListLabel392">
    <w:name w:val="ListLabel 392"/>
    <w:qFormat/>
    <w:rsid w:val="007E0D16"/>
    <w:rPr>
      <w:rFonts w:cs="OpenSymbol"/>
    </w:rPr>
  </w:style>
  <w:style w:type="character" w:customStyle="1" w:styleId="ListLabel393">
    <w:name w:val="ListLabel 393"/>
    <w:qFormat/>
    <w:rsid w:val="007E0D16"/>
    <w:rPr>
      <w:rFonts w:cs="OpenSymbol"/>
    </w:rPr>
  </w:style>
  <w:style w:type="character" w:customStyle="1" w:styleId="ListLabel394">
    <w:name w:val="ListLabel 394"/>
    <w:qFormat/>
    <w:rsid w:val="007E0D16"/>
    <w:rPr>
      <w:rFonts w:cs="OpenSymbol"/>
    </w:rPr>
  </w:style>
  <w:style w:type="character" w:customStyle="1" w:styleId="ListLabel395">
    <w:name w:val="ListLabel 395"/>
    <w:qFormat/>
    <w:rsid w:val="007E0D16"/>
    <w:rPr>
      <w:rFonts w:cs="OpenSymbol"/>
    </w:rPr>
  </w:style>
  <w:style w:type="character" w:customStyle="1" w:styleId="ListLabel396">
    <w:name w:val="ListLabel 396"/>
    <w:qFormat/>
    <w:rsid w:val="007E0D16"/>
    <w:rPr>
      <w:rFonts w:cs="OpenSymbol"/>
    </w:rPr>
  </w:style>
  <w:style w:type="character" w:customStyle="1" w:styleId="ListLabel397">
    <w:name w:val="ListLabel 397"/>
    <w:qFormat/>
    <w:rsid w:val="007E0D16"/>
    <w:rPr>
      <w:rFonts w:cs="OpenSymbol"/>
    </w:rPr>
  </w:style>
  <w:style w:type="character" w:customStyle="1" w:styleId="ListLabel398">
    <w:name w:val="ListLabel 398"/>
    <w:qFormat/>
    <w:rsid w:val="007E0D16"/>
    <w:rPr>
      <w:rFonts w:cs="OpenSymbol"/>
    </w:rPr>
  </w:style>
  <w:style w:type="character" w:customStyle="1" w:styleId="ListLabel399">
    <w:name w:val="ListLabel 399"/>
    <w:qFormat/>
    <w:rsid w:val="007E0D16"/>
    <w:rPr>
      <w:rFonts w:cs="OpenSymbol"/>
    </w:rPr>
  </w:style>
  <w:style w:type="character" w:customStyle="1" w:styleId="ListLabel400">
    <w:name w:val="ListLabel 400"/>
    <w:qFormat/>
    <w:rsid w:val="007E0D16"/>
    <w:rPr>
      <w:rFonts w:cs="OpenSymbol"/>
    </w:rPr>
  </w:style>
  <w:style w:type="character" w:customStyle="1" w:styleId="ListLabel401">
    <w:name w:val="ListLabel 401"/>
    <w:qFormat/>
    <w:rsid w:val="007E0D16"/>
    <w:rPr>
      <w:rFonts w:cs="OpenSymbol"/>
    </w:rPr>
  </w:style>
  <w:style w:type="character" w:customStyle="1" w:styleId="ListLabel402">
    <w:name w:val="ListLabel 402"/>
    <w:qFormat/>
    <w:rsid w:val="007E0D16"/>
    <w:rPr>
      <w:rFonts w:cs="OpenSymbol"/>
    </w:rPr>
  </w:style>
  <w:style w:type="character" w:customStyle="1" w:styleId="ListLabel403">
    <w:name w:val="ListLabel 403"/>
    <w:qFormat/>
    <w:rsid w:val="007E0D16"/>
    <w:rPr>
      <w:rFonts w:cs="OpenSymbol"/>
    </w:rPr>
  </w:style>
  <w:style w:type="character" w:customStyle="1" w:styleId="ListLabel404">
    <w:name w:val="ListLabel 404"/>
    <w:qFormat/>
    <w:rsid w:val="007E0D16"/>
    <w:rPr>
      <w:rFonts w:cs="OpenSymbol"/>
    </w:rPr>
  </w:style>
  <w:style w:type="character" w:customStyle="1" w:styleId="ListLabel405">
    <w:name w:val="ListLabel 405"/>
    <w:qFormat/>
    <w:rsid w:val="007E0D16"/>
    <w:rPr>
      <w:rFonts w:cs="OpenSymbol"/>
    </w:rPr>
  </w:style>
  <w:style w:type="character" w:customStyle="1" w:styleId="ListLabel406">
    <w:name w:val="ListLabel 406"/>
    <w:qFormat/>
    <w:rsid w:val="007E0D16"/>
    <w:rPr>
      <w:rFonts w:cs="OpenSymbol"/>
    </w:rPr>
  </w:style>
  <w:style w:type="character" w:customStyle="1" w:styleId="ListLabel407">
    <w:name w:val="ListLabel 407"/>
    <w:qFormat/>
    <w:rsid w:val="007E0D16"/>
    <w:rPr>
      <w:rFonts w:cs="OpenSymbol"/>
    </w:rPr>
  </w:style>
  <w:style w:type="character" w:customStyle="1" w:styleId="ListLabel408">
    <w:name w:val="ListLabel 408"/>
    <w:qFormat/>
    <w:rsid w:val="007E0D16"/>
    <w:rPr>
      <w:rFonts w:cs="OpenSymbol"/>
    </w:rPr>
  </w:style>
  <w:style w:type="character" w:customStyle="1" w:styleId="ListLabel409">
    <w:name w:val="ListLabel 409"/>
    <w:qFormat/>
    <w:rsid w:val="007E0D16"/>
    <w:rPr>
      <w:rFonts w:cs="OpenSymbol"/>
    </w:rPr>
  </w:style>
  <w:style w:type="character" w:customStyle="1" w:styleId="ListLabel410">
    <w:name w:val="ListLabel 410"/>
    <w:qFormat/>
    <w:rsid w:val="007E0D16"/>
    <w:rPr>
      <w:rFonts w:cs="OpenSymbol"/>
    </w:rPr>
  </w:style>
  <w:style w:type="character" w:customStyle="1" w:styleId="ListLabel411">
    <w:name w:val="ListLabel 411"/>
    <w:qFormat/>
    <w:rsid w:val="007E0D16"/>
    <w:rPr>
      <w:rFonts w:cs="OpenSymbol"/>
    </w:rPr>
  </w:style>
  <w:style w:type="character" w:customStyle="1" w:styleId="ListLabel412">
    <w:name w:val="ListLabel 412"/>
    <w:qFormat/>
    <w:rsid w:val="007E0D16"/>
    <w:rPr>
      <w:rFonts w:cs="OpenSymbol"/>
    </w:rPr>
  </w:style>
  <w:style w:type="character" w:customStyle="1" w:styleId="ListLabel413">
    <w:name w:val="ListLabel 413"/>
    <w:qFormat/>
    <w:rsid w:val="007E0D16"/>
    <w:rPr>
      <w:rFonts w:cs="OpenSymbol"/>
    </w:rPr>
  </w:style>
  <w:style w:type="character" w:customStyle="1" w:styleId="ListLabel414">
    <w:name w:val="ListLabel 414"/>
    <w:qFormat/>
    <w:rsid w:val="007E0D16"/>
    <w:rPr>
      <w:rFonts w:cs="OpenSymbol"/>
    </w:rPr>
  </w:style>
  <w:style w:type="character" w:customStyle="1" w:styleId="ListLabel415">
    <w:name w:val="ListLabel 415"/>
    <w:qFormat/>
    <w:rsid w:val="007E0D16"/>
    <w:rPr>
      <w:rFonts w:cs="OpenSymbol"/>
      <w:sz w:val="21"/>
    </w:rPr>
  </w:style>
  <w:style w:type="character" w:customStyle="1" w:styleId="ListLabel416">
    <w:name w:val="ListLabel 416"/>
    <w:qFormat/>
    <w:rsid w:val="007E0D16"/>
    <w:rPr>
      <w:rFonts w:cs="OpenSymbol"/>
    </w:rPr>
  </w:style>
  <w:style w:type="character" w:customStyle="1" w:styleId="ListLabel417">
    <w:name w:val="ListLabel 417"/>
    <w:qFormat/>
    <w:rsid w:val="007E0D16"/>
    <w:rPr>
      <w:rFonts w:cs="OpenSymbol"/>
    </w:rPr>
  </w:style>
  <w:style w:type="character" w:customStyle="1" w:styleId="ListLabel418">
    <w:name w:val="ListLabel 418"/>
    <w:qFormat/>
    <w:rsid w:val="007E0D16"/>
    <w:rPr>
      <w:rFonts w:cs="OpenSymbol"/>
    </w:rPr>
  </w:style>
  <w:style w:type="character" w:customStyle="1" w:styleId="ListLabel419">
    <w:name w:val="ListLabel 419"/>
    <w:qFormat/>
    <w:rsid w:val="007E0D16"/>
    <w:rPr>
      <w:rFonts w:cs="OpenSymbol"/>
    </w:rPr>
  </w:style>
  <w:style w:type="character" w:customStyle="1" w:styleId="ListLabel420">
    <w:name w:val="ListLabel 420"/>
    <w:qFormat/>
    <w:rsid w:val="007E0D16"/>
    <w:rPr>
      <w:rFonts w:cs="OpenSymbol"/>
    </w:rPr>
  </w:style>
  <w:style w:type="character" w:customStyle="1" w:styleId="ListLabel421">
    <w:name w:val="ListLabel 421"/>
    <w:qFormat/>
    <w:rsid w:val="007E0D16"/>
    <w:rPr>
      <w:rFonts w:cs="OpenSymbol"/>
    </w:rPr>
  </w:style>
  <w:style w:type="character" w:customStyle="1" w:styleId="ListLabel422">
    <w:name w:val="ListLabel 422"/>
    <w:qFormat/>
    <w:rsid w:val="007E0D16"/>
    <w:rPr>
      <w:rFonts w:cs="OpenSymbol"/>
    </w:rPr>
  </w:style>
  <w:style w:type="character" w:customStyle="1" w:styleId="ListLabel423">
    <w:name w:val="ListLabel 423"/>
    <w:qFormat/>
    <w:rsid w:val="007E0D16"/>
    <w:rPr>
      <w:rFonts w:cs="OpenSymbol"/>
    </w:rPr>
  </w:style>
  <w:style w:type="character" w:customStyle="1" w:styleId="ListLabel424">
    <w:name w:val="ListLabel 424"/>
    <w:qFormat/>
    <w:rsid w:val="007E0D16"/>
    <w:rPr>
      <w:sz w:val="21"/>
      <w:szCs w:val="21"/>
      <w:highlight w:val="yellow"/>
    </w:rPr>
  </w:style>
  <w:style w:type="character" w:customStyle="1" w:styleId="ListLabel425">
    <w:name w:val="ListLabel 425"/>
    <w:qFormat/>
    <w:rsid w:val="007E0D16"/>
    <w:rPr>
      <w:b/>
      <w:bCs/>
      <w:sz w:val="21"/>
      <w:szCs w:val="21"/>
      <w:highlight w:val="yellow"/>
    </w:rPr>
  </w:style>
  <w:style w:type="character" w:customStyle="1" w:styleId="ListLabel426">
    <w:name w:val="ListLabel 426"/>
    <w:qFormat/>
    <w:rsid w:val="007E0D16"/>
    <w:rPr>
      <w:rFonts w:cs="OpenSymbol"/>
      <w:sz w:val="21"/>
    </w:rPr>
  </w:style>
  <w:style w:type="character" w:customStyle="1" w:styleId="ListLabel427">
    <w:name w:val="ListLabel 427"/>
    <w:qFormat/>
    <w:rsid w:val="007E0D16"/>
    <w:rPr>
      <w:rFonts w:cs="OpenSymbol"/>
    </w:rPr>
  </w:style>
  <w:style w:type="character" w:customStyle="1" w:styleId="ListLabel428">
    <w:name w:val="ListLabel 428"/>
    <w:qFormat/>
    <w:rsid w:val="007E0D16"/>
    <w:rPr>
      <w:rFonts w:cs="OpenSymbol"/>
    </w:rPr>
  </w:style>
  <w:style w:type="character" w:customStyle="1" w:styleId="ListLabel429">
    <w:name w:val="ListLabel 429"/>
    <w:qFormat/>
    <w:rsid w:val="007E0D16"/>
    <w:rPr>
      <w:rFonts w:cs="OpenSymbol"/>
    </w:rPr>
  </w:style>
  <w:style w:type="character" w:customStyle="1" w:styleId="ListLabel430">
    <w:name w:val="ListLabel 430"/>
    <w:qFormat/>
    <w:rsid w:val="007E0D16"/>
    <w:rPr>
      <w:rFonts w:cs="OpenSymbol"/>
    </w:rPr>
  </w:style>
  <w:style w:type="character" w:customStyle="1" w:styleId="ListLabel431">
    <w:name w:val="ListLabel 431"/>
    <w:qFormat/>
    <w:rsid w:val="007E0D16"/>
    <w:rPr>
      <w:rFonts w:cs="OpenSymbol"/>
    </w:rPr>
  </w:style>
  <w:style w:type="character" w:customStyle="1" w:styleId="ListLabel432">
    <w:name w:val="ListLabel 432"/>
    <w:qFormat/>
    <w:rsid w:val="007E0D16"/>
    <w:rPr>
      <w:rFonts w:cs="OpenSymbol"/>
    </w:rPr>
  </w:style>
  <w:style w:type="character" w:customStyle="1" w:styleId="ListLabel433">
    <w:name w:val="ListLabel 433"/>
    <w:qFormat/>
    <w:rsid w:val="007E0D16"/>
    <w:rPr>
      <w:rFonts w:cs="OpenSymbol"/>
    </w:rPr>
  </w:style>
  <w:style w:type="character" w:customStyle="1" w:styleId="ListLabel434">
    <w:name w:val="ListLabel 434"/>
    <w:qFormat/>
    <w:rsid w:val="007E0D16"/>
    <w:rPr>
      <w:rFonts w:cs="OpenSymbol"/>
    </w:rPr>
  </w:style>
  <w:style w:type="character" w:customStyle="1" w:styleId="ListLabel435">
    <w:name w:val="ListLabel 435"/>
    <w:qFormat/>
    <w:rsid w:val="007E0D16"/>
    <w:rPr>
      <w:rFonts w:cs="OpenSymbol"/>
      <w:sz w:val="21"/>
    </w:rPr>
  </w:style>
  <w:style w:type="character" w:customStyle="1" w:styleId="ListLabel436">
    <w:name w:val="ListLabel 436"/>
    <w:qFormat/>
    <w:rsid w:val="007E0D16"/>
    <w:rPr>
      <w:rFonts w:cs="OpenSymbol"/>
    </w:rPr>
  </w:style>
  <w:style w:type="character" w:customStyle="1" w:styleId="ListLabel437">
    <w:name w:val="ListLabel 437"/>
    <w:qFormat/>
    <w:rsid w:val="007E0D16"/>
    <w:rPr>
      <w:rFonts w:cs="OpenSymbol"/>
    </w:rPr>
  </w:style>
  <w:style w:type="character" w:customStyle="1" w:styleId="ListLabel438">
    <w:name w:val="ListLabel 438"/>
    <w:qFormat/>
    <w:rsid w:val="007E0D16"/>
    <w:rPr>
      <w:rFonts w:cs="OpenSymbol"/>
    </w:rPr>
  </w:style>
  <w:style w:type="character" w:customStyle="1" w:styleId="ListLabel439">
    <w:name w:val="ListLabel 439"/>
    <w:qFormat/>
    <w:rsid w:val="007E0D16"/>
    <w:rPr>
      <w:rFonts w:cs="OpenSymbol"/>
    </w:rPr>
  </w:style>
  <w:style w:type="character" w:customStyle="1" w:styleId="ListLabel440">
    <w:name w:val="ListLabel 440"/>
    <w:qFormat/>
    <w:rsid w:val="007E0D16"/>
    <w:rPr>
      <w:rFonts w:cs="OpenSymbol"/>
    </w:rPr>
  </w:style>
  <w:style w:type="character" w:customStyle="1" w:styleId="ListLabel441">
    <w:name w:val="ListLabel 441"/>
    <w:qFormat/>
    <w:rsid w:val="007E0D16"/>
    <w:rPr>
      <w:rFonts w:cs="OpenSymbol"/>
    </w:rPr>
  </w:style>
  <w:style w:type="character" w:customStyle="1" w:styleId="ListLabel442">
    <w:name w:val="ListLabel 442"/>
    <w:qFormat/>
    <w:rsid w:val="007E0D16"/>
    <w:rPr>
      <w:rFonts w:cs="OpenSymbol"/>
    </w:rPr>
  </w:style>
  <w:style w:type="character" w:customStyle="1" w:styleId="ListLabel443">
    <w:name w:val="ListLabel 443"/>
    <w:qFormat/>
    <w:rsid w:val="007E0D16"/>
    <w:rPr>
      <w:rFonts w:cs="OpenSymbol"/>
    </w:rPr>
  </w:style>
  <w:style w:type="character" w:customStyle="1" w:styleId="ListLabel444">
    <w:name w:val="ListLabel 444"/>
    <w:qFormat/>
    <w:rsid w:val="007E0D16"/>
    <w:rPr>
      <w:rFonts w:cs="OpenSymbol"/>
    </w:rPr>
  </w:style>
  <w:style w:type="character" w:customStyle="1" w:styleId="ListLabel445">
    <w:name w:val="ListLabel 445"/>
    <w:qFormat/>
    <w:rsid w:val="007E0D16"/>
    <w:rPr>
      <w:rFonts w:cs="OpenSymbol"/>
    </w:rPr>
  </w:style>
  <w:style w:type="character" w:customStyle="1" w:styleId="ListLabel446">
    <w:name w:val="ListLabel 446"/>
    <w:qFormat/>
    <w:rsid w:val="007E0D16"/>
    <w:rPr>
      <w:rFonts w:cs="OpenSymbol"/>
    </w:rPr>
  </w:style>
  <w:style w:type="character" w:customStyle="1" w:styleId="ListLabel447">
    <w:name w:val="ListLabel 447"/>
    <w:qFormat/>
    <w:rsid w:val="007E0D16"/>
    <w:rPr>
      <w:rFonts w:cs="OpenSymbol"/>
    </w:rPr>
  </w:style>
  <w:style w:type="character" w:customStyle="1" w:styleId="ListLabel448">
    <w:name w:val="ListLabel 448"/>
    <w:qFormat/>
    <w:rsid w:val="007E0D16"/>
    <w:rPr>
      <w:rFonts w:cs="OpenSymbol"/>
    </w:rPr>
  </w:style>
  <w:style w:type="character" w:customStyle="1" w:styleId="ListLabel449">
    <w:name w:val="ListLabel 449"/>
    <w:qFormat/>
    <w:rsid w:val="007E0D16"/>
    <w:rPr>
      <w:rFonts w:cs="OpenSymbol"/>
    </w:rPr>
  </w:style>
  <w:style w:type="character" w:customStyle="1" w:styleId="ListLabel450">
    <w:name w:val="ListLabel 450"/>
    <w:qFormat/>
    <w:rsid w:val="007E0D16"/>
    <w:rPr>
      <w:rFonts w:cs="OpenSymbol"/>
    </w:rPr>
  </w:style>
  <w:style w:type="character" w:customStyle="1" w:styleId="ListLabel451">
    <w:name w:val="ListLabel 451"/>
    <w:qFormat/>
    <w:rsid w:val="007E0D16"/>
    <w:rPr>
      <w:rFonts w:cs="OpenSymbol"/>
    </w:rPr>
  </w:style>
  <w:style w:type="character" w:customStyle="1" w:styleId="ListLabel452">
    <w:name w:val="ListLabel 452"/>
    <w:qFormat/>
    <w:rsid w:val="007E0D16"/>
    <w:rPr>
      <w:rFonts w:cs="OpenSymbol"/>
    </w:rPr>
  </w:style>
  <w:style w:type="character" w:customStyle="1" w:styleId="ListLabel453">
    <w:name w:val="ListLabel 453"/>
    <w:qFormat/>
    <w:rsid w:val="007E0D16"/>
    <w:rPr>
      <w:rFonts w:cs="OpenSymbol"/>
    </w:rPr>
  </w:style>
  <w:style w:type="character" w:customStyle="1" w:styleId="ListLabel454">
    <w:name w:val="ListLabel 454"/>
    <w:qFormat/>
    <w:rsid w:val="007E0D16"/>
    <w:rPr>
      <w:rFonts w:cs="OpenSymbol"/>
    </w:rPr>
  </w:style>
  <w:style w:type="character" w:customStyle="1" w:styleId="ListLabel455">
    <w:name w:val="ListLabel 455"/>
    <w:qFormat/>
    <w:rsid w:val="007E0D16"/>
    <w:rPr>
      <w:rFonts w:cs="OpenSymbol"/>
    </w:rPr>
  </w:style>
  <w:style w:type="character" w:customStyle="1" w:styleId="ListLabel456">
    <w:name w:val="ListLabel 456"/>
    <w:qFormat/>
    <w:rsid w:val="007E0D16"/>
    <w:rPr>
      <w:rFonts w:cs="OpenSymbol"/>
    </w:rPr>
  </w:style>
  <w:style w:type="character" w:customStyle="1" w:styleId="ListLabel457">
    <w:name w:val="ListLabel 457"/>
    <w:qFormat/>
    <w:rsid w:val="007E0D16"/>
    <w:rPr>
      <w:rFonts w:cs="OpenSymbol"/>
    </w:rPr>
  </w:style>
  <w:style w:type="character" w:customStyle="1" w:styleId="ListLabel458">
    <w:name w:val="ListLabel 458"/>
    <w:qFormat/>
    <w:rsid w:val="007E0D16"/>
    <w:rPr>
      <w:rFonts w:cs="OpenSymbol"/>
    </w:rPr>
  </w:style>
  <w:style w:type="character" w:customStyle="1" w:styleId="ListLabel459">
    <w:name w:val="ListLabel 459"/>
    <w:qFormat/>
    <w:rsid w:val="007E0D16"/>
    <w:rPr>
      <w:rFonts w:cs="OpenSymbol"/>
    </w:rPr>
  </w:style>
  <w:style w:type="character" w:customStyle="1" w:styleId="ListLabel460">
    <w:name w:val="ListLabel 460"/>
    <w:qFormat/>
    <w:rsid w:val="007E0D16"/>
    <w:rPr>
      <w:rFonts w:cs="OpenSymbol"/>
    </w:rPr>
  </w:style>
  <w:style w:type="character" w:customStyle="1" w:styleId="ListLabel461">
    <w:name w:val="ListLabel 461"/>
    <w:qFormat/>
    <w:rsid w:val="007E0D16"/>
    <w:rPr>
      <w:rFonts w:cs="OpenSymbol"/>
    </w:rPr>
  </w:style>
  <w:style w:type="character" w:customStyle="1" w:styleId="ListLabel462">
    <w:name w:val="ListLabel 462"/>
    <w:qFormat/>
    <w:rsid w:val="007E0D16"/>
    <w:rPr>
      <w:rFonts w:cs="OpenSymbol"/>
    </w:rPr>
  </w:style>
  <w:style w:type="character" w:customStyle="1" w:styleId="ListLabel463">
    <w:name w:val="ListLabel 463"/>
    <w:qFormat/>
    <w:rsid w:val="007E0D16"/>
    <w:rPr>
      <w:rFonts w:cs="OpenSymbol"/>
    </w:rPr>
  </w:style>
  <w:style w:type="character" w:customStyle="1" w:styleId="ListLabel464">
    <w:name w:val="ListLabel 464"/>
    <w:qFormat/>
    <w:rsid w:val="007E0D16"/>
    <w:rPr>
      <w:rFonts w:cs="OpenSymbol"/>
    </w:rPr>
  </w:style>
  <w:style w:type="character" w:customStyle="1" w:styleId="ListLabel465">
    <w:name w:val="ListLabel 465"/>
    <w:qFormat/>
    <w:rsid w:val="007E0D16"/>
    <w:rPr>
      <w:rFonts w:cs="OpenSymbol"/>
    </w:rPr>
  </w:style>
  <w:style w:type="character" w:customStyle="1" w:styleId="ListLabel466">
    <w:name w:val="ListLabel 466"/>
    <w:qFormat/>
    <w:rsid w:val="007E0D16"/>
    <w:rPr>
      <w:rFonts w:cs="OpenSymbol"/>
    </w:rPr>
  </w:style>
  <w:style w:type="character" w:customStyle="1" w:styleId="ListLabel467">
    <w:name w:val="ListLabel 467"/>
    <w:qFormat/>
    <w:rsid w:val="007E0D16"/>
    <w:rPr>
      <w:rFonts w:cs="OpenSymbol"/>
    </w:rPr>
  </w:style>
  <w:style w:type="character" w:customStyle="1" w:styleId="ListLabel468">
    <w:name w:val="ListLabel 468"/>
    <w:qFormat/>
    <w:rsid w:val="007E0D16"/>
    <w:rPr>
      <w:rFonts w:cs="OpenSymbol"/>
    </w:rPr>
  </w:style>
  <w:style w:type="character" w:customStyle="1" w:styleId="ListLabel469">
    <w:name w:val="ListLabel 469"/>
    <w:qFormat/>
    <w:rsid w:val="007E0D16"/>
    <w:rPr>
      <w:rFonts w:cs="OpenSymbol"/>
    </w:rPr>
  </w:style>
  <w:style w:type="character" w:customStyle="1" w:styleId="ListLabel470">
    <w:name w:val="ListLabel 470"/>
    <w:qFormat/>
    <w:rsid w:val="007E0D16"/>
    <w:rPr>
      <w:rFonts w:cs="OpenSymbol"/>
    </w:rPr>
  </w:style>
  <w:style w:type="character" w:customStyle="1" w:styleId="ListLabel471">
    <w:name w:val="ListLabel 471"/>
    <w:qFormat/>
    <w:rsid w:val="007E0D16"/>
    <w:rPr>
      <w:rFonts w:cs="OpenSymbol"/>
    </w:rPr>
  </w:style>
  <w:style w:type="character" w:customStyle="1" w:styleId="ListLabel472">
    <w:name w:val="ListLabel 472"/>
    <w:qFormat/>
    <w:rsid w:val="007E0D16"/>
    <w:rPr>
      <w:rFonts w:cs="OpenSymbol"/>
    </w:rPr>
  </w:style>
  <w:style w:type="character" w:customStyle="1" w:styleId="ListLabel473">
    <w:name w:val="ListLabel 473"/>
    <w:qFormat/>
    <w:rsid w:val="007E0D16"/>
    <w:rPr>
      <w:rFonts w:cs="OpenSymbol"/>
    </w:rPr>
  </w:style>
  <w:style w:type="character" w:customStyle="1" w:styleId="ListLabel474">
    <w:name w:val="ListLabel 474"/>
    <w:qFormat/>
    <w:rsid w:val="007E0D16"/>
    <w:rPr>
      <w:rFonts w:cs="OpenSymbol"/>
    </w:rPr>
  </w:style>
  <w:style w:type="character" w:customStyle="1" w:styleId="ListLabel475">
    <w:name w:val="ListLabel 475"/>
    <w:qFormat/>
    <w:rsid w:val="007E0D16"/>
    <w:rPr>
      <w:rFonts w:cs="OpenSymbol"/>
    </w:rPr>
  </w:style>
  <w:style w:type="character" w:customStyle="1" w:styleId="ListLabel476">
    <w:name w:val="ListLabel 476"/>
    <w:qFormat/>
    <w:rsid w:val="007E0D16"/>
    <w:rPr>
      <w:rFonts w:cs="OpenSymbol"/>
    </w:rPr>
  </w:style>
  <w:style w:type="character" w:customStyle="1" w:styleId="ListLabel477">
    <w:name w:val="ListLabel 477"/>
    <w:qFormat/>
    <w:rsid w:val="007E0D16"/>
    <w:rPr>
      <w:rFonts w:cs="OpenSymbol"/>
    </w:rPr>
  </w:style>
  <w:style w:type="character" w:customStyle="1" w:styleId="ListLabel478">
    <w:name w:val="ListLabel 478"/>
    <w:qFormat/>
    <w:rsid w:val="007E0D16"/>
    <w:rPr>
      <w:rFonts w:cs="OpenSymbol"/>
    </w:rPr>
  </w:style>
  <w:style w:type="character" w:customStyle="1" w:styleId="ListLabel479">
    <w:name w:val="ListLabel 479"/>
    <w:qFormat/>
    <w:rsid w:val="007E0D16"/>
    <w:rPr>
      <w:rFonts w:cs="OpenSymbol"/>
    </w:rPr>
  </w:style>
  <w:style w:type="character" w:customStyle="1" w:styleId="ListLabel480">
    <w:name w:val="ListLabel 480"/>
    <w:qFormat/>
    <w:rsid w:val="007E0D16"/>
    <w:rPr>
      <w:rFonts w:cs="OpenSymbol"/>
    </w:rPr>
  </w:style>
  <w:style w:type="character" w:customStyle="1" w:styleId="ListLabel481">
    <w:name w:val="ListLabel 481"/>
    <w:qFormat/>
    <w:rsid w:val="007E0D16"/>
    <w:rPr>
      <w:rFonts w:cs="OpenSymbol"/>
    </w:rPr>
  </w:style>
  <w:style w:type="character" w:customStyle="1" w:styleId="ListLabel482">
    <w:name w:val="ListLabel 482"/>
    <w:qFormat/>
    <w:rsid w:val="007E0D16"/>
    <w:rPr>
      <w:rFonts w:cs="OpenSymbol"/>
    </w:rPr>
  </w:style>
  <w:style w:type="character" w:customStyle="1" w:styleId="ListLabel483">
    <w:name w:val="ListLabel 483"/>
    <w:qFormat/>
    <w:rsid w:val="007E0D16"/>
    <w:rPr>
      <w:rFonts w:cs="OpenSymbol"/>
    </w:rPr>
  </w:style>
  <w:style w:type="character" w:customStyle="1" w:styleId="ListLabel484">
    <w:name w:val="ListLabel 484"/>
    <w:qFormat/>
    <w:rsid w:val="007E0D16"/>
    <w:rPr>
      <w:rFonts w:cs="OpenSymbol"/>
    </w:rPr>
  </w:style>
  <w:style w:type="character" w:customStyle="1" w:styleId="ListLabel485">
    <w:name w:val="ListLabel 485"/>
    <w:qFormat/>
    <w:rsid w:val="007E0D16"/>
    <w:rPr>
      <w:rFonts w:cs="OpenSymbol"/>
    </w:rPr>
  </w:style>
  <w:style w:type="character" w:customStyle="1" w:styleId="ListLabel486">
    <w:name w:val="ListLabel 486"/>
    <w:qFormat/>
    <w:rsid w:val="007E0D16"/>
    <w:rPr>
      <w:rFonts w:cs="OpenSymbol"/>
    </w:rPr>
  </w:style>
  <w:style w:type="character" w:customStyle="1" w:styleId="ListLabel487">
    <w:name w:val="ListLabel 487"/>
    <w:qFormat/>
    <w:rsid w:val="007E0D16"/>
    <w:rPr>
      <w:rFonts w:cs="OpenSymbol"/>
    </w:rPr>
  </w:style>
  <w:style w:type="character" w:customStyle="1" w:styleId="ListLabel488">
    <w:name w:val="ListLabel 488"/>
    <w:qFormat/>
    <w:rsid w:val="007E0D16"/>
    <w:rPr>
      <w:rFonts w:cs="OpenSymbol"/>
    </w:rPr>
  </w:style>
  <w:style w:type="character" w:customStyle="1" w:styleId="ListLabel489">
    <w:name w:val="ListLabel 489"/>
    <w:qFormat/>
    <w:rsid w:val="007E0D16"/>
    <w:rPr>
      <w:rFonts w:cs="OpenSymbol"/>
    </w:rPr>
  </w:style>
  <w:style w:type="character" w:customStyle="1" w:styleId="ListLabel490">
    <w:name w:val="ListLabel 490"/>
    <w:qFormat/>
    <w:rsid w:val="007E0D16"/>
    <w:rPr>
      <w:rFonts w:cs="OpenSymbol"/>
    </w:rPr>
  </w:style>
  <w:style w:type="character" w:customStyle="1" w:styleId="ListLabel491">
    <w:name w:val="ListLabel 491"/>
    <w:qFormat/>
    <w:rsid w:val="007E0D16"/>
    <w:rPr>
      <w:rFonts w:cs="OpenSymbol"/>
    </w:rPr>
  </w:style>
  <w:style w:type="character" w:customStyle="1" w:styleId="ListLabel492">
    <w:name w:val="ListLabel 492"/>
    <w:qFormat/>
    <w:rsid w:val="007E0D16"/>
    <w:rPr>
      <w:rFonts w:cs="OpenSymbol"/>
    </w:rPr>
  </w:style>
  <w:style w:type="character" w:customStyle="1" w:styleId="ListLabel493">
    <w:name w:val="ListLabel 493"/>
    <w:qFormat/>
    <w:rsid w:val="007E0D16"/>
    <w:rPr>
      <w:rFonts w:cs="OpenSymbol"/>
    </w:rPr>
  </w:style>
  <w:style w:type="character" w:customStyle="1" w:styleId="ListLabel494">
    <w:name w:val="ListLabel 494"/>
    <w:qFormat/>
    <w:rsid w:val="007E0D16"/>
    <w:rPr>
      <w:rFonts w:cs="OpenSymbol"/>
    </w:rPr>
  </w:style>
  <w:style w:type="character" w:customStyle="1" w:styleId="ListLabel495">
    <w:name w:val="ListLabel 495"/>
    <w:qFormat/>
    <w:rsid w:val="007E0D16"/>
    <w:rPr>
      <w:rFonts w:cs="OpenSymbol"/>
    </w:rPr>
  </w:style>
  <w:style w:type="character" w:customStyle="1" w:styleId="ListLabel496">
    <w:name w:val="ListLabel 496"/>
    <w:qFormat/>
    <w:rsid w:val="007E0D16"/>
    <w:rPr>
      <w:rFonts w:cs="OpenSymbol"/>
    </w:rPr>
  </w:style>
  <w:style w:type="character" w:customStyle="1" w:styleId="ListLabel497">
    <w:name w:val="ListLabel 497"/>
    <w:qFormat/>
    <w:rsid w:val="007E0D16"/>
    <w:rPr>
      <w:rFonts w:cs="OpenSymbol"/>
    </w:rPr>
  </w:style>
  <w:style w:type="character" w:customStyle="1" w:styleId="ListLabel498">
    <w:name w:val="ListLabel 498"/>
    <w:qFormat/>
    <w:rsid w:val="007E0D16"/>
    <w:rPr>
      <w:rFonts w:cs="OpenSymbol"/>
    </w:rPr>
  </w:style>
  <w:style w:type="character" w:customStyle="1" w:styleId="ListLabel499">
    <w:name w:val="ListLabel 499"/>
    <w:qFormat/>
    <w:rsid w:val="007E0D16"/>
    <w:rPr>
      <w:rFonts w:cs="OpenSymbol"/>
    </w:rPr>
  </w:style>
  <w:style w:type="character" w:customStyle="1" w:styleId="ListLabel500">
    <w:name w:val="ListLabel 500"/>
    <w:qFormat/>
    <w:rsid w:val="007E0D16"/>
    <w:rPr>
      <w:rFonts w:cs="OpenSymbol"/>
    </w:rPr>
  </w:style>
  <w:style w:type="character" w:customStyle="1" w:styleId="ListLabel501">
    <w:name w:val="ListLabel 501"/>
    <w:qFormat/>
    <w:rsid w:val="007E0D16"/>
    <w:rPr>
      <w:rFonts w:cs="OpenSymbol"/>
    </w:rPr>
  </w:style>
  <w:style w:type="character" w:customStyle="1" w:styleId="ListLabel502">
    <w:name w:val="ListLabel 502"/>
    <w:qFormat/>
    <w:rsid w:val="007E0D16"/>
    <w:rPr>
      <w:rFonts w:cs="OpenSymbol"/>
    </w:rPr>
  </w:style>
  <w:style w:type="character" w:customStyle="1" w:styleId="ListLabel503">
    <w:name w:val="ListLabel 503"/>
    <w:qFormat/>
    <w:rsid w:val="007E0D16"/>
    <w:rPr>
      <w:rFonts w:cs="OpenSymbol"/>
    </w:rPr>
  </w:style>
  <w:style w:type="character" w:customStyle="1" w:styleId="ListLabel504">
    <w:name w:val="ListLabel 504"/>
    <w:qFormat/>
    <w:rsid w:val="007E0D16"/>
    <w:rPr>
      <w:rFonts w:cs="OpenSymbol"/>
    </w:rPr>
  </w:style>
  <w:style w:type="character" w:customStyle="1" w:styleId="ListLabel505">
    <w:name w:val="ListLabel 505"/>
    <w:qFormat/>
    <w:rsid w:val="007E0D16"/>
    <w:rPr>
      <w:rFonts w:cs="OpenSymbol"/>
    </w:rPr>
  </w:style>
  <w:style w:type="character" w:customStyle="1" w:styleId="ListLabel506">
    <w:name w:val="ListLabel 506"/>
    <w:qFormat/>
    <w:rsid w:val="007E0D16"/>
    <w:rPr>
      <w:rFonts w:cs="OpenSymbol"/>
    </w:rPr>
  </w:style>
  <w:style w:type="character" w:customStyle="1" w:styleId="ListLabel507">
    <w:name w:val="ListLabel 507"/>
    <w:qFormat/>
    <w:rsid w:val="007E0D16"/>
    <w:rPr>
      <w:rFonts w:cs="OpenSymbol"/>
      <w:sz w:val="21"/>
    </w:rPr>
  </w:style>
  <w:style w:type="character" w:customStyle="1" w:styleId="ListLabel508">
    <w:name w:val="ListLabel 508"/>
    <w:qFormat/>
    <w:rsid w:val="007E0D16"/>
    <w:rPr>
      <w:rFonts w:cs="OpenSymbol"/>
    </w:rPr>
  </w:style>
  <w:style w:type="character" w:customStyle="1" w:styleId="ListLabel509">
    <w:name w:val="ListLabel 509"/>
    <w:qFormat/>
    <w:rsid w:val="007E0D16"/>
    <w:rPr>
      <w:rFonts w:cs="OpenSymbol"/>
    </w:rPr>
  </w:style>
  <w:style w:type="character" w:customStyle="1" w:styleId="ListLabel510">
    <w:name w:val="ListLabel 510"/>
    <w:qFormat/>
    <w:rsid w:val="007E0D16"/>
    <w:rPr>
      <w:rFonts w:cs="OpenSymbol"/>
    </w:rPr>
  </w:style>
  <w:style w:type="character" w:customStyle="1" w:styleId="ListLabel511">
    <w:name w:val="ListLabel 511"/>
    <w:qFormat/>
    <w:rsid w:val="007E0D16"/>
    <w:rPr>
      <w:rFonts w:cs="OpenSymbol"/>
    </w:rPr>
  </w:style>
  <w:style w:type="character" w:customStyle="1" w:styleId="ListLabel512">
    <w:name w:val="ListLabel 512"/>
    <w:qFormat/>
    <w:rsid w:val="007E0D16"/>
    <w:rPr>
      <w:rFonts w:cs="OpenSymbol"/>
    </w:rPr>
  </w:style>
  <w:style w:type="character" w:customStyle="1" w:styleId="ListLabel513">
    <w:name w:val="ListLabel 513"/>
    <w:qFormat/>
    <w:rsid w:val="007E0D16"/>
    <w:rPr>
      <w:rFonts w:cs="OpenSymbol"/>
    </w:rPr>
  </w:style>
  <w:style w:type="character" w:customStyle="1" w:styleId="ListLabel514">
    <w:name w:val="ListLabel 514"/>
    <w:qFormat/>
    <w:rsid w:val="007E0D16"/>
    <w:rPr>
      <w:rFonts w:cs="OpenSymbol"/>
    </w:rPr>
  </w:style>
  <w:style w:type="character" w:customStyle="1" w:styleId="ListLabel515">
    <w:name w:val="ListLabel 515"/>
    <w:qFormat/>
    <w:rsid w:val="007E0D16"/>
    <w:rPr>
      <w:rFonts w:cs="OpenSymbol"/>
    </w:rPr>
  </w:style>
  <w:style w:type="character" w:customStyle="1" w:styleId="ListLabel516">
    <w:name w:val="ListLabel 516"/>
    <w:qFormat/>
    <w:rsid w:val="007E0D16"/>
    <w:rPr>
      <w:sz w:val="21"/>
      <w:szCs w:val="21"/>
      <w:highlight w:val="yellow"/>
    </w:rPr>
  </w:style>
  <w:style w:type="character" w:customStyle="1" w:styleId="ListLabel517">
    <w:name w:val="ListLabel 517"/>
    <w:qFormat/>
    <w:rsid w:val="007E0D16"/>
    <w:rPr>
      <w:b/>
      <w:bCs/>
      <w:sz w:val="21"/>
      <w:szCs w:val="21"/>
      <w:highlight w:val="yellow"/>
    </w:rPr>
  </w:style>
  <w:style w:type="character" w:customStyle="1" w:styleId="ListLabel518">
    <w:name w:val="ListLabel 518"/>
    <w:qFormat/>
    <w:rsid w:val="007E0D16"/>
    <w:rPr>
      <w:rFonts w:cs="OpenSymbol"/>
      <w:sz w:val="21"/>
    </w:rPr>
  </w:style>
  <w:style w:type="character" w:customStyle="1" w:styleId="ListLabel519">
    <w:name w:val="ListLabel 519"/>
    <w:qFormat/>
    <w:rsid w:val="007E0D16"/>
    <w:rPr>
      <w:rFonts w:cs="OpenSymbol"/>
    </w:rPr>
  </w:style>
  <w:style w:type="character" w:customStyle="1" w:styleId="ListLabel520">
    <w:name w:val="ListLabel 520"/>
    <w:qFormat/>
    <w:rsid w:val="007E0D16"/>
    <w:rPr>
      <w:rFonts w:cs="OpenSymbol"/>
    </w:rPr>
  </w:style>
  <w:style w:type="character" w:customStyle="1" w:styleId="ListLabel521">
    <w:name w:val="ListLabel 521"/>
    <w:qFormat/>
    <w:rsid w:val="007E0D16"/>
    <w:rPr>
      <w:rFonts w:cs="OpenSymbol"/>
    </w:rPr>
  </w:style>
  <w:style w:type="character" w:customStyle="1" w:styleId="ListLabel522">
    <w:name w:val="ListLabel 522"/>
    <w:qFormat/>
    <w:rsid w:val="007E0D16"/>
    <w:rPr>
      <w:rFonts w:cs="OpenSymbol"/>
    </w:rPr>
  </w:style>
  <w:style w:type="character" w:customStyle="1" w:styleId="ListLabel523">
    <w:name w:val="ListLabel 523"/>
    <w:qFormat/>
    <w:rsid w:val="007E0D16"/>
    <w:rPr>
      <w:rFonts w:cs="OpenSymbol"/>
    </w:rPr>
  </w:style>
  <w:style w:type="character" w:customStyle="1" w:styleId="ListLabel524">
    <w:name w:val="ListLabel 524"/>
    <w:qFormat/>
    <w:rsid w:val="007E0D16"/>
    <w:rPr>
      <w:rFonts w:cs="OpenSymbol"/>
    </w:rPr>
  </w:style>
  <w:style w:type="character" w:customStyle="1" w:styleId="ListLabel525">
    <w:name w:val="ListLabel 525"/>
    <w:qFormat/>
    <w:rsid w:val="007E0D16"/>
    <w:rPr>
      <w:rFonts w:cs="OpenSymbol"/>
    </w:rPr>
  </w:style>
  <w:style w:type="character" w:customStyle="1" w:styleId="ListLabel526">
    <w:name w:val="ListLabel 526"/>
    <w:qFormat/>
    <w:rsid w:val="007E0D16"/>
    <w:rPr>
      <w:rFonts w:cs="OpenSymbol"/>
    </w:rPr>
  </w:style>
  <w:style w:type="character" w:customStyle="1" w:styleId="ListLabel527">
    <w:name w:val="ListLabel 527"/>
    <w:qFormat/>
    <w:rsid w:val="007E0D16"/>
    <w:rPr>
      <w:rFonts w:cs="OpenSymbol"/>
      <w:sz w:val="21"/>
    </w:rPr>
  </w:style>
  <w:style w:type="character" w:customStyle="1" w:styleId="ListLabel528">
    <w:name w:val="ListLabel 528"/>
    <w:qFormat/>
    <w:rsid w:val="007E0D16"/>
    <w:rPr>
      <w:rFonts w:cs="OpenSymbol"/>
    </w:rPr>
  </w:style>
  <w:style w:type="character" w:customStyle="1" w:styleId="ListLabel529">
    <w:name w:val="ListLabel 529"/>
    <w:qFormat/>
    <w:rsid w:val="007E0D16"/>
    <w:rPr>
      <w:rFonts w:cs="OpenSymbol"/>
    </w:rPr>
  </w:style>
  <w:style w:type="character" w:customStyle="1" w:styleId="ListLabel530">
    <w:name w:val="ListLabel 530"/>
    <w:qFormat/>
    <w:rsid w:val="007E0D16"/>
    <w:rPr>
      <w:rFonts w:cs="OpenSymbol"/>
    </w:rPr>
  </w:style>
  <w:style w:type="character" w:customStyle="1" w:styleId="ListLabel531">
    <w:name w:val="ListLabel 531"/>
    <w:qFormat/>
    <w:rsid w:val="007E0D16"/>
    <w:rPr>
      <w:rFonts w:cs="OpenSymbol"/>
    </w:rPr>
  </w:style>
  <w:style w:type="character" w:customStyle="1" w:styleId="ListLabel532">
    <w:name w:val="ListLabel 532"/>
    <w:qFormat/>
    <w:rsid w:val="007E0D16"/>
    <w:rPr>
      <w:rFonts w:cs="OpenSymbol"/>
    </w:rPr>
  </w:style>
  <w:style w:type="character" w:customStyle="1" w:styleId="ListLabel533">
    <w:name w:val="ListLabel 533"/>
    <w:qFormat/>
    <w:rsid w:val="007E0D16"/>
    <w:rPr>
      <w:rFonts w:cs="OpenSymbol"/>
    </w:rPr>
  </w:style>
  <w:style w:type="character" w:customStyle="1" w:styleId="ListLabel534">
    <w:name w:val="ListLabel 534"/>
    <w:qFormat/>
    <w:rsid w:val="007E0D16"/>
    <w:rPr>
      <w:rFonts w:cs="OpenSymbol"/>
    </w:rPr>
  </w:style>
  <w:style w:type="character" w:customStyle="1" w:styleId="ListLabel535">
    <w:name w:val="ListLabel 535"/>
    <w:qFormat/>
    <w:rsid w:val="007E0D16"/>
    <w:rPr>
      <w:rFonts w:cs="OpenSymbol"/>
    </w:rPr>
  </w:style>
  <w:style w:type="character" w:customStyle="1" w:styleId="ListLabel536">
    <w:name w:val="ListLabel 536"/>
    <w:qFormat/>
    <w:rsid w:val="007E0D16"/>
    <w:rPr>
      <w:rFonts w:cs="OpenSymbol"/>
    </w:rPr>
  </w:style>
  <w:style w:type="character" w:customStyle="1" w:styleId="ListLabel537">
    <w:name w:val="ListLabel 537"/>
    <w:qFormat/>
    <w:rsid w:val="007E0D16"/>
    <w:rPr>
      <w:rFonts w:cs="OpenSymbol"/>
    </w:rPr>
  </w:style>
  <w:style w:type="character" w:customStyle="1" w:styleId="ListLabel538">
    <w:name w:val="ListLabel 538"/>
    <w:qFormat/>
    <w:rsid w:val="007E0D16"/>
    <w:rPr>
      <w:rFonts w:cs="OpenSymbol"/>
    </w:rPr>
  </w:style>
  <w:style w:type="character" w:customStyle="1" w:styleId="ListLabel539">
    <w:name w:val="ListLabel 539"/>
    <w:qFormat/>
    <w:rsid w:val="007E0D16"/>
    <w:rPr>
      <w:rFonts w:cs="OpenSymbol"/>
    </w:rPr>
  </w:style>
  <w:style w:type="character" w:customStyle="1" w:styleId="ListLabel540">
    <w:name w:val="ListLabel 540"/>
    <w:qFormat/>
    <w:rsid w:val="007E0D16"/>
    <w:rPr>
      <w:rFonts w:cs="OpenSymbol"/>
    </w:rPr>
  </w:style>
  <w:style w:type="character" w:customStyle="1" w:styleId="ListLabel541">
    <w:name w:val="ListLabel 541"/>
    <w:qFormat/>
    <w:rsid w:val="007E0D16"/>
    <w:rPr>
      <w:rFonts w:cs="OpenSymbol"/>
    </w:rPr>
  </w:style>
  <w:style w:type="character" w:customStyle="1" w:styleId="ListLabel542">
    <w:name w:val="ListLabel 542"/>
    <w:qFormat/>
    <w:rsid w:val="007E0D16"/>
    <w:rPr>
      <w:rFonts w:cs="OpenSymbol"/>
    </w:rPr>
  </w:style>
  <w:style w:type="character" w:customStyle="1" w:styleId="ListLabel543">
    <w:name w:val="ListLabel 543"/>
    <w:qFormat/>
    <w:rsid w:val="007E0D16"/>
    <w:rPr>
      <w:rFonts w:cs="OpenSymbol"/>
    </w:rPr>
  </w:style>
  <w:style w:type="character" w:customStyle="1" w:styleId="ListLabel544">
    <w:name w:val="ListLabel 544"/>
    <w:qFormat/>
    <w:rsid w:val="007E0D16"/>
    <w:rPr>
      <w:rFonts w:cs="OpenSymbol"/>
    </w:rPr>
  </w:style>
  <w:style w:type="character" w:customStyle="1" w:styleId="ListLabel545">
    <w:name w:val="ListLabel 545"/>
    <w:qFormat/>
    <w:rsid w:val="007E0D16"/>
    <w:rPr>
      <w:rFonts w:cs="OpenSymbol"/>
    </w:rPr>
  </w:style>
  <w:style w:type="character" w:customStyle="1" w:styleId="ListLabel546">
    <w:name w:val="ListLabel 546"/>
    <w:qFormat/>
    <w:rsid w:val="007E0D16"/>
    <w:rPr>
      <w:rFonts w:cs="OpenSymbol"/>
    </w:rPr>
  </w:style>
  <w:style w:type="character" w:customStyle="1" w:styleId="ListLabel547">
    <w:name w:val="ListLabel 547"/>
    <w:qFormat/>
    <w:rsid w:val="007E0D16"/>
    <w:rPr>
      <w:rFonts w:cs="OpenSymbol"/>
    </w:rPr>
  </w:style>
  <w:style w:type="character" w:customStyle="1" w:styleId="ListLabel548">
    <w:name w:val="ListLabel 548"/>
    <w:qFormat/>
    <w:rsid w:val="007E0D16"/>
    <w:rPr>
      <w:rFonts w:cs="OpenSymbol"/>
    </w:rPr>
  </w:style>
  <w:style w:type="character" w:customStyle="1" w:styleId="ListLabel549">
    <w:name w:val="ListLabel 549"/>
    <w:qFormat/>
    <w:rsid w:val="007E0D16"/>
    <w:rPr>
      <w:rFonts w:cs="OpenSymbol"/>
    </w:rPr>
  </w:style>
  <w:style w:type="character" w:customStyle="1" w:styleId="ListLabel550">
    <w:name w:val="ListLabel 550"/>
    <w:qFormat/>
    <w:rsid w:val="007E0D16"/>
    <w:rPr>
      <w:rFonts w:cs="OpenSymbol"/>
    </w:rPr>
  </w:style>
  <w:style w:type="character" w:customStyle="1" w:styleId="ListLabel551">
    <w:name w:val="ListLabel 551"/>
    <w:qFormat/>
    <w:rsid w:val="007E0D16"/>
    <w:rPr>
      <w:rFonts w:cs="OpenSymbol"/>
    </w:rPr>
  </w:style>
  <w:style w:type="character" w:customStyle="1" w:styleId="ListLabel552">
    <w:name w:val="ListLabel 552"/>
    <w:qFormat/>
    <w:rsid w:val="007E0D16"/>
    <w:rPr>
      <w:rFonts w:cs="OpenSymbol"/>
    </w:rPr>
  </w:style>
  <w:style w:type="character" w:customStyle="1" w:styleId="ListLabel553">
    <w:name w:val="ListLabel 553"/>
    <w:qFormat/>
    <w:rsid w:val="007E0D16"/>
    <w:rPr>
      <w:rFonts w:cs="OpenSymbol"/>
    </w:rPr>
  </w:style>
  <w:style w:type="character" w:customStyle="1" w:styleId="ListLabel554">
    <w:name w:val="ListLabel 554"/>
    <w:qFormat/>
    <w:rsid w:val="007E0D16"/>
    <w:rPr>
      <w:rFonts w:cs="OpenSymbol"/>
    </w:rPr>
  </w:style>
  <w:style w:type="character" w:customStyle="1" w:styleId="ListLabel555">
    <w:name w:val="ListLabel 555"/>
    <w:qFormat/>
    <w:rsid w:val="007E0D16"/>
    <w:rPr>
      <w:rFonts w:cs="OpenSymbol"/>
    </w:rPr>
  </w:style>
  <w:style w:type="character" w:customStyle="1" w:styleId="ListLabel556">
    <w:name w:val="ListLabel 556"/>
    <w:qFormat/>
    <w:rsid w:val="007E0D16"/>
    <w:rPr>
      <w:rFonts w:cs="OpenSymbol"/>
    </w:rPr>
  </w:style>
  <w:style w:type="character" w:customStyle="1" w:styleId="ListLabel557">
    <w:name w:val="ListLabel 557"/>
    <w:qFormat/>
    <w:rsid w:val="007E0D16"/>
    <w:rPr>
      <w:rFonts w:cs="OpenSymbol"/>
    </w:rPr>
  </w:style>
  <w:style w:type="character" w:customStyle="1" w:styleId="ListLabel558">
    <w:name w:val="ListLabel 558"/>
    <w:qFormat/>
    <w:rsid w:val="007E0D16"/>
    <w:rPr>
      <w:rFonts w:cs="OpenSymbol"/>
    </w:rPr>
  </w:style>
  <w:style w:type="character" w:customStyle="1" w:styleId="ListLabel559">
    <w:name w:val="ListLabel 559"/>
    <w:qFormat/>
    <w:rsid w:val="007E0D16"/>
    <w:rPr>
      <w:rFonts w:cs="OpenSymbol"/>
    </w:rPr>
  </w:style>
  <w:style w:type="character" w:customStyle="1" w:styleId="ListLabel560">
    <w:name w:val="ListLabel 560"/>
    <w:qFormat/>
    <w:rsid w:val="007E0D16"/>
    <w:rPr>
      <w:rFonts w:cs="OpenSymbol"/>
    </w:rPr>
  </w:style>
  <w:style w:type="character" w:customStyle="1" w:styleId="ListLabel561">
    <w:name w:val="ListLabel 561"/>
    <w:qFormat/>
    <w:rsid w:val="007E0D16"/>
    <w:rPr>
      <w:rFonts w:cs="OpenSymbol"/>
    </w:rPr>
  </w:style>
  <w:style w:type="character" w:customStyle="1" w:styleId="ListLabel562">
    <w:name w:val="ListLabel 562"/>
    <w:qFormat/>
    <w:rsid w:val="007E0D16"/>
    <w:rPr>
      <w:rFonts w:cs="OpenSymbol"/>
    </w:rPr>
  </w:style>
  <w:style w:type="character" w:customStyle="1" w:styleId="ListLabel563">
    <w:name w:val="ListLabel 563"/>
    <w:qFormat/>
    <w:rsid w:val="007E0D16"/>
    <w:rPr>
      <w:rFonts w:cs="OpenSymbol"/>
    </w:rPr>
  </w:style>
  <w:style w:type="character" w:customStyle="1" w:styleId="ListLabel564">
    <w:name w:val="ListLabel 564"/>
    <w:qFormat/>
    <w:rsid w:val="007E0D16"/>
    <w:rPr>
      <w:rFonts w:cs="OpenSymbol"/>
    </w:rPr>
  </w:style>
  <w:style w:type="character" w:customStyle="1" w:styleId="ListLabel565">
    <w:name w:val="ListLabel 565"/>
    <w:qFormat/>
    <w:rsid w:val="007E0D16"/>
    <w:rPr>
      <w:rFonts w:cs="OpenSymbol"/>
    </w:rPr>
  </w:style>
  <w:style w:type="character" w:customStyle="1" w:styleId="ListLabel566">
    <w:name w:val="ListLabel 566"/>
    <w:qFormat/>
    <w:rsid w:val="007E0D16"/>
    <w:rPr>
      <w:rFonts w:cs="OpenSymbol"/>
    </w:rPr>
  </w:style>
  <w:style w:type="character" w:customStyle="1" w:styleId="ListLabel567">
    <w:name w:val="ListLabel 567"/>
    <w:qFormat/>
    <w:rsid w:val="007E0D16"/>
    <w:rPr>
      <w:rFonts w:cs="OpenSymbol"/>
    </w:rPr>
  </w:style>
  <w:style w:type="character" w:customStyle="1" w:styleId="ListLabel568">
    <w:name w:val="ListLabel 568"/>
    <w:qFormat/>
    <w:rsid w:val="007E0D16"/>
    <w:rPr>
      <w:rFonts w:cs="OpenSymbol"/>
    </w:rPr>
  </w:style>
  <w:style w:type="character" w:customStyle="1" w:styleId="ListLabel569">
    <w:name w:val="ListLabel 569"/>
    <w:qFormat/>
    <w:rsid w:val="007E0D16"/>
    <w:rPr>
      <w:rFonts w:cs="OpenSymbol"/>
    </w:rPr>
  </w:style>
  <w:style w:type="character" w:customStyle="1" w:styleId="ListLabel570">
    <w:name w:val="ListLabel 570"/>
    <w:qFormat/>
    <w:rsid w:val="007E0D16"/>
    <w:rPr>
      <w:rFonts w:cs="OpenSymbol"/>
    </w:rPr>
  </w:style>
  <w:style w:type="character" w:customStyle="1" w:styleId="ListLabel571">
    <w:name w:val="ListLabel 571"/>
    <w:qFormat/>
    <w:rsid w:val="007E0D16"/>
    <w:rPr>
      <w:rFonts w:cs="OpenSymbol"/>
    </w:rPr>
  </w:style>
  <w:style w:type="character" w:customStyle="1" w:styleId="ListLabel572">
    <w:name w:val="ListLabel 572"/>
    <w:qFormat/>
    <w:rsid w:val="007E0D16"/>
    <w:rPr>
      <w:rFonts w:cs="OpenSymbol"/>
    </w:rPr>
  </w:style>
  <w:style w:type="character" w:customStyle="1" w:styleId="ListLabel573">
    <w:name w:val="ListLabel 573"/>
    <w:qFormat/>
    <w:rsid w:val="007E0D16"/>
    <w:rPr>
      <w:rFonts w:cs="OpenSymbol"/>
    </w:rPr>
  </w:style>
  <w:style w:type="character" w:customStyle="1" w:styleId="ListLabel574">
    <w:name w:val="ListLabel 574"/>
    <w:qFormat/>
    <w:rsid w:val="007E0D16"/>
    <w:rPr>
      <w:rFonts w:cs="OpenSymbol"/>
    </w:rPr>
  </w:style>
  <w:style w:type="character" w:customStyle="1" w:styleId="ListLabel575">
    <w:name w:val="ListLabel 575"/>
    <w:qFormat/>
    <w:rsid w:val="007E0D16"/>
    <w:rPr>
      <w:rFonts w:cs="OpenSymbol"/>
    </w:rPr>
  </w:style>
  <w:style w:type="character" w:customStyle="1" w:styleId="ListLabel576">
    <w:name w:val="ListLabel 576"/>
    <w:qFormat/>
    <w:rsid w:val="007E0D16"/>
    <w:rPr>
      <w:rFonts w:cs="OpenSymbol"/>
    </w:rPr>
  </w:style>
  <w:style w:type="character" w:customStyle="1" w:styleId="ListLabel577">
    <w:name w:val="ListLabel 577"/>
    <w:qFormat/>
    <w:rsid w:val="007E0D16"/>
    <w:rPr>
      <w:rFonts w:cs="OpenSymbol"/>
    </w:rPr>
  </w:style>
  <w:style w:type="character" w:customStyle="1" w:styleId="ListLabel578">
    <w:name w:val="ListLabel 578"/>
    <w:qFormat/>
    <w:rsid w:val="007E0D16"/>
    <w:rPr>
      <w:rFonts w:cs="OpenSymbol"/>
    </w:rPr>
  </w:style>
  <w:style w:type="character" w:customStyle="1" w:styleId="ListLabel579">
    <w:name w:val="ListLabel 579"/>
    <w:qFormat/>
    <w:rsid w:val="007E0D16"/>
    <w:rPr>
      <w:rFonts w:cs="OpenSymbol"/>
    </w:rPr>
  </w:style>
  <w:style w:type="character" w:customStyle="1" w:styleId="ListLabel580">
    <w:name w:val="ListLabel 580"/>
    <w:qFormat/>
    <w:rsid w:val="007E0D16"/>
    <w:rPr>
      <w:rFonts w:cs="OpenSymbol"/>
    </w:rPr>
  </w:style>
  <w:style w:type="character" w:customStyle="1" w:styleId="ListLabel581">
    <w:name w:val="ListLabel 581"/>
    <w:qFormat/>
    <w:rsid w:val="007E0D16"/>
    <w:rPr>
      <w:rFonts w:cs="OpenSymbol"/>
    </w:rPr>
  </w:style>
  <w:style w:type="character" w:customStyle="1" w:styleId="ListLabel582">
    <w:name w:val="ListLabel 582"/>
    <w:qFormat/>
    <w:rsid w:val="007E0D16"/>
    <w:rPr>
      <w:rFonts w:cs="OpenSymbol"/>
    </w:rPr>
  </w:style>
  <w:style w:type="character" w:customStyle="1" w:styleId="ListLabel583">
    <w:name w:val="ListLabel 583"/>
    <w:qFormat/>
    <w:rsid w:val="007E0D16"/>
    <w:rPr>
      <w:rFonts w:cs="OpenSymbol"/>
    </w:rPr>
  </w:style>
  <w:style w:type="character" w:customStyle="1" w:styleId="ListLabel584">
    <w:name w:val="ListLabel 584"/>
    <w:qFormat/>
    <w:rsid w:val="007E0D16"/>
    <w:rPr>
      <w:rFonts w:cs="OpenSymbol"/>
    </w:rPr>
  </w:style>
  <w:style w:type="character" w:customStyle="1" w:styleId="ListLabel585">
    <w:name w:val="ListLabel 585"/>
    <w:qFormat/>
    <w:rsid w:val="007E0D16"/>
    <w:rPr>
      <w:rFonts w:cs="OpenSymbol"/>
    </w:rPr>
  </w:style>
  <w:style w:type="character" w:customStyle="1" w:styleId="ListLabel586">
    <w:name w:val="ListLabel 586"/>
    <w:qFormat/>
    <w:rsid w:val="007E0D16"/>
    <w:rPr>
      <w:rFonts w:cs="OpenSymbol"/>
    </w:rPr>
  </w:style>
  <w:style w:type="character" w:customStyle="1" w:styleId="ListLabel587">
    <w:name w:val="ListLabel 587"/>
    <w:qFormat/>
    <w:rsid w:val="007E0D16"/>
    <w:rPr>
      <w:rFonts w:cs="OpenSymbol"/>
    </w:rPr>
  </w:style>
  <w:style w:type="character" w:customStyle="1" w:styleId="ListLabel588">
    <w:name w:val="ListLabel 588"/>
    <w:qFormat/>
    <w:rsid w:val="007E0D16"/>
    <w:rPr>
      <w:rFonts w:cs="OpenSymbol"/>
    </w:rPr>
  </w:style>
  <w:style w:type="character" w:customStyle="1" w:styleId="ListLabel589">
    <w:name w:val="ListLabel 589"/>
    <w:qFormat/>
    <w:rsid w:val="007E0D16"/>
    <w:rPr>
      <w:rFonts w:cs="OpenSymbol"/>
    </w:rPr>
  </w:style>
  <w:style w:type="character" w:customStyle="1" w:styleId="ListLabel590">
    <w:name w:val="ListLabel 590"/>
    <w:qFormat/>
    <w:rsid w:val="007E0D16"/>
    <w:rPr>
      <w:rFonts w:cs="OpenSymbol"/>
    </w:rPr>
  </w:style>
  <w:style w:type="character" w:customStyle="1" w:styleId="ListLabel591">
    <w:name w:val="ListLabel 591"/>
    <w:qFormat/>
    <w:rsid w:val="007E0D16"/>
    <w:rPr>
      <w:rFonts w:cs="OpenSymbol"/>
    </w:rPr>
  </w:style>
  <w:style w:type="character" w:customStyle="1" w:styleId="ListLabel592">
    <w:name w:val="ListLabel 592"/>
    <w:qFormat/>
    <w:rsid w:val="007E0D16"/>
    <w:rPr>
      <w:rFonts w:cs="OpenSymbol"/>
    </w:rPr>
  </w:style>
  <w:style w:type="character" w:customStyle="1" w:styleId="ListLabel593">
    <w:name w:val="ListLabel 593"/>
    <w:qFormat/>
    <w:rsid w:val="007E0D16"/>
    <w:rPr>
      <w:rFonts w:cs="OpenSymbol"/>
    </w:rPr>
  </w:style>
  <w:style w:type="character" w:customStyle="1" w:styleId="ListLabel594">
    <w:name w:val="ListLabel 594"/>
    <w:qFormat/>
    <w:rsid w:val="007E0D16"/>
    <w:rPr>
      <w:rFonts w:cs="OpenSymbol"/>
    </w:rPr>
  </w:style>
  <w:style w:type="character" w:customStyle="1" w:styleId="ListLabel595">
    <w:name w:val="ListLabel 595"/>
    <w:qFormat/>
    <w:rsid w:val="007E0D16"/>
    <w:rPr>
      <w:rFonts w:cs="OpenSymbol"/>
    </w:rPr>
  </w:style>
  <w:style w:type="character" w:customStyle="1" w:styleId="ListLabel596">
    <w:name w:val="ListLabel 596"/>
    <w:qFormat/>
    <w:rsid w:val="007E0D16"/>
    <w:rPr>
      <w:rFonts w:cs="OpenSymbol"/>
    </w:rPr>
  </w:style>
  <w:style w:type="character" w:customStyle="1" w:styleId="ListLabel597">
    <w:name w:val="ListLabel 597"/>
    <w:qFormat/>
    <w:rsid w:val="007E0D16"/>
    <w:rPr>
      <w:rFonts w:cs="OpenSymbol"/>
    </w:rPr>
  </w:style>
  <w:style w:type="character" w:customStyle="1" w:styleId="ListLabel598">
    <w:name w:val="ListLabel 598"/>
    <w:qFormat/>
    <w:rsid w:val="007E0D16"/>
    <w:rPr>
      <w:rFonts w:cs="OpenSymbol"/>
    </w:rPr>
  </w:style>
  <w:style w:type="character" w:customStyle="1" w:styleId="ListLabel599">
    <w:name w:val="ListLabel 599"/>
    <w:qFormat/>
    <w:rsid w:val="007E0D16"/>
    <w:rPr>
      <w:rFonts w:cs="OpenSymbol"/>
      <w:sz w:val="21"/>
    </w:rPr>
  </w:style>
  <w:style w:type="character" w:customStyle="1" w:styleId="ListLabel600">
    <w:name w:val="ListLabel 600"/>
    <w:qFormat/>
    <w:rsid w:val="007E0D16"/>
    <w:rPr>
      <w:rFonts w:cs="OpenSymbol"/>
    </w:rPr>
  </w:style>
  <w:style w:type="character" w:customStyle="1" w:styleId="ListLabel601">
    <w:name w:val="ListLabel 601"/>
    <w:qFormat/>
    <w:rsid w:val="007E0D16"/>
    <w:rPr>
      <w:rFonts w:cs="OpenSymbol"/>
    </w:rPr>
  </w:style>
  <w:style w:type="character" w:customStyle="1" w:styleId="ListLabel602">
    <w:name w:val="ListLabel 602"/>
    <w:qFormat/>
    <w:rsid w:val="007E0D16"/>
    <w:rPr>
      <w:rFonts w:cs="OpenSymbol"/>
    </w:rPr>
  </w:style>
  <w:style w:type="character" w:customStyle="1" w:styleId="ListLabel603">
    <w:name w:val="ListLabel 603"/>
    <w:qFormat/>
    <w:rsid w:val="007E0D16"/>
    <w:rPr>
      <w:rFonts w:cs="OpenSymbol"/>
    </w:rPr>
  </w:style>
  <w:style w:type="character" w:customStyle="1" w:styleId="ListLabel604">
    <w:name w:val="ListLabel 604"/>
    <w:qFormat/>
    <w:rsid w:val="007E0D16"/>
    <w:rPr>
      <w:rFonts w:cs="OpenSymbol"/>
    </w:rPr>
  </w:style>
  <w:style w:type="character" w:customStyle="1" w:styleId="ListLabel605">
    <w:name w:val="ListLabel 605"/>
    <w:qFormat/>
    <w:rsid w:val="007E0D16"/>
    <w:rPr>
      <w:rFonts w:cs="OpenSymbol"/>
    </w:rPr>
  </w:style>
  <w:style w:type="character" w:customStyle="1" w:styleId="ListLabel606">
    <w:name w:val="ListLabel 606"/>
    <w:qFormat/>
    <w:rsid w:val="007E0D16"/>
    <w:rPr>
      <w:rFonts w:cs="OpenSymbol"/>
    </w:rPr>
  </w:style>
  <w:style w:type="character" w:customStyle="1" w:styleId="ListLabel607">
    <w:name w:val="ListLabel 607"/>
    <w:qFormat/>
    <w:rsid w:val="007E0D16"/>
    <w:rPr>
      <w:rFonts w:cs="OpenSymbol"/>
    </w:rPr>
  </w:style>
  <w:style w:type="character" w:customStyle="1" w:styleId="ListLabel608">
    <w:name w:val="ListLabel 608"/>
    <w:qFormat/>
    <w:rsid w:val="007E0D16"/>
    <w:rPr>
      <w:sz w:val="21"/>
      <w:szCs w:val="21"/>
      <w:highlight w:val="yellow"/>
    </w:rPr>
  </w:style>
  <w:style w:type="character" w:customStyle="1" w:styleId="ListLabel609">
    <w:name w:val="ListLabel 609"/>
    <w:qFormat/>
    <w:rsid w:val="007E0D16"/>
    <w:rPr>
      <w:b/>
      <w:bCs/>
      <w:sz w:val="21"/>
      <w:szCs w:val="21"/>
      <w:highlight w:val="yellow"/>
    </w:rPr>
  </w:style>
  <w:style w:type="character" w:customStyle="1" w:styleId="ListLabel610">
    <w:name w:val="ListLabel 610"/>
    <w:qFormat/>
    <w:rsid w:val="007E0D16"/>
    <w:rPr>
      <w:rFonts w:cs="OpenSymbol"/>
      <w:sz w:val="21"/>
    </w:rPr>
  </w:style>
  <w:style w:type="character" w:customStyle="1" w:styleId="ListLabel611">
    <w:name w:val="ListLabel 611"/>
    <w:qFormat/>
    <w:rsid w:val="007E0D16"/>
    <w:rPr>
      <w:rFonts w:cs="OpenSymbol"/>
    </w:rPr>
  </w:style>
  <w:style w:type="character" w:customStyle="1" w:styleId="ListLabel612">
    <w:name w:val="ListLabel 612"/>
    <w:qFormat/>
    <w:rsid w:val="007E0D16"/>
    <w:rPr>
      <w:rFonts w:cs="OpenSymbol"/>
    </w:rPr>
  </w:style>
  <w:style w:type="character" w:customStyle="1" w:styleId="ListLabel613">
    <w:name w:val="ListLabel 613"/>
    <w:qFormat/>
    <w:rsid w:val="007E0D16"/>
    <w:rPr>
      <w:rFonts w:cs="OpenSymbol"/>
    </w:rPr>
  </w:style>
  <w:style w:type="character" w:customStyle="1" w:styleId="ListLabel614">
    <w:name w:val="ListLabel 614"/>
    <w:qFormat/>
    <w:rsid w:val="007E0D16"/>
    <w:rPr>
      <w:rFonts w:cs="OpenSymbol"/>
    </w:rPr>
  </w:style>
  <w:style w:type="character" w:customStyle="1" w:styleId="ListLabel615">
    <w:name w:val="ListLabel 615"/>
    <w:qFormat/>
    <w:rsid w:val="007E0D16"/>
    <w:rPr>
      <w:rFonts w:cs="OpenSymbol"/>
    </w:rPr>
  </w:style>
  <w:style w:type="character" w:customStyle="1" w:styleId="ListLabel616">
    <w:name w:val="ListLabel 616"/>
    <w:qFormat/>
    <w:rsid w:val="007E0D16"/>
    <w:rPr>
      <w:rFonts w:cs="OpenSymbol"/>
    </w:rPr>
  </w:style>
  <w:style w:type="character" w:customStyle="1" w:styleId="ListLabel617">
    <w:name w:val="ListLabel 617"/>
    <w:qFormat/>
    <w:rsid w:val="007E0D16"/>
    <w:rPr>
      <w:rFonts w:cs="OpenSymbol"/>
    </w:rPr>
  </w:style>
  <w:style w:type="character" w:customStyle="1" w:styleId="ListLabel618">
    <w:name w:val="ListLabel 618"/>
    <w:qFormat/>
    <w:rsid w:val="007E0D16"/>
    <w:rPr>
      <w:rFonts w:cs="OpenSymbol"/>
    </w:rPr>
  </w:style>
  <w:style w:type="character" w:customStyle="1" w:styleId="ListLabel619">
    <w:name w:val="ListLabel 619"/>
    <w:qFormat/>
    <w:rsid w:val="007E0D16"/>
    <w:rPr>
      <w:rFonts w:cs="OpenSymbol"/>
      <w:sz w:val="21"/>
    </w:rPr>
  </w:style>
  <w:style w:type="character" w:customStyle="1" w:styleId="ListLabel620">
    <w:name w:val="ListLabel 620"/>
    <w:qFormat/>
    <w:rsid w:val="007E0D16"/>
    <w:rPr>
      <w:rFonts w:cs="OpenSymbol"/>
    </w:rPr>
  </w:style>
  <w:style w:type="character" w:customStyle="1" w:styleId="ListLabel621">
    <w:name w:val="ListLabel 621"/>
    <w:qFormat/>
    <w:rsid w:val="007E0D16"/>
    <w:rPr>
      <w:rFonts w:cs="OpenSymbol"/>
    </w:rPr>
  </w:style>
  <w:style w:type="character" w:customStyle="1" w:styleId="ListLabel622">
    <w:name w:val="ListLabel 622"/>
    <w:qFormat/>
    <w:rsid w:val="007E0D16"/>
    <w:rPr>
      <w:rFonts w:cs="OpenSymbol"/>
    </w:rPr>
  </w:style>
  <w:style w:type="character" w:customStyle="1" w:styleId="ListLabel623">
    <w:name w:val="ListLabel 623"/>
    <w:qFormat/>
    <w:rsid w:val="007E0D16"/>
    <w:rPr>
      <w:rFonts w:cs="OpenSymbol"/>
    </w:rPr>
  </w:style>
  <w:style w:type="character" w:customStyle="1" w:styleId="ListLabel624">
    <w:name w:val="ListLabel 624"/>
    <w:qFormat/>
    <w:rsid w:val="007E0D16"/>
    <w:rPr>
      <w:rFonts w:cs="OpenSymbol"/>
    </w:rPr>
  </w:style>
  <w:style w:type="character" w:customStyle="1" w:styleId="ListLabel625">
    <w:name w:val="ListLabel 625"/>
    <w:qFormat/>
    <w:rsid w:val="007E0D16"/>
    <w:rPr>
      <w:rFonts w:cs="OpenSymbol"/>
    </w:rPr>
  </w:style>
  <w:style w:type="character" w:customStyle="1" w:styleId="ListLabel626">
    <w:name w:val="ListLabel 626"/>
    <w:qFormat/>
    <w:rsid w:val="007E0D16"/>
    <w:rPr>
      <w:rFonts w:cs="OpenSymbol"/>
    </w:rPr>
  </w:style>
  <w:style w:type="character" w:customStyle="1" w:styleId="ListLabel627">
    <w:name w:val="ListLabel 627"/>
    <w:qFormat/>
    <w:rsid w:val="007E0D16"/>
    <w:rPr>
      <w:rFonts w:cs="OpenSymbol"/>
    </w:rPr>
  </w:style>
  <w:style w:type="character" w:customStyle="1" w:styleId="ListLabel628">
    <w:name w:val="ListLabel 628"/>
    <w:qFormat/>
    <w:rsid w:val="007E0D16"/>
    <w:rPr>
      <w:rFonts w:cs="OpenSymbol"/>
    </w:rPr>
  </w:style>
  <w:style w:type="character" w:customStyle="1" w:styleId="ListLabel629">
    <w:name w:val="ListLabel 629"/>
    <w:qFormat/>
    <w:rsid w:val="007E0D16"/>
    <w:rPr>
      <w:rFonts w:cs="OpenSymbol"/>
    </w:rPr>
  </w:style>
  <w:style w:type="character" w:customStyle="1" w:styleId="ListLabel630">
    <w:name w:val="ListLabel 630"/>
    <w:qFormat/>
    <w:rsid w:val="007E0D16"/>
    <w:rPr>
      <w:rFonts w:cs="OpenSymbol"/>
    </w:rPr>
  </w:style>
  <w:style w:type="character" w:customStyle="1" w:styleId="ListLabel631">
    <w:name w:val="ListLabel 631"/>
    <w:qFormat/>
    <w:rsid w:val="007E0D16"/>
    <w:rPr>
      <w:rFonts w:cs="OpenSymbol"/>
    </w:rPr>
  </w:style>
  <w:style w:type="character" w:customStyle="1" w:styleId="ListLabel632">
    <w:name w:val="ListLabel 632"/>
    <w:qFormat/>
    <w:rsid w:val="007E0D16"/>
    <w:rPr>
      <w:rFonts w:cs="OpenSymbol"/>
    </w:rPr>
  </w:style>
  <w:style w:type="character" w:customStyle="1" w:styleId="ListLabel633">
    <w:name w:val="ListLabel 633"/>
    <w:qFormat/>
    <w:rsid w:val="007E0D16"/>
    <w:rPr>
      <w:rFonts w:cs="OpenSymbol"/>
    </w:rPr>
  </w:style>
  <w:style w:type="character" w:customStyle="1" w:styleId="ListLabel634">
    <w:name w:val="ListLabel 634"/>
    <w:qFormat/>
    <w:rsid w:val="007E0D16"/>
    <w:rPr>
      <w:rFonts w:cs="OpenSymbol"/>
    </w:rPr>
  </w:style>
  <w:style w:type="character" w:customStyle="1" w:styleId="ListLabel635">
    <w:name w:val="ListLabel 635"/>
    <w:qFormat/>
    <w:rsid w:val="007E0D16"/>
    <w:rPr>
      <w:rFonts w:cs="OpenSymbol"/>
    </w:rPr>
  </w:style>
  <w:style w:type="character" w:customStyle="1" w:styleId="ListLabel636">
    <w:name w:val="ListLabel 636"/>
    <w:qFormat/>
    <w:rsid w:val="007E0D16"/>
    <w:rPr>
      <w:rFonts w:cs="OpenSymbol"/>
    </w:rPr>
  </w:style>
  <w:style w:type="character" w:customStyle="1" w:styleId="ListLabel637">
    <w:name w:val="ListLabel 637"/>
    <w:qFormat/>
    <w:rsid w:val="007E0D16"/>
    <w:rPr>
      <w:rFonts w:cs="OpenSymbol"/>
    </w:rPr>
  </w:style>
  <w:style w:type="character" w:customStyle="1" w:styleId="ListLabel638">
    <w:name w:val="ListLabel 638"/>
    <w:qFormat/>
    <w:rsid w:val="007E0D16"/>
    <w:rPr>
      <w:rFonts w:cs="OpenSymbol"/>
    </w:rPr>
  </w:style>
  <w:style w:type="character" w:customStyle="1" w:styleId="ListLabel639">
    <w:name w:val="ListLabel 639"/>
    <w:qFormat/>
    <w:rsid w:val="007E0D16"/>
    <w:rPr>
      <w:rFonts w:cs="OpenSymbol"/>
    </w:rPr>
  </w:style>
  <w:style w:type="character" w:customStyle="1" w:styleId="ListLabel640">
    <w:name w:val="ListLabel 640"/>
    <w:qFormat/>
    <w:rsid w:val="007E0D16"/>
    <w:rPr>
      <w:rFonts w:cs="OpenSymbol"/>
    </w:rPr>
  </w:style>
  <w:style w:type="character" w:customStyle="1" w:styleId="ListLabel641">
    <w:name w:val="ListLabel 641"/>
    <w:qFormat/>
    <w:rsid w:val="007E0D16"/>
    <w:rPr>
      <w:rFonts w:cs="OpenSymbol"/>
    </w:rPr>
  </w:style>
  <w:style w:type="character" w:customStyle="1" w:styleId="ListLabel642">
    <w:name w:val="ListLabel 642"/>
    <w:qFormat/>
    <w:rsid w:val="007E0D16"/>
    <w:rPr>
      <w:rFonts w:cs="OpenSymbol"/>
    </w:rPr>
  </w:style>
  <w:style w:type="character" w:customStyle="1" w:styleId="ListLabel643">
    <w:name w:val="ListLabel 643"/>
    <w:qFormat/>
    <w:rsid w:val="007E0D16"/>
    <w:rPr>
      <w:rFonts w:cs="OpenSymbol"/>
    </w:rPr>
  </w:style>
  <w:style w:type="character" w:customStyle="1" w:styleId="ListLabel644">
    <w:name w:val="ListLabel 644"/>
    <w:qFormat/>
    <w:rsid w:val="007E0D16"/>
    <w:rPr>
      <w:rFonts w:cs="OpenSymbol"/>
    </w:rPr>
  </w:style>
  <w:style w:type="character" w:customStyle="1" w:styleId="ListLabel645">
    <w:name w:val="ListLabel 645"/>
    <w:qFormat/>
    <w:rsid w:val="007E0D16"/>
    <w:rPr>
      <w:rFonts w:cs="OpenSymbol"/>
    </w:rPr>
  </w:style>
  <w:style w:type="character" w:customStyle="1" w:styleId="ListLabel646">
    <w:name w:val="ListLabel 646"/>
    <w:qFormat/>
    <w:rsid w:val="007E0D16"/>
    <w:rPr>
      <w:rFonts w:cs="OpenSymbol"/>
    </w:rPr>
  </w:style>
  <w:style w:type="character" w:customStyle="1" w:styleId="ListLabel647">
    <w:name w:val="ListLabel 647"/>
    <w:qFormat/>
    <w:rsid w:val="007E0D16"/>
    <w:rPr>
      <w:rFonts w:cs="OpenSymbol"/>
    </w:rPr>
  </w:style>
  <w:style w:type="character" w:customStyle="1" w:styleId="ListLabel648">
    <w:name w:val="ListLabel 648"/>
    <w:qFormat/>
    <w:rsid w:val="007E0D16"/>
    <w:rPr>
      <w:rFonts w:cs="OpenSymbol"/>
    </w:rPr>
  </w:style>
  <w:style w:type="character" w:customStyle="1" w:styleId="ListLabel649">
    <w:name w:val="ListLabel 649"/>
    <w:qFormat/>
    <w:rsid w:val="007E0D16"/>
    <w:rPr>
      <w:rFonts w:cs="OpenSymbol"/>
    </w:rPr>
  </w:style>
  <w:style w:type="character" w:customStyle="1" w:styleId="ListLabel650">
    <w:name w:val="ListLabel 650"/>
    <w:qFormat/>
    <w:rsid w:val="007E0D16"/>
    <w:rPr>
      <w:rFonts w:cs="OpenSymbol"/>
    </w:rPr>
  </w:style>
  <w:style w:type="character" w:customStyle="1" w:styleId="ListLabel651">
    <w:name w:val="ListLabel 651"/>
    <w:qFormat/>
    <w:rsid w:val="007E0D16"/>
    <w:rPr>
      <w:rFonts w:cs="OpenSymbol"/>
    </w:rPr>
  </w:style>
  <w:style w:type="character" w:customStyle="1" w:styleId="ListLabel652">
    <w:name w:val="ListLabel 652"/>
    <w:qFormat/>
    <w:rsid w:val="007E0D16"/>
    <w:rPr>
      <w:rFonts w:cs="OpenSymbol"/>
    </w:rPr>
  </w:style>
  <w:style w:type="character" w:customStyle="1" w:styleId="ListLabel653">
    <w:name w:val="ListLabel 653"/>
    <w:qFormat/>
    <w:rsid w:val="007E0D16"/>
    <w:rPr>
      <w:rFonts w:cs="OpenSymbol"/>
    </w:rPr>
  </w:style>
  <w:style w:type="character" w:customStyle="1" w:styleId="ListLabel654">
    <w:name w:val="ListLabel 654"/>
    <w:qFormat/>
    <w:rsid w:val="007E0D16"/>
    <w:rPr>
      <w:rFonts w:cs="OpenSymbol"/>
    </w:rPr>
  </w:style>
  <w:style w:type="character" w:customStyle="1" w:styleId="ListLabel655">
    <w:name w:val="ListLabel 655"/>
    <w:qFormat/>
    <w:rsid w:val="007E0D16"/>
    <w:rPr>
      <w:rFonts w:cs="OpenSymbol"/>
    </w:rPr>
  </w:style>
  <w:style w:type="character" w:customStyle="1" w:styleId="ListLabel656">
    <w:name w:val="ListLabel 656"/>
    <w:qFormat/>
    <w:rsid w:val="007E0D16"/>
    <w:rPr>
      <w:rFonts w:cs="OpenSymbol"/>
    </w:rPr>
  </w:style>
  <w:style w:type="character" w:customStyle="1" w:styleId="ListLabel657">
    <w:name w:val="ListLabel 657"/>
    <w:qFormat/>
    <w:rsid w:val="007E0D16"/>
    <w:rPr>
      <w:rFonts w:cs="OpenSymbol"/>
    </w:rPr>
  </w:style>
  <w:style w:type="character" w:customStyle="1" w:styleId="ListLabel658">
    <w:name w:val="ListLabel 658"/>
    <w:qFormat/>
    <w:rsid w:val="007E0D16"/>
    <w:rPr>
      <w:rFonts w:cs="OpenSymbol"/>
    </w:rPr>
  </w:style>
  <w:style w:type="character" w:customStyle="1" w:styleId="ListLabel659">
    <w:name w:val="ListLabel 659"/>
    <w:qFormat/>
    <w:rsid w:val="007E0D16"/>
    <w:rPr>
      <w:rFonts w:cs="OpenSymbol"/>
    </w:rPr>
  </w:style>
  <w:style w:type="character" w:customStyle="1" w:styleId="ListLabel660">
    <w:name w:val="ListLabel 660"/>
    <w:qFormat/>
    <w:rsid w:val="007E0D16"/>
    <w:rPr>
      <w:rFonts w:cs="OpenSymbol"/>
    </w:rPr>
  </w:style>
  <w:style w:type="character" w:customStyle="1" w:styleId="ListLabel661">
    <w:name w:val="ListLabel 661"/>
    <w:qFormat/>
    <w:rsid w:val="007E0D16"/>
    <w:rPr>
      <w:rFonts w:cs="OpenSymbol"/>
    </w:rPr>
  </w:style>
  <w:style w:type="character" w:customStyle="1" w:styleId="ListLabel662">
    <w:name w:val="ListLabel 662"/>
    <w:qFormat/>
    <w:rsid w:val="007E0D16"/>
    <w:rPr>
      <w:rFonts w:cs="OpenSymbol"/>
    </w:rPr>
  </w:style>
  <w:style w:type="character" w:customStyle="1" w:styleId="ListLabel663">
    <w:name w:val="ListLabel 663"/>
    <w:qFormat/>
    <w:rsid w:val="007E0D16"/>
    <w:rPr>
      <w:rFonts w:cs="OpenSymbol"/>
    </w:rPr>
  </w:style>
  <w:style w:type="character" w:customStyle="1" w:styleId="ListLabel664">
    <w:name w:val="ListLabel 664"/>
    <w:qFormat/>
    <w:rsid w:val="007E0D16"/>
    <w:rPr>
      <w:rFonts w:cs="OpenSymbol"/>
    </w:rPr>
  </w:style>
  <w:style w:type="character" w:customStyle="1" w:styleId="ListLabel665">
    <w:name w:val="ListLabel 665"/>
    <w:qFormat/>
    <w:rsid w:val="007E0D16"/>
    <w:rPr>
      <w:rFonts w:cs="OpenSymbol"/>
    </w:rPr>
  </w:style>
  <w:style w:type="character" w:customStyle="1" w:styleId="ListLabel666">
    <w:name w:val="ListLabel 666"/>
    <w:qFormat/>
    <w:rsid w:val="007E0D16"/>
    <w:rPr>
      <w:rFonts w:cs="OpenSymbol"/>
    </w:rPr>
  </w:style>
  <w:style w:type="character" w:customStyle="1" w:styleId="ListLabel667">
    <w:name w:val="ListLabel 667"/>
    <w:qFormat/>
    <w:rsid w:val="007E0D16"/>
    <w:rPr>
      <w:rFonts w:cs="OpenSymbol"/>
    </w:rPr>
  </w:style>
  <w:style w:type="character" w:customStyle="1" w:styleId="ListLabel668">
    <w:name w:val="ListLabel 668"/>
    <w:qFormat/>
    <w:rsid w:val="007E0D16"/>
    <w:rPr>
      <w:rFonts w:cs="OpenSymbol"/>
    </w:rPr>
  </w:style>
  <w:style w:type="character" w:customStyle="1" w:styleId="ListLabel669">
    <w:name w:val="ListLabel 669"/>
    <w:qFormat/>
    <w:rsid w:val="007E0D16"/>
    <w:rPr>
      <w:rFonts w:cs="OpenSymbol"/>
    </w:rPr>
  </w:style>
  <w:style w:type="character" w:customStyle="1" w:styleId="ListLabel670">
    <w:name w:val="ListLabel 670"/>
    <w:qFormat/>
    <w:rsid w:val="007E0D16"/>
    <w:rPr>
      <w:rFonts w:cs="OpenSymbol"/>
    </w:rPr>
  </w:style>
  <w:style w:type="character" w:customStyle="1" w:styleId="ListLabel671">
    <w:name w:val="ListLabel 671"/>
    <w:qFormat/>
    <w:rsid w:val="007E0D16"/>
    <w:rPr>
      <w:rFonts w:cs="OpenSymbol"/>
    </w:rPr>
  </w:style>
  <w:style w:type="character" w:customStyle="1" w:styleId="ListLabel672">
    <w:name w:val="ListLabel 672"/>
    <w:qFormat/>
    <w:rsid w:val="007E0D16"/>
    <w:rPr>
      <w:rFonts w:cs="OpenSymbol"/>
    </w:rPr>
  </w:style>
  <w:style w:type="character" w:customStyle="1" w:styleId="ListLabel673">
    <w:name w:val="ListLabel 673"/>
    <w:qFormat/>
    <w:rsid w:val="007E0D16"/>
    <w:rPr>
      <w:rFonts w:cs="OpenSymbol"/>
    </w:rPr>
  </w:style>
  <w:style w:type="character" w:customStyle="1" w:styleId="ListLabel674">
    <w:name w:val="ListLabel 674"/>
    <w:qFormat/>
    <w:rsid w:val="007E0D16"/>
    <w:rPr>
      <w:rFonts w:cs="OpenSymbol"/>
    </w:rPr>
  </w:style>
  <w:style w:type="character" w:customStyle="1" w:styleId="ListLabel675">
    <w:name w:val="ListLabel 675"/>
    <w:qFormat/>
    <w:rsid w:val="007E0D16"/>
    <w:rPr>
      <w:rFonts w:cs="OpenSymbol"/>
    </w:rPr>
  </w:style>
  <w:style w:type="character" w:customStyle="1" w:styleId="ListLabel676">
    <w:name w:val="ListLabel 676"/>
    <w:qFormat/>
    <w:rsid w:val="007E0D16"/>
    <w:rPr>
      <w:rFonts w:cs="OpenSymbol"/>
    </w:rPr>
  </w:style>
  <w:style w:type="character" w:customStyle="1" w:styleId="ListLabel677">
    <w:name w:val="ListLabel 677"/>
    <w:qFormat/>
    <w:rsid w:val="007E0D16"/>
    <w:rPr>
      <w:rFonts w:cs="OpenSymbol"/>
    </w:rPr>
  </w:style>
  <w:style w:type="character" w:customStyle="1" w:styleId="ListLabel678">
    <w:name w:val="ListLabel 678"/>
    <w:qFormat/>
    <w:rsid w:val="007E0D16"/>
    <w:rPr>
      <w:rFonts w:cs="OpenSymbol"/>
    </w:rPr>
  </w:style>
  <w:style w:type="character" w:customStyle="1" w:styleId="ListLabel679">
    <w:name w:val="ListLabel 679"/>
    <w:qFormat/>
    <w:rsid w:val="007E0D16"/>
    <w:rPr>
      <w:rFonts w:cs="OpenSymbol"/>
    </w:rPr>
  </w:style>
  <w:style w:type="character" w:customStyle="1" w:styleId="ListLabel680">
    <w:name w:val="ListLabel 680"/>
    <w:qFormat/>
    <w:rsid w:val="007E0D16"/>
    <w:rPr>
      <w:rFonts w:cs="OpenSymbol"/>
    </w:rPr>
  </w:style>
  <w:style w:type="character" w:customStyle="1" w:styleId="ListLabel681">
    <w:name w:val="ListLabel 681"/>
    <w:qFormat/>
    <w:rsid w:val="007E0D16"/>
    <w:rPr>
      <w:rFonts w:cs="OpenSymbol"/>
    </w:rPr>
  </w:style>
  <w:style w:type="character" w:customStyle="1" w:styleId="ListLabel682">
    <w:name w:val="ListLabel 682"/>
    <w:qFormat/>
    <w:rsid w:val="007E0D16"/>
    <w:rPr>
      <w:rFonts w:cs="OpenSymbol"/>
    </w:rPr>
  </w:style>
  <w:style w:type="character" w:customStyle="1" w:styleId="ListLabel683">
    <w:name w:val="ListLabel 683"/>
    <w:qFormat/>
    <w:rsid w:val="007E0D16"/>
    <w:rPr>
      <w:rFonts w:cs="OpenSymbol"/>
    </w:rPr>
  </w:style>
  <w:style w:type="character" w:customStyle="1" w:styleId="ListLabel684">
    <w:name w:val="ListLabel 684"/>
    <w:qFormat/>
    <w:rsid w:val="007E0D16"/>
    <w:rPr>
      <w:rFonts w:cs="OpenSymbol"/>
    </w:rPr>
  </w:style>
  <w:style w:type="character" w:customStyle="1" w:styleId="ListLabel685">
    <w:name w:val="ListLabel 685"/>
    <w:qFormat/>
    <w:rsid w:val="007E0D16"/>
    <w:rPr>
      <w:rFonts w:cs="OpenSymbol"/>
    </w:rPr>
  </w:style>
  <w:style w:type="character" w:customStyle="1" w:styleId="ListLabel686">
    <w:name w:val="ListLabel 686"/>
    <w:qFormat/>
    <w:rsid w:val="007E0D16"/>
    <w:rPr>
      <w:rFonts w:cs="OpenSymbol"/>
    </w:rPr>
  </w:style>
  <w:style w:type="character" w:customStyle="1" w:styleId="ListLabel687">
    <w:name w:val="ListLabel 687"/>
    <w:qFormat/>
    <w:rsid w:val="007E0D16"/>
    <w:rPr>
      <w:rFonts w:cs="OpenSymbol"/>
    </w:rPr>
  </w:style>
  <w:style w:type="character" w:customStyle="1" w:styleId="ListLabel688">
    <w:name w:val="ListLabel 688"/>
    <w:qFormat/>
    <w:rsid w:val="007E0D16"/>
    <w:rPr>
      <w:rFonts w:cs="OpenSymbol"/>
    </w:rPr>
  </w:style>
  <w:style w:type="character" w:customStyle="1" w:styleId="ListLabel689">
    <w:name w:val="ListLabel 689"/>
    <w:qFormat/>
    <w:rsid w:val="007E0D16"/>
    <w:rPr>
      <w:rFonts w:cs="OpenSymbol"/>
    </w:rPr>
  </w:style>
  <w:style w:type="character" w:customStyle="1" w:styleId="ListLabel690">
    <w:name w:val="ListLabel 690"/>
    <w:qFormat/>
    <w:rsid w:val="007E0D16"/>
    <w:rPr>
      <w:rFonts w:cs="OpenSymbol"/>
    </w:rPr>
  </w:style>
  <w:style w:type="character" w:customStyle="1" w:styleId="ListLabel691">
    <w:name w:val="ListLabel 691"/>
    <w:qFormat/>
    <w:rsid w:val="007E0D16"/>
    <w:rPr>
      <w:rFonts w:cs="OpenSymbol"/>
      <w:sz w:val="21"/>
    </w:rPr>
  </w:style>
  <w:style w:type="character" w:customStyle="1" w:styleId="ListLabel692">
    <w:name w:val="ListLabel 692"/>
    <w:qFormat/>
    <w:rsid w:val="007E0D16"/>
    <w:rPr>
      <w:rFonts w:cs="OpenSymbol"/>
    </w:rPr>
  </w:style>
  <w:style w:type="character" w:customStyle="1" w:styleId="ListLabel693">
    <w:name w:val="ListLabel 693"/>
    <w:qFormat/>
    <w:rsid w:val="007E0D16"/>
    <w:rPr>
      <w:rFonts w:cs="OpenSymbol"/>
    </w:rPr>
  </w:style>
  <w:style w:type="character" w:customStyle="1" w:styleId="ListLabel694">
    <w:name w:val="ListLabel 694"/>
    <w:qFormat/>
    <w:rsid w:val="007E0D16"/>
    <w:rPr>
      <w:rFonts w:cs="OpenSymbol"/>
    </w:rPr>
  </w:style>
  <w:style w:type="character" w:customStyle="1" w:styleId="ListLabel695">
    <w:name w:val="ListLabel 695"/>
    <w:qFormat/>
    <w:rsid w:val="007E0D16"/>
    <w:rPr>
      <w:rFonts w:cs="OpenSymbol"/>
    </w:rPr>
  </w:style>
  <w:style w:type="character" w:customStyle="1" w:styleId="ListLabel696">
    <w:name w:val="ListLabel 696"/>
    <w:qFormat/>
    <w:rsid w:val="007E0D16"/>
    <w:rPr>
      <w:rFonts w:cs="OpenSymbol"/>
    </w:rPr>
  </w:style>
  <w:style w:type="character" w:customStyle="1" w:styleId="ListLabel697">
    <w:name w:val="ListLabel 697"/>
    <w:qFormat/>
    <w:rsid w:val="007E0D16"/>
    <w:rPr>
      <w:rFonts w:cs="OpenSymbol"/>
    </w:rPr>
  </w:style>
  <w:style w:type="character" w:customStyle="1" w:styleId="ListLabel698">
    <w:name w:val="ListLabel 698"/>
    <w:qFormat/>
    <w:rsid w:val="007E0D16"/>
    <w:rPr>
      <w:rFonts w:cs="OpenSymbol"/>
    </w:rPr>
  </w:style>
  <w:style w:type="character" w:customStyle="1" w:styleId="ListLabel699">
    <w:name w:val="ListLabel 699"/>
    <w:qFormat/>
    <w:rsid w:val="007E0D16"/>
    <w:rPr>
      <w:rFonts w:cs="OpenSymbol"/>
    </w:rPr>
  </w:style>
  <w:style w:type="character" w:customStyle="1" w:styleId="ListLabel700">
    <w:name w:val="ListLabel 700"/>
    <w:qFormat/>
    <w:rsid w:val="007E0D16"/>
    <w:rPr>
      <w:sz w:val="21"/>
      <w:szCs w:val="21"/>
      <w:highlight w:val="yellow"/>
    </w:rPr>
  </w:style>
  <w:style w:type="character" w:customStyle="1" w:styleId="ListLabel701">
    <w:name w:val="ListLabel 701"/>
    <w:qFormat/>
    <w:rsid w:val="007E0D16"/>
    <w:rPr>
      <w:b/>
      <w:bCs/>
      <w:sz w:val="21"/>
      <w:szCs w:val="21"/>
      <w:highlight w:val="yellow"/>
    </w:rPr>
  </w:style>
  <w:style w:type="character" w:customStyle="1" w:styleId="ListLabel702">
    <w:name w:val="ListLabel 702"/>
    <w:qFormat/>
    <w:rsid w:val="007E0D16"/>
    <w:rPr>
      <w:rFonts w:cs="OpenSymbol"/>
      <w:sz w:val="21"/>
    </w:rPr>
  </w:style>
  <w:style w:type="character" w:customStyle="1" w:styleId="ListLabel703">
    <w:name w:val="ListLabel 703"/>
    <w:qFormat/>
    <w:rsid w:val="007E0D16"/>
    <w:rPr>
      <w:rFonts w:cs="OpenSymbol"/>
    </w:rPr>
  </w:style>
  <w:style w:type="character" w:customStyle="1" w:styleId="ListLabel704">
    <w:name w:val="ListLabel 704"/>
    <w:qFormat/>
    <w:rsid w:val="007E0D16"/>
    <w:rPr>
      <w:rFonts w:cs="OpenSymbol"/>
    </w:rPr>
  </w:style>
  <w:style w:type="character" w:customStyle="1" w:styleId="ListLabel705">
    <w:name w:val="ListLabel 705"/>
    <w:qFormat/>
    <w:rsid w:val="007E0D16"/>
    <w:rPr>
      <w:rFonts w:cs="OpenSymbol"/>
    </w:rPr>
  </w:style>
  <w:style w:type="character" w:customStyle="1" w:styleId="ListLabel706">
    <w:name w:val="ListLabel 706"/>
    <w:qFormat/>
    <w:rsid w:val="007E0D16"/>
    <w:rPr>
      <w:rFonts w:cs="OpenSymbol"/>
    </w:rPr>
  </w:style>
  <w:style w:type="character" w:customStyle="1" w:styleId="ListLabel707">
    <w:name w:val="ListLabel 707"/>
    <w:qFormat/>
    <w:rsid w:val="007E0D16"/>
    <w:rPr>
      <w:rFonts w:cs="OpenSymbol"/>
    </w:rPr>
  </w:style>
  <w:style w:type="character" w:customStyle="1" w:styleId="ListLabel708">
    <w:name w:val="ListLabel 708"/>
    <w:qFormat/>
    <w:rsid w:val="007E0D16"/>
    <w:rPr>
      <w:rFonts w:cs="OpenSymbol"/>
    </w:rPr>
  </w:style>
  <w:style w:type="character" w:customStyle="1" w:styleId="ListLabel709">
    <w:name w:val="ListLabel 709"/>
    <w:qFormat/>
    <w:rsid w:val="007E0D16"/>
    <w:rPr>
      <w:rFonts w:cs="OpenSymbol"/>
    </w:rPr>
  </w:style>
  <w:style w:type="character" w:customStyle="1" w:styleId="ListLabel710">
    <w:name w:val="ListLabel 710"/>
    <w:qFormat/>
    <w:rsid w:val="007E0D16"/>
    <w:rPr>
      <w:rFonts w:cs="OpenSymbol"/>
    </w:rPr>
  </w:style>
  <w:style w:type="character" w:customStyle="1" w:styleId="ListLabel711">
    <w:name w:val="ListLabel 711"/>
    <w:qFormat/>
    <w:rsid w:val="007E0D16"/>
    <w:rPr>
      <w:rFonts w:cs="OpenSymbol"/>
      <w:sz w:val="21"/>
    </w:rPr>
  </w:style>
  <w:style w:type="character" w:customStyle="1" w:styleId="ListLabel712">
    <w:name w:val="ListLabel 712"/>
    <w:qFormat/>
    <w:rsid w:val="007E0D16"/>
    <w:rPr>
      <w:rFonts w:cs="OpenSymbol"/>
    </w:rPr>
  </w:style>
  <w:style w:type="character" w:customStyle="1" w:styleId="ListLabel713">
    <w:name w:val="ListLabel 713"/>
    <w:qFormat/>
    <w:rsid w:val="007E0D16"/>
    <w:rPr>
      <w:rFonts w:cs="OpenSymbol"/>
    </w:rPr>
  </w:style>
  <w:style w:type="character" w:customStyle="1" w:styleId="ListLabel714">
    <w:name w:val="ListLabel 714"/>
    <w:qFormat/>
    <w:rsid w:val="007E0D16"/>
    <w:rPr>
      <w:rFonts w:cs="OpenSymbol"/>
    </w:rPr>
  </w:style>
  <w:style w:type="character" w:customStyle="1" w:styleId="ListLabel715">
    <w:name w:val="ListLabel 715"/>
    <w:qFormat/>
    <w:rsid w:val="007E0D16"/>
    <w:rPr>
      <w:rFonts w:cs="OpenSymbol"/>
    </w:rPr>
  </w:style>
  <w:style w:type="character" w:customStyle="1" w:styleId="ListLabel716">
    <w:name w:val="ListLabel 716"/>
    <w:qFormat/>
    <w:rsid w:val="007E0D16"/>
    <w:rPr>
      <w:rFonts w:cs="OpenSymbol"/>
    </w:rPr>
  </w:style>
  <w:style w:type="character" w:customStyle="1" w:styleId="ListLabel717">
    <w:name w:val="ListLabel 717"/>
    <w:qFormat/>
    <w:rsid w:val="007E0D16"/>
    <w:rPr>
      <w:rFonts w:cs="OpenSymbol"/>
    </w:rPr>
  </w:style>
  <w:style w:type="character" w:customStyle="1" w:styleId="ListLabel718">
    <w:name w:val="ListLabel 718"/>
    <w:qFormat/>
    <w:rsid w:val="007E0D16"/>
    <w:rPr>
      <w:rFonts w:cs="OpenSymbol"/>
    </w:rPr>
  </w:style>
  <w:style w:type="character" w:customStyle="1" w:styleId="ListLabel719">
    <w:name w:val="ListLabel 719"/>
    <w:qFormat/>
    <w:rsid w:val="007E0D16"/>
    <w:rPr>
      <w:rFonts w:cs="OpenSymbol"/>
    </w:rPr>
  </w:style>
  <w:style w:type="character" w:customStyle="1" w:styleId="ListLabel720">
    <w:name w:val="ListLabel 720"/>
    <w:qFormat/>
    <w:rsid w:val="007E0D16"/>
    <w:rPr>
      <w:rFonts w:cs="OpenSymbol"/>
    </w:rPr>
  </w:style>
  <w:style w:type="character" w:customStyle="1" w:styleId="ListLabel721">
    <w:name w:val="ListLabel 721"/>
    <w:qFormat/>
    <w:rsid w:val="007E0D16"/>
    <w:rPr>
      <w:rFonts w:cs="OpenSymbol"/>
    </w:rPr>
  </w:style>
  <w:style w:type="character" w:customStyle="1" w:styleId="ListLabel722">
    <w:name w:val="ListLabel 722"/>
    <w:qFormat/>
    <w:rsid w:val="007E0D16"/>
    <w:rPr>
      <w:rFonts w:cs="OpenSymbol"/>
    </w:rPr>
  </w:style>
  <w:style w:type="character" w:customStyle="1" w:styleId="ListLabel723">
    <w:name w:val="ListLabel 723"/>
    <w:qFormat/>
    <w:rsid w:val="007E0D16"/>
    <w:rPr>
      <w:rFonts w:cs="OpenSymbol"/>
    </w:rPr>
  </w:style>
  <w:style w:type="character" w:customStyle="1" w:styleId="ListLabel724">
    <w:name w:val="ListLabel 724"/>
    <w:qFormat/>
    <w:rsid w:val="007E0D16"/>
    <w:rPr>
      <w:rFonts w:cs="OpenSymbol"/>
    </w:rPr>
  </w:style>
  <w:style w:type="character" w:customStyle="1" w:styleId="ListLabel725">
    <w:name w:val="ListLabel 725"/>
    <w:qFormat/>
    <w:rsid w:val="007E0D16"/>
    <w:rPr>
      <w:rFonts w:cs="OpenSymbol"/>
    </w:rPr>
  </w:style>
  <w:style w:type="character" w:customStyle="1" w:styleId="ListLabel726">
    <w:name w:val="ListLabel 726"/>
    <w:qFormat/>
    <w:rsid w:val="007E0D16"/>
    <w:rPr>
      <w:rFonts w:cs="OpenSymbol"/>
    </w:rPr>
  </w:style>
  <w:style w:type="character" w:customStyle="1" w:styleId="ListLabel727">
    <w:name w:val="ListLabel 727"/>
    <w:qFormat/>
    <w:rsid w:val="007E0D16"/>
    <w:rPr>
      <w:rFonts w:cs="OpenSymbol"/>
    </w:rPr>
  </w:style>
  <w:style w:type="character" w:customStyle="1" w:styleId="ListLabel728">
    <w:name w:val="ListLabel 728"/>
    <w:qFormat/>
    <w:rsid w:val="007E0D16"/>
    <w:rPr>
      <w:rFonts w:cs="OpenSymbol"/>
    </w:rPr>
  </w:style>
  <w:style w:type="character" w:customStyle="1" w:styleId="ListLabel729">
    <w:name w:val="ListLabel 729"/>
    <w:qFormat/>
    <w:rsid w:val="007E0D16"/>
    <w:rPr>
      <w:rFonts w:cs="OpenSymbol"/>
    </w:rPr>
  </w:style>
  <w:style w:type="character" w:customStyle="1" w:styleId="ListLabel730">
    <w:name w:val="ListLabel 730"/>
    <w:qFormat/>
    <w:rsid w:val="007E0D16"/>
    <w:rPr>
      <w:rFonts w:cs="OpenSymbol"/>
    </w:rPr>
  </w:style>
  <w:style w:type="character" w:customStyle="1" w:styleId="ListLabel731">
    <w:name w:val="ListLabel 731"/>
    <w:qFormat/>
    <w:rsid w:val="007E0D16"/>
    <w:rPr>
      <w:rFonts w:cs="OpenSymbol"/>
    </w:rPr>
  </w:style>
  <w:style w:type="character" w:customStyle="1" w:styleId="ListLabel732">
    <w:name w:val="ListLabel 732"/>
    <w:qFormat/>
    <w:rsid w:val="007E0D16"/>
    <w:rPr>
      <w:rFonts w:cs="OpenSymbol"/>
    </w:rPr>
  </w:style>
  <w:style w:type="character" w:customStyle="1" w:styleId="ListLabel733">
    <w:name w:val="ListLabel 733"/>
    <w:qFormat/>
    <w:rsid w:val="007E0D16"/>
    <w:rPr>
      <w:rFonts w:cs="OpenSymbol"/>
    </w:rPr>
  </w:style>
  <w:style w:type="character" w:customStyle="1" w:styleId="ListLabel734">
    <w:name w:val="ListLabel 734"/>
    <w:qFormat/>
    <w:rsid w:val="007E0D16"/>
    <w:rPr>
      <w:rFonts w:cs="OpenSymbol"/>
    </w:rPr>
  </w:style>
  <w:style w:type="character" w:customStyle="1" w:styleId="ListLabel735">
    <w:name w:val="ListLabel 735"/>
    <w:qFormat/>
    <w:rsid w:val="007E0D16"/>
    <w:rPr>
      <w:rFonts w:cs="OpenSymbol"/>
    </w:rPr>
  </w:style>
  <w:style w:type="character" w:customStyle="1" w:styleId="ListLabel736">
    <w:name w:val="ListLabel 736"/>
    <w:qFormat/>
    <w:rsid w:val="007E0D16"/>
    <w:rPr>
      <w:rFonts w:cs="OpenSymbol"/>
    </w:rPr>
  </w:style>
  <w:style w:type="character" w:customStyle="1" w:styleId="ListLabel737">
    <w:name w:val="ListLabel 737"/>
    <w:qFormat/>
    <w:rsid w:val="007E0D16"/>
    <w:rPr>
      <w:rFonts w:cs="OpenSymbol"/>
    </w:rPr>
  </w:style>
  <w:style w:type="character" w:customStyle="1" w:styleId="ListLabel738">
    <w:name w:val="ListLabel 738"/>
    <w:qFormat/>
    <w:rsid w:val="007E0D16"/>
    <w:rPr>
      <w:rFonts w:cs="OpenSymbol"/>
    </w:rPr>
  </w:style>
  <w:style w:type="character" w:customStyle="1" w:styleId="ListLabel739">
    <w:name w:val="ListLabel 739"/>
    <w:qFormat/>
    <w:rsid w:val="007E0D16"/>
    <w:rPr>
      <w:rFonts w:cs="OpenSymbol"/>
    </w:rPr>
  </w:style>
  <w:style w:type="character" w:customStyle="1" w:styleId="ListLabel740">
    <w:name w:val="ListLabel 740"/>
    <w:qFormat/>
    <w:rsid w:val="007E0D16"/>
    <w:rPr>
      <w:rFonts w:cs="OpenSymbol"/>
    </w:rPr>
  </w:style>
  <w:style w:type="character" w:customStyle="1" w:styleId="ListLabel741">
    <w:name w:val="ListLabel 741"/>
    <w:qFormat/>
    <w:rsid w:val="007E0D16"/>
    <w:rPr>
      <w:rFonts w:cs="OpenSymbol"/>
    </w:rPr>
  </w:style>
  <w:style w:type="character" w:customStyle="1" w:styleId="ListLabel742">
    <w:name w:val="ListLabel 742"/>
    <w:qFormat/>
    <w:rsid w:val="007E0D16"/>
    <w:rPr>
      <w:rFonts w:cs="OpenSymbol"/>
    </w:rPr>
  </w:style>
  <w:style w:type="character" w:customStyle="1" w:styleId="ListLabel743">
    <w:name w:val="ListLabel 743"/>
    <w:qFormat/>
    <w:rsid w:val="007E0D16"/>
    <w:rPr>
      <w:rFonts w:cs="OpenSymbol"/>
    </w:rPr>
  </w:style>
  <w:style w:type="character" w:customStyle="1" w:styleId="ListLabel744">
    <w:name w:val="ListLabel 744"/>
    <w:qFormat/>
    <w:rsid w:val="007E0D16"/>
    <w:rPr>
      <w:rFonts w:cs="OpenSymbol"/>
    </w:rPr>
  </w:style>
  <w:style w:type="character" w:customStyle="1" w:styleId="ListLabel745">
    <w:name w:val="ListLabel 745"/>
    <w:qFormat/>
    <w:rsid w:val="007E0D16"/>
    <w:rPr>
      <w:rFonts w:cs="OpenSymbol"/>
    </w:rPr>
  </w:style>
  <w:style w:type="character" w:customStyle="1" w:styleId="ListLabel746">
    <w:name w:val="ListLabel 746"/>
    <w:qFormat/>
    <w:rsid w:val="007E0D16"/>
    <w:rPr>
      <w:rFonts w:cs="OpenSymbol"/>
    </w:rPr>
  </w:style>
  <w:style w:type="character" w:customStyle="1" w:styleId="ListLabel747">
    <w:name w:val="ListLabel 747"/>
    <w:qFormat/>
    <w:rsid w:val="007E0D16"/>
    <w:rPr>
      <w:rFonts w:cs="OpenSymbol"/>
    </w:rPr>
  </w:style>
  <w:style w:type="character" w:customStyle="1" w:styleId="ListLabel748">
    <w:name w:val="ListLabel 748"/>
    <w:qFormat/>
    <w:rsid w:val="007E0D16"/>
    <w:rPr>
      <w:rFonts w:cs="OpenSymbol"/>
    </w:rPr>
  </w:style>
  <w:style w:type="character" w:customStyle="1" w:styleId="ListLabel749">
    <w:name w:val="ListLabel 749"/>
    <w:qFormat/>
    <w:rsid w:val="007E0D16"/>
    <w:rPr>
      <w:rFonts w:cs="OpenSymbol"/>
    </w:rPr>
  </w:style>
  <w:style w:type="character" w:customStyle="1" w:styleId="ListLabel750">
    <w:name w:val="ListLabel 750"/>
    <w:qFormat/>
    <w:rsid w:val="007E0D16"/>
    <w:rPr>
      <w:rFonts w:cs="OpenSymbol"/>
    </w:rPr>
  </w:style>
  <w:style w:type="character" w:customStyle="1" w:styleId="ListLabel751">
    <w:name w:val="ListLabel 751"/>
    <w:qFormat/>
    <w:rsid w:val="007E0D16"/>
    <w:rPr>
      <w:rFonts w:cs="OpenSymbol"/>
    </w:rPr>
  </w:style>
  <w:style w:type="character" w:customStyle="1" w:styleId="ListLabel752">
    <w:name w:val="ListLabel 752"/>
    <w:qFormat/>
    <w:rsid w:val="007E0D16"/>
    <w:rPr>
      <w:rFonts w:cs="OpenSymbol"/>
    </w:rPr>
  </w:style>
  <w:style w:type="character" w:customStyle="1" w:styleId="ListLabel753">
    <w:name w:val="ListLabel 753"/>
    <w:qFormat/>
    <w:rsid w:val="007E0D16"/>
    <w:rPr>
      <w:rFonts w:cs="OpenSymbol"/>
    </w:rPr>
  </w:style>
  <w:style w:type="character" w:customStyle="1" w:styleId="ListLabel754">
    <w:name w:val="ListLabel 754"/>
    <w:qFormat/>
    <w:rsid w:val="007E0D16"/>
    <w:rPr>
      <w:rFonts w:cs="OpenSymbol"/>
    </w:rPr>
  </w:style>
  <w:style w:type="character" w:customStyle="1" w:styleId="ListLabel755">
    <w:name w:val="ListLabel 755"/>
    <w:qFormat/>
    <w:rsid w:val="007E0D16"/>
    <w:rPr>
      <w:rFonts w:cs="OpenSymbol"/>
    </w:rPr>
  </w:style>
  <w:style w:type="character" w:customStyle="1" w:styleId="ListLabel756">
    <w:name w:val="ListLabel 756"/>
    <w:qFormat/>
    <w:rsid w:val="007E0D16"/>
    <w:rPr>
      <w:rFonts w:cs="OpenSymbol"/>
    </w:rPr>
  </w:style>
  <w:style w:type="character" w:customStyle="1" w:styleId="ListLabel757">
    <w:name w:val="ListLabel 757"/>
    <w:qFormat/>
    <w:rsid w:val="007E0D16"/>
    <w:rPr>
      <w:rFonts w:cs="OpenSymbol"/>
    </w:rPr>
  </w:style>
  <w:style w:type="character" w:customStyle="1" w:styleId="ListLabel758">
    <w:name w:val="ListLabel 758"/>
    <w:qFormat/>
    <w:rsid w:val="007E0D16"/>
    <w:rPr>
      <w:rFonts w:cs="OpenSymbol"/>
    </w:rPr>
  </w:style>
  <w:style w:type="character" w:customStyle="1" w:styleId="ListLabel759">
    <w:name w:val="ListLabel 759"/>
    <w:qFormat/>
    <w:rsid w:val="007E0D16"/>
    <w:rPr>
      <w:rFonts w:cs="OpenSymbol"/>
    </w:rPr>
  </w:style>
  <w:style w:type="character" w:customStyle="1" w:styleId="ListLabel760">
    <w:name w:val="ListLabel 760"/>
    <w:qFormat/>
    <w:rsid w:val="007E0D16"/>
    <w:rPr>
      <w:rFonts w:cs="OpenSymbol"/>
    </w:rPr>
  </w:style>
  <w:style w:type="character" w:customStyle="1" w:styleId="ListLabel761">
    <w:name w:val="ListLabel 761"/>
    <w:qFormat/>
    <w:rsid w:val="007E0D16"/>
    <w:rPr>
      <w:rFonts w:cs="OpenSymbol"/>
    </w:rPr>
  </w:style>
  <w:style w:type="character" w:customStyle="1" w:styleId="ListLabel762">
    <w:name w:val="ListLabel 762"/>
    <w:qFormat/>
    <w:rsid w:val="007E0D16"/>
    <w:rPr>
      <w:rFonts w:cs="OpenSymbol"/>
    </w:rPr>
  </w:style>
  <w:style w:type="character" w:customStyle="1" w:styleId="ListLabel763">
    <w:name w:val="ListLabel 763"/>
    <w:qFormat/>
    <w:rsid w:val="007E0D16"/>
    <w:rPr>
      <w:rFonts w:cs="OpenSymbol"/>
    </w:rPr>
  </w:style>
  <w:style w:type="character" w:customStyle="1" w:styleId="ListLabel764">
    <w:name w:val="ListLabel 764"/>
    <w:qFormat/>
    <w:rsid w:val="007E0D16"/>
    <w:rPr>
      <w:rFonts w:cs="OpenSymbol"/>
    </w:rPr>
  </w:style>
  <w:style w:type="character" w:customStyle="1" w:styleId="ListLabel765">
    <w:name w:val="ListLabel 765"/>
    <w:qFormat/>
    <w:rsid w:val="007E0D16"/>
    <w:rPr>
      <w:rFonts w:cs="OpenSymbol"/>
    </w:rPr>
  </w:style>
  <w:style w:type="character" w:customStyle="1" w:styleId="ListLabel766">
    <w:name w:val="ListLabel 766"/>
    <w:qFormat/>
    <w:rsid w:val="007E0D16"/>
    <w:rPr>
      <w:rFonts w:cs="OpenSymbol"/>
    </w:rPr>
  </w:style>
  <w:style w:type="character" w:customStyle="1" w:styleId="ListLabel767">
    <w:name w:val="ListLabel 767"/>
    <w:qFormat/>
    <w:rsid w:val="007E0D16"/>
    <w:rPr>
      <w:rFonts w:cs="OpenSymbol"/>
    </w:rPr>
  </w:style>
  <w:style w:type="character" w:customStyle="1" w:styleId="ListLabel768">
    <w:name w:val="ListLabel 768"/>
    <w:qFormat/>
    <w:rsid w:val="007E0D16"/>
    <w:rPr>
      <w:rFonts w:cs="OpenSymbol"/>
    </w:rPr>
  </w:style>
  <w:style w:type="character" w:customStyle="1" w:styleId="ListLabel769">
    <w:name w:val="ListLabel 769"/>
    <w:qFormat/>
    <w:rsid w:val="007E0D16"/>
    <w:rPr>
      <w:rFonts w:cs="OpenSymbol"/>
    </w:rPr>
  </w:style>
  <w:style w:type="character" w:customStyle="1" w:styleId="ListLabel770">
    <w:name w:val="ListLabel 770"/>
    <w:qFormat/>
    <w:rsid w:val="007E0D16"/>
    <w:rPr>
      <w:rFonts w:cs="OpenSymbol"/>
    </w:rPr>
  </w:style>
  <w:style w:type="character" w:customStyle="1" w:styleId="ListLabel771">
    <w:name w:val="ListLabel 771"/>
    <w:qFormat/>
    <w:rsid w:val="007E0D16"/>
    <w:rPr>
      <w:rFonts w:cs="OpenSymbol"/>
    </w:rPr>
  </w:style>
  <w:style w:type="character" w:customStyle="1" w:styleId="ListLabel772">
    <w:name w:val="ListLabel 772"/>
    <w:qFormat/>
    <w:rsid w:val="007E0D16"/>
    <w:rPr>
      <w:rFonts w:cs="OpenSymbol"/>
    </w:rPr>
  </w:style>
  <w:style w:type="character" w:customStyle="1" w:styleId="ListLabel773">
    <w:name w:val="ListLabel 773"/>
    <w:qFormat/>
    <w:rsid w:val="007E0D16"/>
    <w:rPr>
      <w:rFonts w:cs="OpenSymbol"/>
    </w:rPr>
  </w:style>
  <w:style w:type="character" w:customStyle="1" w:styleId="ListLabel774">
    <w:name w:val="ListLabel 774"/>
    <w:qFormat/>
    <w:rsid w:val="007E0D16"/>
    <w:rPr>
      <w:rFonts w:cs="OpenSymbol"/>
    </w:rPr>
  </w:style>
  <w:style w:type="character" w:customStyle="1" w:styleId="ListLabel775">
    <w:name w:val="ListLabel 775"/>
    <w:qFormat/>
    <w:rsid w:val="007E0D16"/>
    <w:rPr>
      <w:rFonts w:cs="OpenSymbol"/>
    </w:rPr>
  </w:style>
  <w:style w:type="character" w:customStyle="1" w:styleId="ListLabel776">
    <w:name w:val="ListLabel 776"/>
    <w:qFormat/>
    <w:rsid w:val="007E0D16"/>
    <w:rPr>
      <w:rFonts w:cs="OpenSymbol"/>
    </w:rPr>
  </w:style>
  <w:style w:type="character" w:customStyle="1" w:styleId="ListLabel777">
    <w:name w:val="ListLabel 777"/>
    <w:qFormat/>
    <w:rsid w:val="007E0D16"/>
    <w:rPr>
      <w:rFonts w:cs="OpenSymbol"/>
    </w:rPr>
  </w:style>
  <w:style w:type="character" w:customStyle="1" w:styleId="ListLabel778">
    <w:name w:val="ListLabel 778"/>
    <w:qFormat/>
    <w:rsid w:val="007E0D16"/>
    <w:rPr>
      <w:rFonts w:cs="OpenSymbol"/>
    </w:rPr>
  </w:style>
  <w:style w:type="character" w:customStyle="1" w:styleId="ListLabel779">
    <w:name w:val="ListLabel 779"/>
    <w:qFormat/>
    <w:rsid w:val="007E0D16"/>
    <w:rPr>
      <w:rFonts w:cs="OpenSymbol"/>
    </w:rPr>
  </w:style>
  <w:style w:type="character" w:customStyle="1" w:styleId="ListLabel780">
    <w:name w:val="ListLabel 780"/>
    <w:qFormat/>
    <w:rsid w:val="007E0D16"/>
    <w:rPr>
      <w:rFonts w:cs="OpenSymbol"/>
    </w:rPr>
  </w:style>
  <w:style w:type="character" w:customStyle="1" w:styleId="ListLabel781">
    <w:name w:val="ListLabel 781"/>
    <w:qFormat/>
    <w:rsid w:val="007E0D16"/>
    <w:rPr>
      <w:rFonts w:cs="OpenSymbol"/>
    </w:rPr>
  </w:style>
  <w:style w:type="character" w:customStyle="1" w:styleId="ListLabel782">
    <w:name w:val="ListLabel 782"/>
    <w:qFormat/>
    <w:rsid w:val="007E0D16"/>
    <w:rPr>
      <w:rFonts w:cs="OpenSymbol"/>
    </w:rPr>
  </w:style>
  <w:style w:type="character" w:customStyle="1" w:styleId="ListLabel783">
    <w:name w:val="ListLabel 783"/>
    <w:qFormat/>
    <w:rsid w:val="007E0D16"/>
    <w:rPr>
      <w:rFonts w:cs="OpenSymbol"/>
      <w:sz w:val="21"/>
    </w:rPr>
  </w:style>
  <w:style w:type="character" w:customStyle="1" w:styleId="ListLabel784">
    <w:name w:val="ListLabel 784"/>
    <w:qFormat/>
    <w:rsid w:val="007E0D16"/>
    <w:rPr>
      <w:rFonts w:cs="OpenSymbol"/>
    </w:rPr>
  </w:style>
  <w:style w:type="character" w:customStyle="1" w:styleId="ListLabel785">
    <w:name w:val="ListLabel 785"/>
    <w:qFormat/>
    <w:rsid w:val="007E0D16"/>
    <w:rPr>
      <w:rFonts w:cs="OpenSymbol"/>
    </w:rPr>
  </w:style>
  <w:style w:type="character" w:customStyle="1" w:styleId="ListLabel786">
    <w:name w:val="ListLabel 786"/>
    <w:qFormat/>
    <w:rsid w:val="007E0D16"/>
    <w:rPr>
      <w:rFonts w:cs="OpenSymbol"/>
    </w:rPr>
  </w:style>
  <w:style w:type="character" w:customStyle="1" w:styleId="ListLabel787">
    <w:name w:val="ListLabel 787"/>
    <w:qFormat/>
    <w:rsid w:val="007E0D16"/>
    <w:rPr>
      <w:rFonts w:cs="OpenSymbol"/>
    </w:rPr>
  </w:style>
  <w:style w:type="character" w:customStyle="1" w:styleId="ListLabel788">
    <w:name w:val="ListLabel 788"/>
    <w:qFormat/>
    <w:rsid w:val="007E0D16"/>
    <w:rPr>
      <w:rFonts w:cs="OpenSymbol"/>
    </w:rPr>
  </w:style>
  <w:style w:type="character" w:customStyle="1" w:styleId="ListLabel789">
    <w:name w:val="ListLabel 789"/>
    <w:qFormat/>
    <w:rsid w:val="007E0D16"/>
    <w:rPr>
      <w:rFonts w:cs="OpenSymbol"/>
    </w:rPr>
  </w:style>
  <w:style w:type="character" w:customStyle="1" w:styleId="ListLabel790">
    <w:name w:val="ListLabel 790"/>
    <w:qFormat/>
    <w:rsid w:val="007E0D16"/>
    <w:rPr>
      <w:rFonts w:cs="OpenSymbol"/>
    </w:rPr>
  </w:style>
  <w:style w:type="character" w:customStyle="1" w:styleId="ListLabel791">
    <w:name w:val="ListLabel 791"/>
    <w:qFormat/>
    <w:rsid w:val="007E0D16"/>
    <w:rPr>
      <w:rFonts w:cs="OpenSymbol"/>
    </w:rPr>
  </w:style>
  <w:style w:type="character" w:customStyle="1" w:styleId="ListLabel792">
    <w:name w:val="ListLabel 792"/>
    <w:qFormat/>
    <w:rsid w:val="007E0D16"/>
    <w:rPr>
      <w:sz w:val="21"/>
      <w:szCs w:val="21"/>
      <w:highlight w:val="yellow"/>
    </w:rPr>
  </w:style>
  <w:style w:type="character" w:customStyle="1" w:styleId="ListLabel793">
    <w:name w:val="ListLabel 793"/>
    <w:qFormat/>
    <w:rsid w:val="007E0D16"/>
    <w:rPr>
      <w:b/>
      <w:bCs/>
      <w:sz w:val="21"/>
      <w:szCs w:val="21"/>
      <w:highlight w:val="yellow"/>
    </w:rPr>
  </w:style>
  <w:style w:type="character" w:customStyle="1" w:styleId="ListLabel794">
    <w:name w:val="ListLabel 794"/>
    <w:qFormat/>
    <w:rsid w:val="007E0D16"/>
    <w:rPr>
      <w:rFonts w:cs="OpenSymbol"/>
      <w:sz w:val="21"/>
    </w:rPr>
  </w:style>
  <w:style w:type="character" w:customStyle="1" w:styleId="ListLabel795">
    <w:name w:val="ListLabel 795"/>
    <w:qFormat/>
    <w:rsid w:val="007E0D16"/>
    <w:rPr>
      <w:rFonts w:cs="OpenSymbol"/>
    </w:rPr>
  </w:style>
  <w:style w:type="character" w:customStyle="1" w:styleId="ListLabel796">
    <w:name w:val="ListLabel 796"/>
    <w:qFormat/>
    <w:rsid w:val="007E0D16"/>
    <w:rPr>
      <w:rFonts w:cs="OpenSymbol"/>
    </w:rPr>
  </w:style>
  <w:style w:type="character" w:customStyle="1" w:styleId="ListLabel797">
    <w:name w:val="ListLabel 797"/>
    <w:qFormat/>
    <w:rsid w:val="007E0D16"/>
    <w:rPr>
      <w:rFonts w:cs="OpenSymbol"/>
    </w:rPr>
  </w:style>
  <w:style w:type="character" w:customStyle="1" w:styleId="ListLabel798">
    <w:name w:val="ListLabel 798"/>
    <w:qFormat/>
    <w:rsid w:val="007E0D16"/>
    <w:rPr>
      <w:rFonts w:cs="OpenSymbol"/>
    </w:rPr>
  </w:style>
  <w:style w:type="character" w:customStyle="1" w:styleId="ListLabel799">
    <w:name w:val="ListLabel 799"/>
    <w:qFormat/>
    <w:rsid w:val="007E0D16"/>
    <w:rPr>
      <w:rFonts w:cs="OpenSymbol"/>
    </w:rPr>
  </w:style>
  <w:style w:type="character" w:customStyle="1" w:styleId="ListLabel800">
    <w:name w:val="ListLabel 800"/>
    <w:qFormat/>
    <w:rsid w:val="007E0D16"/>
    <w:rPr>
      <w:rFonts w:cs="OpenSymbol"/>
    </w:rPr>
  </w:style>
  <w:style w:type="character" w:customStyle="1" w:styleId="ListLabel801">
    <w:name w:val="ListLabel 801"/>
    <w:qFormat/>
    <w:rsid w:val="007E0D16"/>
    <w:rPr>
      <w:rFonts w:cs="OpenSymbol"/>
    </w:rPr>
  </w:style>
  <w:style w:type="character" w:customStyle="1" w:styleId="ListLabel802">
    <w:name w:val="ListLabel 802"/>
    <w:qFormat/>
    <w:rsid w:val="007E0D16"/>
    <w:rPr>
      <w:rFonts w:cs="OpenSymbol"/>
    </w:rPr>
  </w:style>
  <w:style w:type="character" w:customStyle="1" w:styleId="ListLabel803">
    <w:name w:val="ListLabel 803"/>
    <w:qFormat/>
    <w:rsid w:val="007E0D16"/>
    <w:rPr>
      <w:rFonts w:cs="OpenSymbol"/>
      <w:sz w:val="21"/>
    </w:rPr>
  </w:style>
  <w:style w:type="character" w:customStyle="1" w:styleId="ListLabel804">
    <w:name w:val="ListLabel 804"/>
    <w:qFormat/>
    <w:rsid w:val="007E0D16"/>
    <w:rPr>
      <w:rFonts w:cs="OpenSymbol"/>
    </w:rPr>
  </w:style>
  <w:style w:type="character" w:customStyle="1" w:styleId="ListLabel805">
    <w:name w:val="ListLabel 805"/>
    <w:qFormat/>
    <w:rsid w:val="007E0D16"/>
    <w:rPr>
      <w:rFonts w:cs="OpenSymbol"/>
    </w:rPr>
  </w:style>
  <w:style w:type="character" w:customStyle="1" w:styleId="ListLabel806">
    <w:name w:val="ListLabel 806"/>
    <w:qFormat/>
    <w:rsid w:val="007E0D16"/>
    <w:rPr>
      <w:rFonts w:cs="OpenSymbol"/>
    </w:rPr>
  </w:style>
  <w:style w:type="character" w:customStyle="1" w:styleId="ListLabel807">
    <w:name w:val="ListLabel 807"/>
    <w:qFormat/>
    <w:rsid w:val="007E0D16"/>
    <w:rPr>
      <w:rFonts w:cs="OpenSymbol"/>
    </w:rPr>
  </w:style>
  <w:style w:type="character" w:customStyle="1" w:styleId="ListLabel808">
    <w:name w:val="ListLabel 808"/>
    <w:qFormat/>
    <w:rsid w:val="007E0D16"/>
    <w:rPr>
      <w:rFonts w:cs="OpenSymbol"/>
    </w:rPr>
  </w:style>
  <w:style w:type="character" w:customStyle="1" w:styleId="ListLabel809">
    <w:name w:val="ListLabel 809"/>
    <w:qFormat/>
    <w:rsid w:val="007E0D16"/>
    <w:rPr>
      <w:rFonts w:cs="OpenSymbol"/>
    </w:rPr>
  </w:style>
  <w:style w:type="character" w:customStyle="1" w:styleId="ListLabel810">
    <w:name w:val="ListLabel 810"/>
    <w:qFormat/>
    <w:rsid w:val="007E0D16"/>
    <w:rPr>
      <w:rFonts w:cs="OpenSymbol"/>
    </w:rPr>
  </w:style>
  <w:style w:type="character" w:customStyle="1" w:styleId="ListLabel811">
    <w:name w:val="ListLabel 811"/>
    <w:qFormat/>
    <w:rsid w:val="007E0D16"/>
    <w:rPr>
      <w:rFonts w:cs="OpenSymbol"/>
    </w:rPr>
  </w:style>
  <w:style w:type="character" w:customStyle="1" w:styleId="ListLabel812">
    <w:name w:val="ListLabel 812"/>
    <w:qFormat/>
    <w:rsid w:val="007E0D16"/>
    <w:rPr>
      <w:rFonts w:cs="OpenSymbol"/>
    </w:rPr>
  </w:style>
  <w:style w:type="character" w:customStyle="1" w:styleId="ListLabel813">
    <w:name w:val="ListLabel 813"/>
    <w:qFormat/>
    <w:rsid w:val="007E0D16"/>
    <w:rPr>
      <w:rFonts w:cs="OpenSymbol"/>
    </w:rPr>
  </w:style>
  <w:style w:type="character" w:customStyle="1" w:styleId="ListLabel814">
    <w:name w:val="ListLabel 814"/>
    <w:qFormat/>
    <w:rsid w:val="007E0D16"/>
    <w:rPr>
      <w:rFonts w:cs="OpenSymbol"/>
    </w:rPr>
  </w:style>
  <w:style w:type="character" w:customStyle="1" w:styleId="ListLabel815">
    <w:name w:val="ListLabel 815"/>
    <w:qFormat/>
    <w:rsid w:val="007E0D16"/>
    <w:rPr>
      <w:rFonts w:cs="OpenSymbol"/>
    </w:rPr>
  </w:style>
  <w:style w:type="character" w:customStyle="1" w:styleId="ListLabel816">
    <w:name w:val="ListLabel 816"/>
    <w:qFormat/>
    <w:rsid w:val="007E0D16"/>
    <w:rPr>
      <w:rFonts w:cs="OpenSymbol"/>
    </w:rPr>
  </w:style>
  <w:style w:type="character" w:customStyle="1" w:styleId="ListLabel817">
    <w:name w:val="ListLabel 817"/>
    <w:qFormat/>
    <w:rsid w:val="007E0D16"/>
    <w:rPr>
      <w:rFonts w:cs="OpenSymbol"/>
    </w:rPr>
  </w:style>
  <w:style w:type="character" w:customStyle="1" w:styleId="ListLabel818">
    <w:name w:val="ListLabel 818"/>
    <w:qFormat/>
    <w:rsid w:val="007E0D16"/>
    <w:rPr>
      <w:rFonts w:cs="OpenSymbol"/>
    </w:rPr>
  </w:style>
  <w:style w:type="character" w:customStyle="1" w:styleId="ListLabel819">
    <w:name w:val="ListLabel 819"/>
    <w:qFormat/>
    <w:rsid w:val="007E0D16"/>
    <w:rPr>
      <w:rFonts w:cs="OpenSymbol"/>
    </w:rPr>
  </w:style>
  <w:style w:type="character" w:customStyle="1" w:styleId="ListLabel820">
    <w:name w:val="ListLabel 820"/>
    <w:qFormat/>
    <w:rsid w:val="007E0D16"/>
    <w:rPr>
      <w:rFonts w:cs="OpenSymbol"/>
    </w:rPr>
  </w:style>
  <w:style w:type="character" w:customStyle="1" w:styleId="ListLabel821">
    <w:name w:val="ListLabel 821"/>
    <w:qFormat/>
    <w:rsid w:val="007E0D16"/>
    <w:rPr>
      <w:rFonts w:cs="OpenSymbol"/>
    </w:rPr>
  </w:style>
  <w:style w:type="character" w:customStyle="1" w:styleId="ListLabel822">
    <w:name w:val="ListLabel 822"/>
    <w:qFormat/>
    <w:rsid w:val="007E0D16"/>
    <w:rPr>
      <w:rFonts w:cs="OpenSymbol"/>
    </w:rPr>
  </w:style>
  <w:style w:type="character" w:customStyle="1" w:styleId="ListLabel823">
    <w:name w:val="ListLabel 823"/>
    <w:qFormat/>
    <w:rsid w:val="007E0D16"/>
    <w:rPr>
      <w:rFonts w:cs="OpenSymbol"/>
    </w:rPr>
  </w:style>
  <w:style w:type="character" w:customStyle="1" w:styleId="ListLabel824">
    <w:name w:val="ListLabel 824"/>
    <w:qFormat/>
    <w:rsid w:val="007E0D16"/>
    <w:rPr>
      <w:rFonts w:cs="OpenSymbol"/>
    </w:rPr>
  </w:style>
  <w:style w:type="character" w:customStyle="1" w:styleId="ListLabel825">
    <w:name w:val="ListLabel 825"/>
    <w:qFormat/>
    <w:rsid w:val="007E0D16"/>
    <w:rPr>
      <w:rFonts w:cs="OpenSymbol"/>
    </w:rPr>
  </w:style>
  <w:style w:type="character" w:customStyle="1" w:styleId="ListLabel826">
    <w:name w:val="ListLabel 826"/>
    <w:qFormat/>
    <w:rsid w:val="007E0D16"/>
    <w:rPr>
      <w:rFonts w:cs="OpenSymbol"/>
    </w:rPr>
  </w:style>
  <w:style w:type="character" w:customStyle="1" w:styleId="ListLabel827">
    <w:name w:val="ListLabel 827"/>
    <w:qFormat/>
    <w:rsid w:val="007E0D16"/>
    <w:rPr>
      <w:rFonts w:cs="OpenSymbol"/>
    </w:rPr>
  </w:style>
  <w:style w:type="character" w:customStyle="1" w:styleId="ListLabel828">
    <w:name w:val="ListLabel 828"/>
    <w:qFormat/>
    <w:rsid w:val="007E0D16"/>
    <w:rPr>
      <w:rFonts w:cs="OpenSymbol"/>
    </w:rPr>
  </w:style>
  <w:style w:type="character" w:customStyle="1" w:styleId="ListLabel829">
    <w:name w:val="ListLabel 829"/>
    <w:qFormat/>
    <w:rsid w:val="007E0D16"/>
    <w:rPr>
      <w:rFonts w:cs="OpenSymbol"/>
    </w:rPr>
  </w:style>
  <w:style w:type="character" w:customStyle="1" w:styleId="ListLabel830">
    <w:name w:val="ListLabel 830"/>
    <w:qFormat/>
    <w:rsid w:val="007E0D16"/>
    <w:rPr>
      <w:rFonts w:cs="OpenSymbol"/>
    </w:rPr>
  </w:style>
  <w:style w:type="character" w:customStyle="1" w:styleId="ListLabel831">
    <w:name w:val="ListLabel 831"/>
    <w:qFormat/>
    <w:rsid w:val="007E0D16"/>
    <w:rPr>
      <w:rFonts w:cs="OpenSymbol"/>
    </w:rPr>
  </w:style>
  <w:style w:type="character" w:customStyle="1" w:styleId="ListLabel832">
    <w:name w:val="ListLabel 832"/>
    <w:qFormat/>
    <w:rsid w:val="007E0D16"/>
    <w:rPr>
      <w:rFonts w:cs="OpenSymbol"/>
    </w:rPr>
  </w:style>
  <w:style w:type="character" w:customStyle="1" w:styleId="ListLabel833">
    <w:name w:val="ListLabel 833"/>
    <w:qFormat/>
    <w:rsid w:val="007E0D16"/>
    <w:rPr>
      <w:rFonts w:cs="OpenSymbol"/>
    </w:rPr>
  </w:style>
  <w:style w:type="character" w:customStyle="1" w:styleId="ListLabel834">
    <w:name w:val="ListLabel 834"/>
    <w:qFormat/>
    <w:rsid w:val="007E0D16"/>
    <w:rPr>
      <w:rFonts w:cs="OpenSymbol"/>
    </w:rPr>
  </w:style>
  <w:style w:type="character" w:customStyle="1" w:styleId="ListLabel835">
    <w:name w:val="ListLabel 835"/>
    <w:qFormat/>
    <w:rsid w:val="007E0D16"/>
    <w:rPr>
      <w:rFonts w:cs="OpenSymbol"/>
    </w:rPr>
  </w:style>
  <w:style w:type="character" w:customStyle="1" w:styleId="ListLabel836">
    <w:name w:val="ListLabel 836"/>
    <w:qFormat/>
    <w:rsid w:val="007E0D16"/>
    <w:rPr>
      <w:rFonts w:cs="OpenSymbol"/>
    </w:rPr>
  </w:style>
  <w:style w:type="character" w:customStyle="1" w:styleId="ListLabel837">
    <w:name w:val="ListLabel 837"/>
    <w:qFormat/>
    <w:rsid w:val="007E0D16"/>
    <w:rPr>
      <w:rFonts w:cs="OpenSymbol"/>
    </w:rPr>
  </w:style>
  <w:style w:type="character" w:customStyle="1" w:styleId="ListLabel838">
    <w:name w:val="ListLabel 838"/>
    <w:qFormat/>
    <w:rsid w:val="007E0D16"/>
    <w:rPr>
      <w:rFonts w:cs="OpenSymbol"/>
    </w:rPr>
  </w:style>
  <w:style w:type="character" w:customStyle="1" w:styleId="ListLabel839">
    <w:name w:val="ListLabel 839"/>
    <w:qFormat/>
    <w:rsid w:val="007E0D16"/>
    <w:rPr>
      <w:rFonts w:cs="OpenSymbol"/>
    </w:rPr>
  </w:style>
  <w:style w:type="character" w:customStyle="1" w:styleId="ListLabel840">
    <w:name w:val="ListLabel 840"/>
    <w:qFormat/>
    <w:rsid w:val="007E0D16"/>
    <w:rPr>
      <w:rFonts w:cs="OpenSymbol"/>
    </w:rPr>
  </w:style>
  <w:style w:type="character" w:customStyle="1" w:styleId="ListLabel841">
    <w:name w:val="ListLabel 841"/>
    <w:qFormat/>
    <w:rsid w:val="007E0D16"/>
    <w:rPr>
      <w:rFonts w:cs="OpenSymbol"/>
    </w:rPr>
  </w:style>
  <w:style w:type="character" w:customStyle="1" w:styleId="ListLabel842">
    <w:name w:val="ListLabel 842"/>
    <w:qFormat/>
    <w:rsid w:val="007E0D16"/>
    <w:rPr>
      <w:rFonts w:cs="OpenSymbol"/>
    </w:rPr>
  </w:style>
  <w:style w:type="character" w:customStyle="1" w:styleId="ListLabel843">
    <w:name w:val="ListLabel 843"/>
    <w:qFormat/>
    <w:rsid w:val="007E0D16"/>
    <w:rPr>
      <w:rFonts w:cs="OpenSymbol"/>
    </w:rPr>
  </w:style>
  <w:style w:type="character" w:customStyle="1" w:styleId="ListLabel844">
    <w:name w:val="ListLabel 844"/>
    <w:qFormat/>
    <w:rsid w:val="007E0D16"/>
    <w:rPr>
      <w:rFonts w:cs="OpenSymbol"/>
    </w:rPr>
  </w:style>
  <w:style w:type="character" w:customStyle="1" w:styleId="ListLabel845">
    <w:name w:val="ListLabel 845"/>
    <w:qFormat/>
    <w:rsid w:val="007E0D16"/>
    <w:rPr>
      <w:rFonts w:cs="OpenSymbol"/>
    </w:rPr>
  </w:style>
  <w:style w:type="character" w:customStyle="1" w:styleId="ListLabel846">
    <w:name w:val="ListLabel 846"/>
    <w:qFormat/>
    <w:rsid w:val="007E0D16"/>
    <w:rPr>
      <w:rFonts w:cs="OpenSymbol"/>
    </w:rPr>
  </w:style>
  <w:style w:type="character" w:customStyle="1" w:styleId="ListLabel847">
    <w:name w:val="ListLabel 847"/>
    <w:qFormat/>
    <w:rsid w:val="007E0D16"/>
    <w:rPr>
      <w:rFonts w:cs="OpenSymbol"/>
    </w:rPr>
  </w:style>
  <w:style w:type="character" w:customStyle="1" w:styleId="ListLabel848">
    <w:name w:val="ListLabel 848"/>
    <w:qFormat/>
    <w:rsid w:val="007E0D16"/>
    <w:rPr>
      <w:rFonts w:cs="OpenSymbol"/>
    </w:rPr>
  </w:style>
  <w:style w:type="character" w:customStyle="1" w:styleId="ListLabel849">
    <w:name w:val="ListLabel 849"/>
    <w:qFormat/>
    <w:rsid w:val="007E0D16"/>
    <w:rPr>
      <w:rFonts w:cs="OpenSymbol"/>
    </w:rPr>
  </w:style>
  <w:style w:type="character" w:customStyle="1" w:styleId="ListLabel850">
    <w:name w:val="ListLabel 850"/>
    <w:qFormat/>
    <w:rsid w:val="007E0D16"/>
    <w:rPr>
      <w:rFonts w:cs="OpenSymbol"/>
    </w:rPr>
  </w:style>
  <w:style w:type="character" w:customStyle="1" w:styleId="ListLabel851">
    <w:name w:val="ListLabel 851"/>
    <w:qFormat/>
    <w:rsid w:val="007E0D16"/>
    <w:rPr>
      <w:rFonts w:cs="OpenSymbol"/>
    </w:rPr>
  </w:style>
  <w:style w:type="character" w:customStyle="1" w:styleId="ListLabel852">
    <w:name w:val="ListLabel 852"/>
    <w:qFormat/>
    <w:rsid w:val="007E0D16"/>
    <w:rPr>
      <w:rFonts w:cs="OpenSymbol"/>
    </w:rPr>
  </w:style>
  <w:style w:type="character" w:customStyle="1" w:styleId="ListLabel853">
    <w:name w:val="ListLabel 853"/>
    <w:qFormat/>
    <w:rsid w:val="007E0D16"/>
    <w:rPr>
      <w:rFonts w:cs="OpenSymbol"/>
    </w:rPr>
  </w:style>
  <w:style w:type="character" w:customStyle="1" w:styleId="ListLabel854">
    <w:name w:val="ListLabel 854"/>
    <w:qFormat/>
    <w:rsid w:val="007E0D16"/>
    <w:rPr>
      <w:rFonts w:cs="OpenSymbol"/>
    </w:rPr>
  </w:style>
  <w:style w:type="character" w:customStyle="1" w:styleId="ListLabel855">
    <w:name w:val="ListLabel 855"/>
    <w:qFormat/>
    <w:rsid w:val="007E0D16"/>
    <w:rPr>
      <w:rFonts w:cs="OpenSymbol"/>
    </w:rPr>
  </w:style>
  <w:style w:type="character" w:customStyle="1" w:styleId="ListLabel856">
    <w:name w:val="ListLabel 856"/>
    <w:qFormat/>
    <w:rsid w:val="007E0D16"/>
    <w:rPr>
      <w:rFonts w:cs="OpenSymbol"/>
    </w:rPr>
  </w:style>
  <w:style w:type="character" w:customStyle="1" w:styleId="ListLabel857">
    <w:name w:val="ListLabel 857"/>
    <w:qFormat/>
    <w:rsid w:val="007E0D16"/>
    <w:rPr>
      <w:rFonts w:cs="OpenSymbol"/>
    </w:rPr>
  </w:style>
  <w:style w:type="character" w:customStyle="1" w:styleId="ListLabel858">
    <w:name w:val="ListLabel 858"/>
    <w:qFormat/>
    <w:rsid w:val="007E0D16"/>
    <w:rPr>
      <w:rFonts w:cs="OpenSymbol"/>
    </w:rPr>
  </w:style>
  <w:style w:type="character" w:customStyle="1" w:styleId="ListLabel859">
    <w:name w:val="ListLabel 859"/>
    <w:qFormat/>
    <w:rsid w:val="007E0D16"/>
    <w:rPr>
      <w:rFonts w:cs="OpenSymbol"/>
    </w:rPr>
  </w:style>
  <w:style w:type="character" w:customStyle="1" w:styleId="ListLabel860">
    <w:name w:val="ListLabel 860"/>
    <w:qFormat/>
    <w:rsid w:val="007E0D16"/>
    <w:rPr>
      <w:rFonts w:cs="OpenSymbol"/>
    </w:rPr>
  </w:style>
  <w:style w:type="character" w:customStyle="1" w:styleId="ListLabel861">
    <w:name w:val="ListLabel 861"/>
    <w:qFormat/>
    <w:rsid w:val="007E0D16"/>
    <w:rPr>
      <w:rFonts w:cs="OpenSymbol"/>
    </w:rPr>
  </w:style>
  <w:style w:type="character" w:customStyle="1" w:styleId="ListLabel862">
    <w:name w:val="ListLabel 862"/>
    <w:qFormat/>
    <w:rsid w:val="007E0D16"/>
    <w:rPr>
      <w:rFonts w:cs="OpenSymbol"/>
    </w:rPr>
  </w:style>
  <w:style w:type="character" w:customStyle="1" w:styleId="ListLabel863">
    <w:name w:val="ListLabel 863"/>
    <w:qFormat/>
    <w:rsid w:val="007E0D16"/>
    <w:rPr>
      <w:rFonts w:cs="OpenSymbol"/>
    </w:rPr>
  </w:style>
  <w:style w:type="character" w:customStyle="1" w:styleId="ListLabel864">
    <w:name w:val="ListLabel 864"/>
    <w:qFormat/>
    <w:rsid w:val="007E0D16"/>
    <w:rPr>
      <w:rFonts w:cs="OpenSymbol"/>
    </w:rPr>
  </w:style>
  <w:style w:type="character" w:customStyle="1" w:styleId="ListLabel865">
    <w:name w:val="ListLabel 865"/>
    <w:qFormat/>
    <w:rsid w:val="007E0D16"/>
    <w:rPr>
      <w:rFonts w:cs="OpenSymbol"/>
    </w:rPr>
  </w:style>
  <w:style w:type="character" w:customStyle="1" w:styleId="ListLabel866">
    <w:name w:val="ListLabel 866"/>
    <w:qFormat/>
    <w:rsid w:val="007E0D16"/>
    <w:rPr>
      <w:rFonts w:cs="OpenSymbol"/>
    </w:rPr>
  </w:style>
  <w:style w:type="character" w:customStyle="1" w:styleId="ListLabel867">
    <w:name w:val="ListLabel 867"/>
    <w:qFormat/>
    <w:rsid w:val="007E0D16"/>
    <w:rPr>
      <w:rFonts w:cs="OpenSymbol"/>
    </w:rPr>
  </w:style>
  <w:style w:type="character" w:customStyle="1" w:styleId="ListLabel868">
    <w:name w:val="ListLabel 868"/>
    <w:qFormat/>
    <w:rsid w:val="007E0D16"/>
    <w:rPr>
      <w:rFonts w:cs="OpenSymbol"/>
    </w:rPr>
  </w:style>
  <w:style w:type="character" w:customStyle="1" w:styleId="ListLabel869">
    <w:name w:val="ListLabel 869"/>
    <w:qFormat/>
    <w:rsid w:val="007E0D16"/>
    <w:rPr>
      <w:rFonts w:cs="OpenSymbol"/>
    </w:rPr>
  </w:style>
  <w:style w:type="character" w:customStyle="1" w:styleId="ListLabel870">
    <w:name w:val="ListLabel 870"/>
    <w:qFormat/>
    <w:rsid w:val="007E0D16"/>
    <w:rPr>
      <w:rFonts w:cs="OpenSymbol"/>
    </w:rPr>
  </w:style>
  <w:style w:type="character" w:customStyle="1" w:styleId="ListLabel871">
    <w:name w:val="ListLabel 871"/>
    <w:qFormat/>
    <w:rsid w:val="007E0D16"/>
    <w:rPr>
      <w:rFonts w:cs="OpenSymbol"/>
    </w:rPr>
  </w:style>
  <w:style w:type="character" w:customStyle="1" w:styleId="ListLabel872">
    <w:name w:val="ListLabel 872"/>
    <w:qFormat/>
    <w:rsid w:val="007E0D16"/>
    <w:rPr>
      <w:rFonts w:cs="OpenSymbol"/>
    </w:rPr>
  </w:style>
  <w:style w:type="character" w:customStyle="1" w:styleId="ListLabel873">
    <w:name w:val="ListLabel 873"/>
    <w:qFormat/>
    <w:rsid w:val="007E0D16"/>
    <w:rPr>
      <w:rFonts w:cs="OpenSymbol"/>
    </w:rPr>
  </w:style>
  <w:style w:type="character" w:customStyle="1" w:styleId="ListLabel874">
    <w:name w:val="ListLabel 874"/>
    <w:qFormat/>
    <w:rsid w:val="007E0D16"/>
    <w:rPr>
      <w:rFonts w:cs="OpenSymbol"/>
    </w:rPr>
  </w:style>
  <w:style w:type="character" w:customStyle="1" w:styleId="ListLabel875">
    <w:name w:val="ListLabel 875"/>
    <w:qFormat/>
    <w:rsid w:val="007E0D16"/>
    <w:rPr>
      <w:rFonts w:cs="OpenSymbol"/>
      <w:sz w:val="21"/>
    </w:rPr>
  </w:style>
  <w:style w:type="character" w:customStyle="1" w:styleId="ListLabel876">
    <w:name w:val="ListLabel 876"/>
    <w:qFormat/>
    <w:rsid w:val="007E0D16"/>
    <w:rPr>
      <w:rFonts w:cs="OpenSymbol"/>
    </w:rPr>
  </w:style>
  <w:style w:type="character" w:customStyle="1" w:styleId="ListLabel877">
    <w:name w:val="ListLabel 877"/>
    <w:qFormat/>
    <w:rsid w:val="007E0D16"/>
    <w:rPr>
      <w:rFonts w:cs="OpenSymbol"/>
    </w:rPr>
  </w:style>
  <w:style w:type="character" w:customStyle="1" w:styleId="ListLabel878">
    <w:name w:val="ListLabel 878"/>
    <w:qFormat/>
    <w:rsid w:val="007E0D16"/>
    <w:rPr>
      <w:rFonts w:cs="OpenSymbol"/>
    </w:rPr>
  </w:style>
  <w:style w:type="character" w:customStyle="1" w:styleId="ListLabel879">
    <w:name w:val="ListLabel 879"/>
    <w:qFormat/>
    <w:rsid w:val="007E0D16"/>
    <w:rPr>
      <w:rFonts w:cs="OpenSymbol"/>
    </w:rPr>
  </w:style>
  <w:style w:type="character" w:customStyle="1" w:styleId="ListLabel880">
    <w:name w:val="ListLabel 880"/>
    <w:qFormat/>
    <w:rsid w:val="007E0D16"/>
    <w:rPr>
      <w:rFonts w:cs="OpenSymbol"/>
    </w:rPr>
  </w:style>
  <w:style w:type="character" w:customStyle="1" w:styleId="ListLabel881">
    <w:name w:val="ListLabel 881"/>
    <w:qFormat/>
    <w:rsid w:val="007E0D16"/>
    <w:rPr>
      <w:rFonts w:cs="OpenSymbol"/>
    </w:rPr>
  </w:style>
  <w:style w:type="character" w:customStyle="1" w:styleId="ListLabel882">
    <w:name w:val="ListLabel 882"/>
    <w:qFormat/>
    <w:rsid w:val="007E0D16"/>
    <w:rPr>
      <w:rFonts w:cs="OpenSymbol"/>
    </w:rPr>
  </w:style>
  <w:style w:type="character" w:customStyle="1" w:styleId="ListLabel883">
    <w:name w:val="ListLabel 883"/>
    <w:qFormat/>
    <w:rsid w:val="007E0D16"/>
    <w:rPr>
      <w:rFonts w:cs="OpenSymbol"/>
    </w:rPr>
  </w:style>
  <w:style w:type="character" w:customStyle="1" w:styleId="ListLabel884">
    <w:name w:val="ListLabel 884"/>
    <w:qFormat/>
    <w:rsid w:val="007E0D16"/>
    <w:rPr>
      <w:sz w:val="21"/>
      <w:szCs w:val="21"/>
      <w:highlight w:val="yellow"/>
    </w:rPr>
  </w:style>
  <w:style w:type="character" w:customStyle="1" w:styleId="ListLabel885">
    <w:name w:val="ListLabel 885"/>
    <w:qFormat/>
    <w:rsid w:val="007E0D16"/>
    <w:rPr>
      <w:b/>
      <w:bCs/>
      <w:sz w:val="21"/>
      <w:szCs w:val="21"/>
      <w:highlight w:val="yellow"/>
    </w:rPr>
  </w:style>
  <w:style w:type="character" w:customStyle="1" w:styleId="ListLabel886">
    <w:name w:val="ListLabel 886"/>
    <w:qFormat/>
    <w:rsid w:val="007E0D16"/>
    <w:rPr>
      <w:rFonts w:cs="OpenSymbol"/>
      <w:sz w:val="21"/>
    </w:rPr>
  </w:style>
  <w:style w:type="character" w:customStyle="1" w:styleId="ListLabel887">
    <w:name w:val="ListLabel 887"/>
    <w:qFormat/>
    <w:rsid w:val="007E0D16"/>
    <w:rPr>
      <w:rFonts w:cs="OpenSymbol"/>
    </w:rPr>
  </w:style>
  <w:style w:type="character" w:customStyle="1" w:styleId="ListLabel888">
    <w:name w:val="ListLabel 888"/>
    <w:qFormat/>
    <w:rsid w:val="007E0D16"/>
    <w:rPr>
      <w:rFonts w:cs="OpenSymbol"/>
    </w:rPr>
  </w:style>
  <w:style w:type="character" w:customStyle="1" w:styleId="ListLabel889">
    <w:name w:val="ListLabel 889"/>
    <w:qFormat/>
    <w:rsid w:val="007E0D16"/>
    <w:rPr>
      <w:rFonts w:cs="OpenSymbol"/>
    </w:rPr>
  </w:style>
  <w:style w:type="character" w:customStyle="1" w:styleId="ListLabel890">
    <w:name w:val="ListLabel 890"/>
    <w:qFormat/>
    <w:rsid w:val="007E0D16"/>
    <w:rPr>
      <w:rFonts w:cs="OpenSymbol"/>
    </w:rPr>
  </w:style>
  <w:style w:type="character" w:customStyle="1" w:styleId="ListLabel891">
    <w:name w:val="ListLabel 891"/>
    <w:qFormat/>
    <w:rsid w:val="007E0D16"/>
    <w:rPr>
      <w:rFonts w:cs="OpenSymbol"/>
    </w:rPr>
  </w:style>
  <w:style w:type="character" w:customStyle="1" w:styleId="ListLabel892">
    <w:name w:val="ListLabel 892"/>
    <w:qFormat/>
    <w:rsid w:val="007E0D16"/>
    <w:rPr>
      <w:rFonts w:cs="OpenSymbol"/>
    </w:rPr>
  </w:style>
  <w:style w:type="character" w:customStyle="1" w:styleId="ListLabel893">
    <w:name w:val="ListLabel 893"/>
    <w:qFormat/>
    <w:rsid w:val="007E0D16"/>
    <w:rPr>
      <w:rFonts w:cs="OpenSymbol"/>
    </w:rPr>
  </w:style>
  <w:style w:type="character" w:customStyle="1" w:styleId="ListLabel894">
    <w:name w:val="ListLabel 894"/>
    <w:qFormat/>
    <w:rsid w:val="007E0D16"/>
    <w:rPr>
      <w:rFonts w:cs="OpenSymbol"/>
    </w:rPr>
  </w:style>
  <w:style w:type="character" w:customStyle="1" w:styleId="ListLabel895">
    <w:name w:val="ListLabel 895"/>
    <w:qFormat/>
    <w:rsid w:val="007E0D16"/>
    <w:rPr>
      <w:rFonts w:cs="OpenSymbol"/>
      <w:sz w:val="21"/>
    </w:rPr>
  </w:style>
  <w:style w:type="character" w:customStyle="1" w:styleId="ListLabel896">
    <w:name w:val="ListLabel 896"/>
    <w:qFormat/>
    <w:rsid w:val="007E0D16"/>
    <w:rPr>
      <w:rFonts w:cs="OpenSymbol"/>
    </w:rPr>
  </w:style>
  <w:style w:type="character" w:customStyle="1" w:styleId="ListLabel897">
    <w:name w:val="ListLabel 897"/>
    <w:qFormat/>
    <w:rsid w:val="007E0D16"/>
    <w:rPr>
      <w:rFonts w:cs="OpenSymbol"/>
    </w:rPr>
  </w:style>
  <w:style w:type="character" w:customStyle="1" w:styleId="ListLabel898">
    <w:name w:val="ListLabel 898"/>
    <w:qFormat/>
    <w:rsid w:val="007E0D16"/>
    <w:rPr>
      <w:rFonts w:cs="OpenSymbol"/>
    </w:rPr>
  </w:style>
  <w:style w:type="character" w:customStyle="1" w:styleId="ListLabel899">
    <w:name w:val="ListLabel 899"/>
    <w:qFormat/>
    <w:rsid w:val="007E0D16"/>
    <w:rPr>
      <w:rFonts w:cs="OpenSymbol"/>
    </w:rPr>
  </w:style>
  <w:style w:type="character" w:customStyle="1" w:styleId="ListLabel900">
    <w:name w:val="ListLabel 900"/>
    <w:qFormat/>
    <w:rsid w:val="007E0D16"/>
    <w:rPr>
      <w:rFonts w:cs="OpenSymbol"/>
    </w:rPr>
  </w:style>
  <w:style w:type="character" w:customStyle="1" w:styleId="ListLabel901">
    <w:name w:val="ListLabel 901"/>
    <w:qFormat/>
    <w:rsid w:val="007E0D16"/>
    <w:rPr>
      <w:rFonts w:cs="OpenSymbol"/>
    </w:rPr>
  </w:style>
  <w:style w:type="character" w:customStyle="1" w:styleId="ListLabel902">
    <w:name w:val="ListLabel 902"/>
    <w:qFormat/>
    <w:rsid w:val="007E0D16"/>
    <w:rPr>
      <w:rFonts w:cs="OpenSymbol"/>
    </w:rPr>
  </w:style>
  <w:style w:type="character" w:customStyle="1" w:styleId="ListLabel903">
    <w:name w:val="ListLabel 903"/>
    <w:qFormat/>
    <w:rsid w:val="007E0D16"/>
    <w:rPr>
      <w:rFonts w:cs="OpenSymbol"/>
    </w:rPr>
  </w:style>
  <w:style w:type="character" w:customStyle="1" w:styleId="ListLabel904">
    <w:name w:val="ListLabel 904"/>
    <w:qFormat/>
    <w:rsid w:val="007E0D16"/>
    <w:rPr>
      <w:rFonts w:cs="OpenSymbol"/>
    </w:rPr>
  </w:style>
  <w:style w:type="character" w:customStyle="1" w:styleId="ListLabel905">
    <w:name w:val="ListLabel 905"/>
    <w:qFormat/>
    <w:rsid w:val="007E0D16"/>
    <w:rPr>
      <w:rFonts w:cs="OpenSymbol"/>
    </w:rPr>
  </w:style>
  <w:style w:type="character" w:customStyle="1" w:styleId="ListLabel906">
    <w:name w:val="ListLabel 906"/>
    <w:qFormat/>
    <w:rsid w:val="007E0D16"/>
    <w:rPr>
      <w:rFonts w:cs="OpenSymbol"/>
    </w:rPr>
  </w:style>
  <w:style w:type="character" w:customStyle="1" w:styleId="ListLabel907">
    <w:name w:val="ListLabel 907"/>
    <w:qFormat/>
    <w:rsid w:val="007E0D16"/>
    <w:rPr>
      <w:rFonts w:cs="OpenSymbol"/>
    </w:rPr>
  </w:style>
  <w:style w:type="character" w:customStyle="1" w:styleId="ListLabel908">
    <w:name w:val="ListLabel 908"/>
    <w:qFormat/>
    <w:rsid w:val="007E0D16"/>
    <w:rPr>
      <w:rFonts w:cs="OpenSymbol"/>
    </w:rPr>
  </w:style>
  <w:style w:type="character" w:customStyle="1" w:styleId="ListLabel909">
    <w:name w:val="ListLabel 909"/>
    <w:qFormat/>
    <w:rsid w:val="007E0D16"/>
    <w:rPr>
      <w:rFonts w:cs="OpenSymbol"/>
    </w:rPr>
  </w:style>
  <w:style w:type="character" w:customStyle="1" w:styleId="ListLabel910">
    <w:name w:val="ListLabel 910"/>
    <w:qFormat/>
    <w:rsid w:val="007E0D16"/>
    <w:rPr>
      <w:rFonts w:cs="OpenSymbol"/>
    </w:rPr>
  </w:style>
  <w:style w:type="character" w:customStyle="1" w:styleId="ListLabel911">
    <w:name w:val="ListLabel 911"/>
    <w:qFormat/>
    <w:rsid w:val="007E0D16"/>
    <w:rPr>
      <w:rFonts w:cs="OpenSymbol"/>
    </w:rPr>
  </w:style>
  <w:style w:type="character" w:customStyle="1" w:styleId="ListLabel912">
    <w:name w:val="ListLabel 912"/>
    <w:qFormat/>
    <w:rsid w:val="007E0D16"/>
    <w:rPr>
      <w:rFonts w:cs="OpenSymbol"/>
    </w:rPr>
  </w:style>
  <w:style w:type="character" w:customStyle="1" w:styleId="ListLabel913">
    <w:name w:val="ListLabel 913"/>
    <w:qFormat/>
    <w:rsid w:val="007E0D16"/>
    <w:rPr>
      <w:rFonts w:cs="OpenSymbol"/>
    </w:rPr>
  </w:style>
  <w:style w:type="character" w:customStyle="1" w:styleId="ListLabel914">
    <w:name w:val="ListLabel 914"/>
    <w:qFormat/>
    <w:rsid w:val="007E0D16"/>
    <w:rPr>
      <w:rFonts w:cs="OpenSymbol"/>
    </w:rPr>
  </w:style>
  <w:style w:type="character" w:customStyle="1" w:styleId="ListLabel915">
    <w:name w:val="ListLabel 915"/>
    <w:qFormat/>
    <w:rsid w:val="007E0D16"/>
    <w:rPr>
      <w:rFonts w:cs="OpenSymbol"/>
    </w:rPr>
  </w:style>
  <w:style w:type="character" w:customStyle="1" w:styleId="ListLabel916">
    <w:name w:val="ListLabel 916"/>
    <w:qFormat/>
    <w:rsid w:val="007E0D16"/>
    <w:rPr>
      <w:rFonts w:cs="OpenSymbol"/>
    </w:rPr>
  </w:style>
  <w:style w:type="character" w:customStyle="1" w:styleId="ListLabel917">
    <w:name w:val="ListLabel 917"/>
    <w:qFormat/>
    <w:rsid w:val="007E0D16"/>
    <w:rPr>
      <w:rFonts w:cs="OpenSymbol"/>
    </w:rPr>
  </w:style>
  <w:style w:type="character" w:customStyle="1" w:styleId="ListLabel918">
    <w:name w:val="ListLabel 918"/>
    <w:qFormat/>
    <w:rsid w:val="007E0D16"/>
    <w:rPr>
      <w:rFonts w:cs="OpenSymbol"/>
    </w:rPr>
  </w:style>
  <w:style w:type="character" w:customStyle="1" w:styleId="ListLabel919">
    <w:name w:val="ListLabel 919"/>
    <w:qFormat/>
    <w:rsid w:val="007E0D16"/>
    <w:rPr>
      <w:rFonts w:cs="OpenSymbol"/>
    </w:rPr>
  </w:style>
  <w:style w:type="character" w:customStyle="1" w:styleId="ListLabel920">
    <w:name w:val="ListLabel 920"/>
    <w:qFormat/>
    <w:rsid w:val="007E0D16"/>
    <w:rPr>
      <w:rFonts w:cs="OpenSymbol"/>
    </w:rPr>
  </w:style>
  <w:style w:type="character" w:customStyle="1" w:styleId="ListLabel921">
    <w:name w:val="ListLabel 921"/>
    <w:qFormat/>
    <w:rsid w:val="007E0D16"/>
    <w:rPr>
      <w:rFonts w:cs="OpenSymbol"/>
    </w:rPr>
  </w:style>
  <w:style w:type="character" w:customStyle="1" w:styleId="ListLabel922">
    <w:name w:val="ListLabel 922"/>
    <w:qFormat/>
    <w:rsid w:val="007E0D16"/>
    <w:rPr>
      <w:rFonts w:cs="OpenSymbol"/>
    </w:rPr>
  </w:style>
  <w:style w:type="character" w:customStyle="1" w:styleId="ListLabel923">
    <w:name w:val="ListLabel 923"/>
    <w:qFormat/>
    <w:rsid w:val="007E0D16"/>
    <w:rPr>
      <w:rFonts w:cs="OpenSymbol"/>
    </w:rPr>
  </w:style>
  <w:style w:type="character" w:customStyle="1" w:styleId="ListLabel924">
    <w:name w:val="ListLabel 924"/>
    <w:qFormat/>
    <w:rsid w:val="007E0D16"/>
    <w:rPr>
      <w:rFonts w:cs="OpenSymbol"/>
    </w:rPr>
  </w:style>
  <w:style w:type="character" w:customStyle="1" w:styleId="ListLabel925">
    <w:name w:val="ListLabel 925"/>
    <w:qFormat/>
    <w:rsid w:val="007E0D16"/>
    <w:rPr>
      <w:rFonts w:cs="OpenSymbol"/>
    </w:rPr>
  </w:style>
  <w:style w:type="character" w:customStyle="1" w:styleId="ListLabel926">
    <w:name w:val="ListLabel 926"/>
    <w:qFormat/>
    <w:rsid w:val="007E0D16"/>
    <w:rPr>
      <w:rFonts w:cs="OpenSymbol"/>
    </w:rPr>
  </w:style>
  <w:style w:type="character" w:customStyle="1" w:styleId="ListLabel927">
    <w:name w:val="ListLabel 927"/>
    <w:qFormat/>
    <w:rsid w:val="007E0D16"/>
    <w:rPr>
      <w:rFonts w:cs="OpenSymbol"/>
    </w:rPr>
  </w:style>
  <w:style w:type="character" w:customStyle="1" w:styleId="ListLabel928">
    <w:name w:val="ListLabel 928"/>
    <w:qFormat/>
    <w:rsid w:val="007E0D16"/>
    <w:rPr>
      <w:rFonts w:cs="OpenSymbol"/>
    </w:rPr>
  </w:style>
  <w:style w:type="character" w:customStyle="1" w:styleId="ListLabel929">
    <w:name w:val="ListLabel 929"/>
    <w:qFormat/>
    <w:rsid w:val="007E0D16"/>
    <w:rPr>
      <w:rFonts w:cs="OpenSymbol"/>
    </w:rPr>
  </w:style>
  <w:style w:type="character" w:customStyle="1" w:styleId="ListLabel930">
    <w:name w:val="ListLabel 930"/>
    <w:qFormat/>
    <w:rsid w:val="007E0D16"/>
    <w:rPr>
      <w:rFonts w:cs="OpenSymbol"/>
    </w:rPr>
  </w:style>
  <w:style w:type="character" w:customStyle="1" w:styleId="ListLabel931">
    <w:name w:val="ListLabel 931"/>
    <w:qFormat/>
    <w:rsid w:val="007E0D16"/>
    <w:rPr>
      <w:rFonts w:cs="OpenSymbol"/>
    </w:rPr>
  </w:style>
  <w:style w:type="character" w:customStyle="1" w:styleId="ListLabel932">
    <w:name w:val="ListLabel 932"/>
    <w:qFormat/>
    <w:rsid w:val="007E0D16"/>
    <w:rPr>
      <w:rFonts w:cs="OpenSymbol"/>
    </w:rPr>
  </w:style>
  <w:style w:type="character" w:customStyle="1" w:styleId="ListLabel933">
    <w:name w:val="ListLabel 933"/>
    <w:qFormat/>
    <w:rsid w:val="007E0D16"/>
    <w:rPr>
      <w:rFonts w:cs="OpenSymbol"/>
    </w:rPr>
  </w:style>
  <w:style w:type="character" w:customStyle="1" w:styleId="ListLabel934">
    <w:name w:val="ListLabel 934"/>
    <w:qFormat/>
    <w:rsid w:val="007E0D16"/>
    <w:rPr>
      <w:rFonts w:cs="OpenSymbol"/>
    </w:rPr>
  </w:style>
  <w:style w:type="character" w:customStyle="1" w:styleId="ListLabel935">
    <w:name w:val="ListLabel 935"/>
    <w:qFormat/>
    <w:rsid w:val="007E0D16"/>
    <w:rPr>
      <w:rFonts w:cs="OpenSymbol"/>
    </w:rPr>
  </w:style>
  <w:style w:type="character" w:customStyle="1" w:styleId="ListLabel936">
    <w:name w:val="ListLabel 936"/>
    <w:qFormat/>
    <w:rsid w:val="007E0D16"/>
    <w:rPr>
      <w:rFonts w:cs="OpenSymbol"/>
    </w:rPr>
  </w:style>
  <w:style w:type="character" w:customStyle="1" w:styleId="ListLabel937">
    <w:name w:val="ListLabel 937"/>
    <w:qFormat/>
    <w:rsid w:val="007E0D16"/>
    <w:rPr>
      <w:rFonts w:cs="OpenSymbol"/>
    </w:rPr>
  </w:style>
  <w:style w:type="character" w:customStyle="1" w:styleId="ListLabel938">
    <w:name w:val="ListLabel 938"/>
    <w:qFormat/>
    <w:rsid w:val="007E0D16"/>
    <w:rPr>
      <w:rFonts w:cs="OpenSymbol"/>
    </w:rPr>
  </w:style>
  <w:style w:type="character" w:customStyle="1" w:styleId="ListLabel939">
    <w:name w:val="ListLabel 939"/>
    <w:qFormat/>
    <w:rsid w:val="007E0D16"/>
    <w:rPr>
      <w:rFonts w:cs="OpenSymbol"/>
    </w:rPr>
  </w:style>
  <w:style w:type="character" w:customStyle="1" w:styleId="ListLabel940">
    <w:name w:val="ListLabel 940"/>
    <w:qFormat/>
    <w:rsid w:val="007E0D16"/>
    <w:rPr>
      <w:rFonts w:cs="OpenSymbol"/>
    </w:rPr>
  </w:style>
  <w:style w:type="character" w:customStyle="1" w:styleId="ListLabel941">
    <w:name w:val="ListLabel 941"/>
    <w:qFormat/>
    <w:rsid w:val="007E0D16"/>
    <w:rPr>
      <w:rFonts w:cs="OpenSymbol"/>
    </w:rPr>
  </w:style>
  <w:style w:type="character" w:customStyle="1" w:styleId="ListLabel942">
    <w:name w:val="ListLabel 942"/>
    <w:qFormat/>
    <w:rsid w:val="007E0D16"/>
    <w:rPr>
      <w:rFonts w:cs="OpenSymbol"/>
    </w:rPr>
  </w:style>
  <w:style w:type="character" w:customStyle="1" w:styleId="ListLabel943">
    <w:name w:val="ListLabel 943"/>
    <w:qFormat/>
    <w:rsid w:val="007E0D16"/>
    <w:rPr>
      <w:rFonts w:cs="OpenSymbol"/>
    </w:rPr>
  </w:style>
  <w:style w:type="character" w:customStyle="1" w:styleId="ListLabel944">
    <w:name w:val="ListLabel 944"/>
    <w:qFormat/>
    <w:rsid w:val="007E0D16"/>
    <w:rPr>
      <w:rFonts w:cs="OpenSymbol"/>
    </w:rPr>
  </w:style>
  <w:style w:type="character" w:customStyle="1" w:styleId="ListLabel945">
    <w:name w:val="ListLabel 945"/>
    <w:qFormat/>
    <w:rsid w:val="007E0D16"/>
    <w:rPr>
      <w:rFonts w:cs="OpenSymbol"/>
    </w:rPr>
  </w:style>
  <w:style w:type="character" w:customStyle="1" w:styleId="ListLabel946">
    <w:name w:val="ListLabel 946"/>
    <w:qFormat/>
    <w:rsid w:val="007E0D16"/>
    <w:rPr>
      <w:rFonts w:cs="OpenSymbol"/>
    </w:rPr>
  </w:style>
  <w:style w:type="character" w:customStyle="1" w:styleId="ListLabel947">
    <w:name w:val="ListLabel 947"/>
    <w:qFormat/>
    <w:rsid w:val="007E0D16"/>
    <w:rPr>
      <w:rFonts w:cs="OpenSymbol"/>
    </w:rPr>
  </w:style>
  <w:style w:type="character" w:customStyle="1" w:styleId="ListLabel948">
    <w:name w:val="ListLabel 948"/>
    <w:qFormat/>
    <w:rsid w:val="007E0D16"/>
    <w:rPr>
      <w:rFonts w:cs="OpenSymbol"/>
    </w:rPr>
  </w:style>
  <w:style w:type="character" w:customStyle="1" w:styleId="ListLabel949">
    <w:name w:val="ListLabel 949"/>
    <w:qFormat/>
    <w:rsid w:val="007E0D16"/>
    <w:rPr>
      <w:rFonts w:cs="OpenSymbol"/>
    </w:rPr>
  </w:style>
  <w:style w:type="character" w:customStyle="1" w:styleId="ListLabel950">
    <w:name w:val="ListLabel 950"/>
    <w:qFormat/>
    <w:rsid w:val="007E0D16"/>
    <w:rPr>
      <w:rFonts w:cs="OpenSymbol"/>
    </w:rPr>
  </w:style>
  <w:style w:type="character" w:customStyle="1" w:styleId="ListLabel951">
    <w:name w:val="ListLabel 951"/>
    <w:qFormat/>
    <w:rsid w:val="007E0D16"/>
    <w:rPr>
      <w:rFonts w:cs="OpenSymbol"/>
    </w:rPr>
  </w:style>
  <w:style w:type="character" w:customStyle="1" w:styleId="ListLabel952">
    <w:name w:val="ListLabel 952"/>
    <w:qFormat/>
    <w:rsid w:val="007E0D16"/>
    <w:rPr>
      <w:rFonts w:cs="OpenSymbol"/>
    </w:rPr>
  </w:style>
  <w:style w:type="character" w:customStyle="1" w:styleId="ListLabel953">
    <w:name w:val="ListLabel 953"/>
    <w:qFormat/>
    <w:rsid w:val="007E0D16"/>
    <w:rPr>
      <w:rFonts w:cs="OpenSymbol"/>
    </w:rPr>
  </w:style>
  <w:style w:type="character" w:customStyle="1" w:styleId="ListLabel954">
    <w:name w:val="ListLabel 954"/>
    <w:qFormat/>
    <w:rsid w:val="007E0D16"/>
    <w:rPr>
      <w:rFonts w:cs="OpenSymbol"/>
    </w:rPr>
  </w:style>
  <w:style w:type="character" w:customStyle="1" w:styleId="ListLabel955">
    <w:name w:val="ListLabel 955"/>
    <w:qFormat/>
    <w:rsid w:val="007E0D16"/>
    <w:rPr>
      <w:rFonts w:cs="OpenSymbol"/>
    </w:rPr>
  </w:style>
  <w:style w:type="character" w:customStyle="1" w:styleId="ListLabel956">
    <w:name w:val="ListLabel 956"/>
    <w:qFormat/>
    <w:rsid w:val="007E0D16"/>
    <w:rPr>
      <w:rFonts w:cs="OpenSymbol"/>
    </w:rPr>
  </w:style>
  <w:style w:type="character" w:customStyle="1" w:styleId="ListLabel957">
    <w:name w:val="ListLabel 957"/>
    <w:qFormat/>
    <w:rsid w:val="007E0D16"/>
    <w:rPr>
      <w:rFonts w:cs="OpenSymbol"/>
    </w:rPr>
  </w:style>
  <w:style w:type="character" w:customStyle="1" w:styleId="ListLabel958">
    <w:name w:val="ListLabel 958"/>
    <w:qFormat/>
    <w:rsid w:val="007E0D16"/>
    <w:rPr>
      <w:rFonts w:cs="OpenSymbol"/>
    </w:rPr>
  </w:style>
  <w:style w:type="character" w:customStyle="1" w:styleId="ListLabel959">
    <w:name w:val="ListLabel 959"/>
    <w:qFormat/>
    <w:rsid w:val="007E0D16"/>
    <w:rPr>
      <w:rFonts w:cs="OpenSymbol"/>
    </w:rPr>
  </w:style>
  <w:style w:type="character" w:customStyle="1" w:styleId="ListLabel960">
    <w:name w:val="ListLabel 960"/>
    <w:qFormat/>
    <w:rsid w:val="007E0D16"/>
    <w:rPr>
      <w:rFonts w:cs="OpenSymbol"/>
    </w:rPr>
  </w:style>
  <w:style w:type="character" w:customStyle="1" w:styleId="ListLabel961">
    <w:name w:val="ListLabel 961"/>
    <w:qFormat/>
    <w:rsid w:val="007E0D16"/>
    <w:rPr>
      <w:rFonts w:cs="OpenSymbol"/>
    </w:rPr>
  </w:style>
  <w:style w:type="character" w:customStyle="1" w:styleId="ListLabel962">
    <w:name w:val="ListLabel 962"/>
    <w:qFormat/>
    <w:rsid w:val="007E0D16"/>
    <w:rPr>
      <w:rFonts w:cs="OpenSymbol"/>
    </w:rPr>
  </w:style>
  <w:style w:type="character" w:customStyle="1" w:styleId="ListLabel963">
    <w:name w:val="ListLabel 963"/>
    <w:qFormat/>
    <w:rsid w:val="007E0D16"/>
    <w:rPr>
      <w:rFonts w:cs="OpenSymbol"/>
    </w:rPr>
  </w:style>
  <w:style w:type="character" w:customStyle="1" w:styleId="ListLabel964">
    <w:name w:val="ListLabel 964"/>
    <w:qFormat/>
    <w:rsid w:val="007E0D16"/>
    <w:rPr>
      <w:rFonts w:cs="OpenSymbol"/>
    </w:rPr>
  </w:style>
  <w:style w:type="character" w:customStyle="1" w:styleId="ListLabel965">
    <w:name w:val="ListLabel 965"/>
    <w:qFormat/>
    <w:rsid w:val="007E0D16"/>
    <w:rPr>
      <w:rFonts w:cs="OpenSymbol"/>
    </w:rPr>
  </w:style>
  <w:style w:type="character" w:customStyle="1" w:styleId="ListLabel966">
    <w:name w:val="ListLabel 966"/>
    <w:qFormat/>
    <w:rsid w:val="007E0D16"/>
    <w:rPr>
      <w:rFonts w:cs="OpenSymbol"/>
    </w:rPr>
  </w:style>
  <w:style w:type="character" w:customStyle="1" w:styleId="ListLabel967">
    <w:name w:val="ListLabel 967"/>
    <w:qFormat/>
    <w:rsid w:val="007E0D16"/>
    <w:rPr>
      <w:rFonts w:cs="OpenSymbol"/>
      <w:sz w:val="21"/>
    </w:rPr>
  </w:style>
  <w:style w:type="character" w:customStyle="1" w:styleId="ListLabel968">
    <w:name w:val="ListLabel 968"/>
    <w:qFormat/>
    <w:rsid w:val="007E0D16"/>
    <w:rPr>
      <w:rFonts w:cs="OpenSymbol"/>
    </w:rPr>
  </w:style>
  <w:style w:type="character" w:customStyle="1" w:styleId="ListLabel969">
    <w:name w:val="ListLabel 969"/>
    <w:qFormat/>
    <w:rsid w:val="007E0D16"/>
    <w:rPr>
      <w:rFonts w:cs="OpenSymbol"/>
    </w:rPr>
  </w:style>
  <w:style w:type="character" w:customStyle="1" w:styleId="ListLabel970">
    <w:name w:val="ListLabel 970"/>
    <w:qFormat/>
    <w:rsid w:val="007E0D16"/>
    <w:rPr>
      <w:rFonts w:cs="OpenSymbol"/>
    </w:rPr>
  </w:style>
  <w:style w:type="character" w:customStyle="1" w:styleId="ListLabel971">
    <w:name w:val="ListLabel 971"/>
    <w:qFormat/>
    <w:rsid w:val="007E0D16"/>
    <w:rPr>
      <w:rFonts w:cs="OpenSymbol"/>
    </w:rPr>
  </w:style>
  <w:style w:type="character" w:customStyle="1" w:styleId="ListLabel972">
    <w:name w:val="ListLabel 972"/>
    <w:qFormat/>
    <w:rsid w:val="007E0D16"/>
    <w:rPr>
      <w:rFonts w:cs="OpenSymbol"/>
    </w:rPr>
  </w:style>
  <w:style w:type="character" w:customStyle="1" w:styleId="ListLabel973">
    <w:name w:val="ListLabel 973"/>
    <w:qFormat/>
    <w:rsid w:val="007E0D16"/>
    <w:rPr>
      <w:rFonts w:cs="OpenSymbol"/>
    </w:rPr>
  </w:style>
  <w:style w:type="character" w:customStyle="1" w:styleId="ListLabel974">
    <w:name w:val="ListLabel 974"/>
    <w:qFormat/>
    <w:rsid w:val="007E0D16"/>
    <w:rPr>
      <w:rFonts w:cs="OpenSymbol"/>
    </w:rPr>
  </w:style>
  <w:style w:type="character" w:customStyle="1" w:styleId="ListLabel975">
    <w:name w:val="ListLabel 975"/>
    <w:qFormat/>
    <w:rsid w:val="007E0D16"/>
    <w:rPr>
      <w:rFonts w:cs="OpenSymbol"/>
    </w:rPr>
  </w:style>
  <w:style w:type="character" w:customStyle="1" w:styleId="ListLabel976">
    <w:name w:val="ListLabel 976"/>
    <w:qFormat/>
    <w:rsid w:val="007E0D16"/>
    <w:rPr>
      <w:sz w:val="21"/>
      <w:szCs w:val="21"/>
      <w:highlight w:val="yellow"/>
    </w:rPr>
  </w:style>
  <w:style w:type="character" w:customStyle="1" w:styleId="ListLabel977">
    <w:name w:val="ListLabel 977"/>
    <w:qFormat/>
    <w:rsid w:val="007E0D16"/>
    <w:rPr>
      <w:b/>
      <w:bCs/>
      <w:sz w:val="21"/>
      <w:szCs w:val="21"/>
      <w:highlight w:val="yellow"/>
    </w:rPr>
  </w:style>
  <w:style w:type="character" w:customStyle="1" w:styleId="ListLabel978">
    <w:name w:val="ListLabel 978"/>
    <w:qFormat/>
    <w:rsid w:val="007E0D16"/>
    <w:rPr>
      <w:rFonts w:cs="OpenSymbol"/>
      <w:sz w:val="21"/>
    </w:rPr>
  </w:style>
  <w:style w:type="character" w:customStyle="1" w:styleId="ListLabel979">
    <w:name w:val="ListLabel 979"/>
    <w:qFormat/>
    <w:rsid w:val="007E0D16"/>
    <w:rPr>
      <w:rFonts w:cs="OpenSymbol"/>
    </w:rPr>
  </w:style>
  <w:style w:type="character" w:customStyle="1" w:styleId="ListLabel980">
    <w:name w:val="ListLabel 980"/>
    <w:qFormat/>
    <w:rsid w:val="007E0D16"/>
    <w:rPr>
      <w:rFonts w:cs="OpenSymbol"/>
    </w:rPr>
  </w:style>
  <w:style w:type="character" w:customStyle="1" w:styleId="ListLabel981">
    <w:name w:val="ListLabel 981"/>
    <w:qFormat/>
    <w:rsid w:val="007E0D16"/>
    <w:rPr>
      <w:rFonts w:cs="OpenSymbol"/>
    </w:rPr>
  </w:style>
  <w:style w:type="character" w:customStyle="1" w:styleId="ListLabel982">
    <w:name w:val="ListLabel 982"/>
    <w:qFormat/>
    <w:rsid w:val="007E0D16"/>
    <w:rPr>
      <w:rFonts w:cs="OpenSymbol"/>
    </w:rPr>
  </w:style>
  <w:style w:type="character" w:customStyle="1" w:styleId="ListLabel983">
    <w:name w:val="ListLabel 983"/>
    <w:qFormat/>
    <w:rsid w:val="007E0D16"/>
    <w:rPr>
      <w:rFonts w:cs="OpenSymbol"/>
    </w:rPr>
  </w:style>
  <w:style w:type="character" w:customStyle="1" w:styleId="ListLabel984">
    <w:name w:val="ListLabel 984"/>
    <w:qFormat/>
    <w:rsid w:val="007E0D16"/>
    <w:rPr>
      <w:rFonts w:cs="OpenSymbol"/>
    </w:rPr>
  </w:style>
  <w:style w:type="character" w:customStyle="1" w:styleId="ListLabel985">
    <w:name w:val="ListLabel 985"/>
    <w:qFormat/>
    <w:rsid w:val="007E0D16"/>
    <w:rPr>
      <w:rFonts w:cs="OpenSymbol"/>
    </w:rPr>
  </w:style>
  <w:style w:type="character" w:customStyle="1" w:styleId="ListLabel986">
    <w:name w:val="ListLabel 986"/>
    <w:qFormat/>
    <w:rsid w:val="007E0D16"/>
    <w:rPr>
      <w:rFonts w:cs="OpenSymbol"/>
    </w:rPr>
  </w:style>
  <w:style w:type="character" w:customStyle="1" w:styleId="ListLabel987">
    <w:name w:val="ListLabel 987"/>
    <w:qFormat/>
    <w:rsid w:val="007E0D16"/>
    <w:rPr>
      <w:rFonts w:cs="OpenSymbol"/>
      <w:sz w:val="21"/>
    </w:rPr>
  </w:style>
  <w:style w:type="character" w:customStyle="1" w:styleId="ListLabel988">
    <w:name w:val="ListLabel 988"/>
    <w:qFormat/>
    <w:rsid w:val="007E0D16"/>
    <w:rPr>
      <w:rFonts w:cs="OpenSymbol"/>
    </w:rPr>
  </w:style>
  <w:style w:type="character" w:customStyle="1" w:styleId="ListLabel989">
    <w:name w:val="ListLabel 989"/>
    <w:qFormat/>
    <w:rsid w:val="007E0D16"/>
    <w:rPr>
      <w:rFonts w:cs="OpenSymbol"/>
    </w:rPr>
  </w:style>
  <w:style w:type="character" w:customStyle="1" w:styleId="ListLabel990">
    <w:name w:val="ListLabel 990"/>
    <w:qFormat/>
    <w:rsid w:val="007E0D16"/>
    <w:rPr>
      <w:rFonts w:cs="OpenSymbol"/>
    </w:rPr>
  </w:style>
  <w:style w:type="character" w:customStyle="1" w:styleId="ListLabel991">
    <w:name w:val="ListLabel 991"/>
    <w:qFormat/>
    <w:rsid w:val="007E0D16"/>
    <w:rPr>
      <w:rFonts w:cs="OpenSymbol"/>
    </w:rPr>
  </w:style>
  <w:style w:type="character" w:customStyle="1" w:styleId="ListLabel992">
    <w:name w:val="ListLabel 992"/>
    <w:qFormat/>
    <w:rsid w:val="007E0D16"/>
    <w:rPr>
      <w:rFonts w:cs="OpenSymbol"/>
    </w:rPr>
  </w:style>
  <w:style w:type="character" w:customStyle="1" w:styleId="ListLabel993">
    <w:name w:val="ListLabel 993"/>
    <w:qFormat/>
    <w:rsid w:val="007E0D16"/>
    <w:rPr>
      <w:rFonts w:cs="OpenSymbol"/>
    </w:rPr>
  </w:style>
  <w:style w:type="character" w:customStyle="1" w:styleId="ListLabel994">
    <w:name w:val="ListLabel 994"/>
    <w:qFormat/>
    <w:rsid w:val="007E0D16"/>
    <w:rPr>
      <w:rFonts w:cs="OpenSymbol"/>
    </w:rPr>
  </w:style>
  <w:style w:type="character" w:customStyle="1" w:styleId="ListLabel995">
    <w:name w:val="ListLabel 995"/>
    <w:qFormat/>
    <w:rsid w:val="007E0D16"/>
    <w:rPr>
      <w:rFonts w:cs="OpenSymbol"/>
    </w:rPr>
  </w:style>
  <w:style w:type="character" w:customStyle="1" w:styleId="ListLabel996">
    <w:name w:val="ListLabel 996"/>
    <w:qFormat/>
    <w:rsid w:val="007E0D16"/>
    <w:rPr>
      <w:rFonts w:cs="OpenSymbol"/>
    </w:rPr>
  </w:style>
  <w:style w:type="character" w:customStyle="1" w:styleId="ListLabel997">
    <w:name w:val="ListLabel 997"/>
    <w:qFormat/>
    <w:rsid w:val="007E0D16"/>
    <w:rPr>
      <w:rFonts w:cs="OpenSymbol"/>
    </w:rPr>
  </w:style>
  <w:style w:type="character" w:customStyle="1" w:styleId="ListLabel998">
    <w:name w:val="ListLabel 998"/>
    <w:qFormat/>
    <w:rsid w:val="007E0D16"/>
    <w:rPr>
      <w:rFonts w:cs="OpenSymbol"/>
    </w:rPr>
  </w:style>
  <w:style w:type="character" w:customStyle="1" w:styleId="ListLabel999">
    <w:name w:val="ListLabel 999"/>
    <w:qFormat/>
    <w:rsid w:val="007E0D16"/>
    <w:rPr>
      <w:rFonts w:cs="OpenSymbol"/>
    </w:rPr>
  </w:style>
  <w:style w:type="character" w:customStyle="1" w:styleId="ListLabel1000">
    <w:name w:val="ListLabel 1000"/>
    <w:qFormat/>
    <w:rsid w:val="007E0D16"/>
    <w:rPr>
      <w:rFonts w:cs="OpenSymbol"/>
    </w:rPr>
  </w:style>
  <w:style w:type="character" w:customStyle="1" w:styleId="ListLabel1001">
    <w:name w:val="ListLabel 1001"/>
    <w:qFormat/>
    <w:rsid w:val="007E0D16"/>
    <w:rPr>
      <w:rFonts w:cs="OpenSymbol"/>
    </w:rPr>
  </w:style>
  <w:style w:type="character" w:customStyle="1" w:styleId="ListLabel1002">
    <w:name w:val="ListLabel 1002"/>
    <w:qFormat/>
    <w:rsid w:val="007E0D16"/>
    <w:rPr>
      <w:rFonts w:cs="OpenSymbol"/>
    </w:rPr>
  </w:style>
  <w:style w:type="character" w:customStyle="1" w:styleId="ListLabel1003">
    <w:name w:val="ListLabel 1003"/>
    <w:qFormat/>
    <w:rsid w:val="007E0D16"/>
    <w:rPr>
      <w:rFonts w:cs="OpenSymbol"/>
    </w:rPr>
  </w:style>
  <w:style w:type="character" w:customStyle="1" w:styleId="ListLabel1004">
    <w:name w:val="ListLabel 1004"/>
    <w:qFormat/>
    <w:rsid w:val="007E0D16"/>
    <w:rPr>
      <w:rFonts w:cs="OpenSymbol"/>
    </w:rPr>
  </w:style>
  <w:style w:type="character" w:customStyle="1" w:styleId="ListLabel1005">
    <w:name w:val="ListLabel 1005"/>
    <w:qFormat/>
    <w:rsid w:val="007E0D16"/>
    <w:rPr>
      <w:rFonts w:cs="OpenSymbol"/>
    </w:rPr>
  </w:style>
  <w:style w:type="character" w:customStyle="1" w:styleId="ListLabel1006">
    <w:name w:val="ListLabel 1006"/>
    <w:qFormat/>
    <w:rsid w:val="007E0D16"/>
    <w:rPr>
      <w:rFonts w:cs="OpenSymbol"/>
    </w:rPr>
  </w:style>
  <w:style w:type="character" w:customStyle="1" w:styleId="ListLabel1007">
    <w:name w:val="ListLabel 1007"/>
    <w:qFormat/>
    <w:rsid w:val="007E0D16"/>
    <w:rPr>
      <w:rFonts w:cs="OpenSymbol"/>
    </w:rPr>
  </w:style>
  <w:style w:type="character" w:customStyle="1" w:styleId="ListLabel1008">
    <w:name w:val="ListLabel 1008"/>
    <w:qFormat/>
    <w:rsid w:val="007E0D16"/>
    <w:rPr>
      <w:rFonts w:cs="OpenSymbol"/>
    </w:rPr>
  </w:style>
  <w:style w:type="character" w:customStyle="1" w:styleId="ListLabel1009">
    <w:name w:val="ListLabel 1009"/>
    <w:qFormat/>
    <w:rsid w:val="007E0D16"/>
    <w:rPr>
      <w:rFonts w:cs="OpenSymbol"/>
    </w:rPr>
  </w:style>
  <w:style w:type="character" w:customStyle="1" w:styleId="ListLabel1010">
    <w:name w:val="ListLabel 1010"/>
    <w:qFormat/>
    <w:rsid w:val="007E0D16"/>
    <w:rPr>
      <w:rFonts w:cs="OpenSymbol"/>
    </w:rPr>
  </w:style>
  <w:style w:type="character" w:customStyle="1" w:styleId="ListLabel1011">
    <w:name w:val="ListLabel 1011"/>
    <w:qFormat/>
    <w:rsid w:val="007E0D16"/>
    <w:rPr>
      <w:rFonts w:cs="OpenSymbol"/>
    </w:rPr>
  </w:style>
  <w:style w:type="character" w:customStyle="1" w:styleId="ListLabel1012">
    <w:name w:val="ListLabel 1012"/>
    <w:qFormat/>
    <w:rsid w:val="007E0D16"/>
    <w:rPr>
      <w:rFonts w:cs="OpenSymbol"/>
    </w:rPr>
  </w:style>
  <w:style w:type="character" w:customStyle="1" w:styleId="ListLabel1013">
    <w:name w:val="ListLabel 1013"/>
    <w:qFormat/>
    <w:rsid w:val="007E0D16"/>
    <w:rPr>
      <w:rFonts w:cs="OpenSymbol"/>
    </w:rPr>
  </w:style>
  <w:style w:type="character" w:customStyle="1" w:styleId="ListLabel1014">
    <w:name w:val="ListLabel 1014"/>
    <w:qFormat/>
    <w:rsid w:val="007E0D16"/>
    <w:rPr>
      <w:rFonts w:cs="OpenSymbol"/>
    </w:rPr>
  </w:style>
  <w:style w:type="character" w:customStyle="1" w:styleId="ListLabel1015">
    <w:name w:val="ListLabel 1015"/>
    <w:qFormat/>
    <w:rsid w:val="007E0D16"/>
    <w:rPr>
      <w:rFonts w:cs="OpenSymbol"/>
    </w:rPr>
  </w:style>
  <w:style w:type="character" w:customStyle="1" w:styleId="ListLabel1016">
    <w:name w:val="ListLabel 1016"/>
    <w:qFormat/>
    <w:rsid w:val="007E0D16"/>
    <w:rPr>
      <w:rFonts w:cs="OpenSymbol"/>
    </w:rPr>
  </w:style>
  <w:style w:type="character" w:customStyle="1" w:styleId="ListLabel1017">
    <w:name w:val="ListLabel 1017"/>
    <w:qFormat/>
    <w:rsid w:val="007E0D16"/>
    <w:rPr>
      <w:rFonts w:cs="OpenSymbol"/>
    </w:rPr>
  </w:style>
  <w:style w:type="character" w:customStyle="1" w:styleId="ListLabel1018">
    <w:name w:val="ListLabel 1018"/>
    <w:qFormat/>
    <w:rsid w:val="007E0D16"/>
    <w:rPr>
      <w:rFonts w:cs="OpenSymbol"/>
    </w:rPr>
  </w:style>
  <w:style w:type="character" w:customStyle="1" w:styleId="ListLabel1019">
    <w:name w:val="ListLabel 1019"/>
    <w:qFormat/>
    <w:rsid w:val="007E0D16"/>
    <w:rPr>
      <w:rFonts w:cs="OpenSymbol"/>
    </w:rPr>
  </w:style>
  <w:style w:type="character" w:customStyle="1" w:styleId="ListLabel1020">
    <w:name w:val="ListLabel 1020"/>
    <w:qFormat/>
    <w:rsid w:val="007E0D16"/>
    <w:rPr>
      <w:rFonts w:cs="OpenSymbol"/>
    </w:rPr>
  </w:style>
  <w:style w:type="character" w:customStyle="1" w:styleId="ListLabel1021">
    <w:name w:val="ListLabel 1021"/>
    <w:qFormat/>
    <w:rsid w:val="007E0D16"/>
    <w:rPr>
      <w:rFonts w:cs="OpenSymbol"/>
    </w:rPr>
  </w:style>
  <w:style w:type="character" w:customStyle="1" w:styleId="ListLabel1022">
    <w:name w:val="ListLabel 1022"/>
    <w:qFormat/>
    <w:rsid w:val="007E0D16"/>
    <w:rPr>
      <w:rFonts w:cs="OpenSymbol"/>
    </w:rPr>
  </w:style>
  <w:style w:type="character" w:customStyle="1" w:styleId="ListLabel1023">
    <w:name w:val="ListLabel 1023"/>
    <w:qFormat/>
    <w:rsid w:val="007E0D16"/>
    <w:rPr>
      <w:rFonts w:cs="OpenSymbol"/>
    </w:rPr>
  </w:style>
  <w:style w:type="character" w:customStyle="1" w:styleId="ListLabel1024">
    <w:name w:val="ListLabel 1024"/>
    <w:qFormat/>
    <w:rsid w:val="007E0D16"/>
    <w:rPr>
      <w:rFonts w:cs="OpenSymbol"/>
    </w:rPr>
  </w:style>
  <w:style w:type="character" w:customStyle="1" w:styleId="ListLabel1025">
    <w:name w:val="ListLabel 1025"/>
    <w:qFormat/>
    <w:rsid w:val="007E0D16"/>
    <w:rPr>
      <w:rFonts w:cs="OpenSymbol"/>
    </w:rPr>
  </w:style>
  <w:style w:type="character" w:customStyle="1" w:styleId="ListLabel1026">
    <w:name w:val="ListLabel 1026"/>
    <w:qFormat/>
    <w:rsid w:val="007E0D16"/>
    <w:rPr>
      <w:rFonts w:cs="OpenSymbol"/>
    </w:rPr>
  </w:style>
  <w:style w:type="character" w:customStyle="1" w:styleId="ListLabel1027">
    <w:name w:val="ListLabel 1027"/>
    <w:qFormat/>
    <w:rsid w:val="007E0D16"/>
    <w:rPr>
      <w:rFonts w:cs="OpenSymbol"/>
    </w:rPr>
  </w:style>
  <w:style w:type="character" w:customStyle="1" w:styleId="ListLabel1028">
    <w:name w:val="ListLabel 1028"/>
    <w:qFormat/>
    <w:rsid w:val="007E0D16"/>
    <w:rPr>
      <w:rFonts w:cs="OpenSymbol"/>
    </w:rPr>
  </w:style>
  <w:style w:type="character" w:customStyle="1" w:styleId="ListLabel1029">
    <w:name w:val="ListLabel 1029"/>
    <w:qFormat/>
    <w:rsid w:val="007E0D16"/>
    <w:rPr>
      <w:rFonts w:cs="OpenSymbol"/>
    </w:rPr>
  </w:style>
  <w:style w:type="character" w:customStyle="1" w:styleId="ListLabel1030">
    <w:name w:val="ListLabel 1030"/>
    <w:qFormat/>
    <w:rsid w:val="007E0D16"/>
    <w:rPr>
      <w:rFonts w:cs="OpenSymbol"/>
    </w:rPr>
  </w:style>
  <w:style w:type="character" w:customStyle="1" w:styleId="ListLabel1031">
    <w:name w:val="ListLabel 1031"/>
    <w:qFormat/>
    <w:rsid w:val="007E0D16"/>
    <w:rPr>
      <w:rFonts w:cs="OpenSymbol"/>
    </w:rPr>
  </w:style>
  <w:style w:type="character" w:customStyle="1" w:styleId="ListLabel1032">
    <w:name w:val="ListLabel 1032"/>
    <w:qFormat/>
    <w:rsid w:val="007E0D16"/>
    <w:rPr>
      <w:rFonts w:cs="OpenSymbol"/>
    </w:rPr>
  </w:style>
  <w:style w:type="character" w:customStyle="1" w:styleId="ListLabel1033">
    <w:name w:val="ListLabel 1033"/>
    <w:qFormat/>
    <w:rsid w:val="007E0D16"/>
    <w:rPr>
      <w:rFonts w:cs="OpenSymbol"/>
    </w:rPr>
  </w:style>
  <w:style w:type="character" w:customStyle="1" w:styleId="ListLabel1034">
    <w:name w:val="ListLabel 1034"/>
    <w:qFormat/>
    <w:rsid w:val="007E0D16"/>
    <w:rPr>
      <w:rFonts w:cs="OpenSymbol"/>
    </w:rPr>
  </w:style>
  <w:style w:type="character" w:customStyle="1" w:styleId="ListLabel1035">
    <w:name w:val="ListLabel 1035"/>
    <w:qFormat/>
    <w:rsid w:val="007E0D16"/>
    <w:rPr>
      <w:rFonts w:cs="OpenSymbol"/>
    </w:rPr>
  </w:style>
  <w:style w:type="character" w:customStyle="1" w:styleId="ListLabel1036">
    <w:name w:val="ListLabel 1036"/>
    <w:qFormat/>
    <w:rsid w:val="007E0D16"/>
    <w:rPr>
      <w:rFonts w:cs="OpenSymbol"/>
    </w:rPr>
  </w:style>
  <w:style w:type="character" w:customStyle="1" w:styleId="ListLabel1037">
    <w:name w:val="ListLabel 1037"/>
    <w:qFormat/>
    <w:rsid w:val="007E0D16"/>
    <w:rPr>
      <w:rFonts w:cs="OpenSymbol"/>
    </w:rPr>
  </w:style>
  <w:style w:type="character" w:customStyle="1" w:styleId="ListLabel1038">
    <w:name w:val="ListLabel 1038"/>
    <w:qFormat/>
    <w:rsid w:val="007E0D16"/>
    <w:rPr>
      <w:rFonts w:cs="OpenSymbol"/>
    </w:rPr>
  </w:style>
  <w:style w:type="character" w:customStyle="1" w:styleId="ListLabel1039">
    <w:name w:val="ListLabel 1039"/>
    <w:qFormat/>
    <w:rsid w:val="007E0D16"/>
    <w:rPr>
      <w:rFonts w:cs="OpenSymbol"/>
    </w:rPr>
  </w:style>
  <w:style w:type="character" w:customStyle="1" w:styleId="ListLabel1040">
    <w:name w:val="ListLabel 1040"/>
    <w:qFormat/>
    <w:rsid w:val="007E0D16"/>
    <w:rPr>
      <w:rFonts w:cs="OpenSymbol"/>
    </w:rPr>
  </w:style>
  <w:style w:type="character" w:customStyle="1" w:styleId="ListLabel1041">
    <w:name w:val="ListLabel 1041"/>
    <w:qFormat/>
    <w:rsid w:val="007E0D16"/>
    <w:rPr>
      <w:rFonts w:cs="OpenSymbol"/>
    </w:rPr>
  </w:style>
  <w:style w:type="character" w:customStyle="1" w:styleId="ListLabel1042">
    <w:name w:val="ListLabel 1042"/>
    <w:qFormat/>
    <w:rsid w:val="007E0D16"/>
    <w:rPr>
      <w:rFonts w:cs="OpenSymbol"/>
    </w:rPr>
  </w:style>
  <w:style w:type="character" w:customStyle="1" w:styleId="ListLabel1043">
    <w:name w:val="ListLabel 1043"/>
    <w:qFormat/>
    <w:rsid w:val="007E0D16"/>
    <w:rPr>
      <w:rFonts w:cs="OpenSymbol"/>
    </w:rPr>
  </w:style>
  <w:style w:type="character" w:customStyle="1" w:styleId="ListLabel1044">
    <w:name w:val="ListLabel 1044"/>
    <w:qFormat/>
    <w:rsid w:val="007E0D16"/>
    <w:rPr>
      <w:rFonts w:cs="OpenSymbol"/>
    </w:rPr>
  </w:style>
  <w:style w:type="character" w:customStyle="1" w:styleId="ListLabel1045">
    <w:name w:val="ListLabel 1045"/>
    <w:qFormat/>
    <w:rsid w:val="007E0D16"/>
    <w:rPr>
      <w:rFonts w:cs="OpenSymbol"/>
    </w:rPr>
  </w:style>
  <w:style w:type="character" w:customStyle="1" w:styleId="ListLabel1046">
    <w:name w:val="ListLabel 1046"/>
    <w:qFormat/>
    <w:rsid w:val="007E0D16"/>
    <w:rPr>
      <w:rFonts w:cs="OpenSymbol"/>
    </w:rPr>
  </w:style>
  <w:style w:type="character" w:customStyle="1" w:styleId="ListLabel1047">
    <w:name w:val="ListLabel 1047"/>
    <w:qFormat/>
    <w:rsid w:val="007E0D16"/>
    <w:rPr>
      <w:rFonts w:cs="OpenSymbol"/>
    </w:rPr>
  </w:style>
  <w:style w:type="character" w:customStyle="1" w:styleId="ListLabel1048">
    <w:name w:val="ListLabel 1048"/>
    <w:qFormat/>
    <w:rsid w:val="007E0D16"/>
    <w:rPr>
      <w:rFonts w:cs="OpenSymbol"/>
    </w:rPr>
  </w:style>
  <w:style w:type="character" w:customStyle="1" w:styleId="ListLabel1049">
    <w:name w:val="ListLabel 1049"/>
    <w:qFormat/>
    <w:rsid w:val="007E0D16"/>
    <w:rPr>
      <w:rFonts w:cs="OpenSymbol"/>
    </w:rPr>
  </w:style>
  <w:style w:type="character" w:customStyle="1" w:styleId="ListLabel1050">
    <w:name w:val="ListLabel 1050"/>
    <w:qFormat/>
    <w:rsid w:val="007E0D16"/>
    <w:rPr>
      <w:rFonts w:cs="OpenSymbol"/>
    </w:rPr>
  </w:style>
  <w:style w:type="character" w:customStyle="1" w:styleId="ListLabel1051">
    <w:name w:val="ListLabel 1051"/>
    <w:qFormat/>
    <w:rsid w:val="007E0D16"/>
    <w:rPr>
      <w:rFonts w:cs="OpenSymbol"/>
    </w:rPr>
  </w:style>
  <w:style w:type="character" w:customStyle="1" w:styleId="ListLabel1052">
    <w:name w:val="ListLabel 1052"/>
    <w:qFormat/>
    <w:rsid w:val="007E0D16"/>
    <w:rPr>
      <w:rFonts w:cs="OpenSymbol"/>
    </w:rPr>
  </w:style>
  <w:style w:type="character" w:customStyle="1" w:styleId="ListLabel1053">
    <w:name w:val="ListLabel 1053"/>
    <w:qFormat/>
    <w:rsid w:val="007E0D16"/>
    <w:rPr>
      <w:rFonts w:cs="OpenSymbol"/>
    </w:rPr>
  </w:style>
  <w:style w:type="character" w:customStyle="1" w:styleId="ListLabel1054">
    <w:name w:val="ListLabel 1054"/>
    <w:qFormat/>
    <w:rsid w:val="007E0D16"/>
    <w:rPr>
      <w:rFonts w:cs="OpenSymbol"/>
    </w:rPr>
  </w:style>
  <w:style w:type="character" w:customStyle="1" w:styleId="ListLabel1055">
    <w:name w:val="ListLabel 1055"/>
    <w:qFormat/>
    <w:rsid w:val="007E0D16"/>
    <w:rPr>
      <w:rFonts w:cs="OpenSymbol"/>
    </w:rPr>
  </w:style>
  <w:style w:type="character" w:customStyle="1" w:styleId="ListLabel1056">
    <w:name w:val="ListLabel 1056"/>
    <w:qFormat/>
    <w:rsid w:val="007E0D16"/>
    <w:rPr>
      <w:rFonts w:cs="OpenSymbol"/>
    </w:rPr>
  </w:style>
  <w:style w:type="character" w:customStyle="1" w:styleId="ListLabel1057">
    <w:name w:val="ListLabel 1057"/>
    <w:qFormat/>
    <w:rsid w:val="007E0D16"/>
    <w:rPr>
      <w:rFonts w:cs="OpenSymbol"/>
    </w:rPr>
  </w:style>
  <w:style w:type="character" w:customStyle="1" w:styleId="ListLabel1058">
    <w:name w:val="ListLabel 1058"/>
    <w:qFormat/>
    <w:rsid w:val="007E0D16"/>
    <w:rPr>
      <w:rFonts w:cs="OpenSymbol"/>
    </w:rPr>
  </w:style>
  <w:style w:type="character" w:customStyle="1" w:styleId="ListLabel1059">
    <w:name w:val="ListLabel 1059"/>
    <w:qFormat/>
    <w:rsid w:val="007E0D16"/>
    <w:rPr>
      <w:rFonts w:cs="OpenSymbol"/>
      <w:sz w:val="21"/>
    </w:rPr>
  </w:style>
  <w:style w:type="character" w:customStyle="1" w:styleId="ListLabel1060">
    <w:name w:val="ListLabel 1060"/>
    <w:qFormat/>
    <w:rsid w:val="007E0D16"/>
    <w:rPr>
      <w:rFonts w:cs="OpenSymbol"/>
    </w:rPr>
  </w:style>
  <w:style w:type="character" w:customStyle="1" w:styleId="ListLabel1061">
    <w:name w:val="ListLabel 1061"/>
    <w:qFormat/>
    <w:rsid w:val="007E0D16"/>
    <w:rPr>
      <w:rFonts w:cs="OpenSymbol"/>
    </w:rPr>
  </w:style>
  <w:style w:type="character" w:customStyle="1" w:styleId="ListLabel1062">
    <w:name w:val="ListLabel 1062"/>
    <w:qFormat/>
    <w:rsid w:val="007E0D16"/>
    <w:rPr>
      <w:rFonts w:cs="OpenSymbol"/>
    </w:rPr>
  </w:style>
  <w:style w:type="character" w:customStyle="1" w:styleId="ListLabel1063">
    <w:name w:val="ListLabel 1063"/>
    <w:qFormat/>
    <w:rsid w:val="007E0D16"/>
    <w:rPr>
      <w:rFonts w:cs="OpenSymbol"/>
    </w:rPr>
  </w:style>
  <w:style w:type="character" w:customStyle="1" w:styleId="ListLabel1064">
    <w:name w:val="ListLabel 1064"/>
    <w:qFormat/>
    <w:rsid w:val="007E0D16"/>
    <w:rPr>
      <w:rFonts w:cs="OpenSymbol"/>
    </w:rPr>
  </w:style>
  <w:style w:type="character" w:customStyle="1" w:styleId="ListLabel1065">
    <w:name w:val="ListLabel 1065"/>
    <w:qFormat/>
    <w:rsid w:val="007E0D16"/>
    <w:rPr>
      <w:rFonts w:cs="OpenSymbol"/>
    </w:rPr>
  </w:style>
  <w:style w:type="character" w:customStyle="1" w:styleId="ListLabel1066">
    <w:name w:val="ListLabel 1066"/>
    <w:qFormat/>
    <w:rsid w:val="007E0D16"/>
    <w:rPr>
      <w:rFonts w:cs="OpenSymbol"/>
    </w:rPr>
  </w:style>
  <w:style w:type="character" w:customStyle="1" w:styleId="ListLabel1067">
    <w:name w:val="ListLabel 1067"/>
    <w:qFormat/>
    <w:rsid w:val="007E0D16"/>
    <w:rPr>
      <w:rFonts w:cs="OpenSymbol"/>
    </w:rPr>
  </w:style>
  <w:style w:type="character" w:customStyle="1" w:styleId="ListLabel1068">
    <w:name w:val="ListLabel 1068"/>
    <w:qFormat/>
    <w:rsid w:val="007E0D16"/>
    <w:rPr>
      <w:sz w:val="21"/>
      <w:szCs w:val="21"/>
      <w:highlight w:val="yellow"/>
    </w:rPr>
  </w:style>
  <w:style w:type="character" w:customStyle="1" w:styleId="ListLabel1069">
    <w:name w:val="ListLabel 1069"/>
    <w:qFormat/>
    <w:rsid w:val="007E0D16"/>
    <w:rPr>
      <w:b/>
      <w:bCs/>
      <w:sz w:val="21"/>
      <w:szCs w:val="21"/>
      <w:highlight w:val="yellow"/>
    </w:rPr>
  </w:style>
  <w:style w:type="character" w:customStyle="1" w:styleId="ListLabel1070">
    <w:name w:val="ListLabel 1070"/>
    <w:qFormat/>
    <w:rsid w:val="007E0D16"/>
    <w:rPr>
      <w:rFonts w:cs="OpenSymbol"/>
      <w:sz w:val="21"/>
    </w:rPr>
  </w:style>
  <w:style w:type="character" w:customStyle="1" w:styleId="ListLabel1071">
    <w:name w:val="ListLabel 1071"/>
    <w:qFormat/>
    <w:rsid w:val="007E0D16"/>
    <w:rPr>
      <w:rFonts w:cs="OpenSymbol"/>
    </w:rPr>
  </w:style>
  <w:style w:type="character" w:customStyle="1" w:styleId="ListLabel1072">
    <w:name w:val="ListLabel 1072"/>
    <w:qFormat/>
    <w:rsid w:val="007E0D16"/>
    <w:rPr>
      <w:rFonts w:cs="OpenSymbol"/>
    </w:rPr>
  </w:style>
  <w:style w:type="character" w:customStyle="1" w:styleId="ListLabel1073">
    <w:name w:val="ListLabel 1073"/>
    <w:qFormat/>
    <w:rsid w:val="007E0D16"/>
    <w:rPr>
      <w:rFonts w:cs="OpenSymbol"/>
    </w:rPr>
  </w:style>
  <w:style w:type="character" w:customStyle="1" w:styleId="ListLabel1074">
    <w:name w:val="ListLabel 1074"/>
    <w:qFormat/>
    <w:rsid w:val="007E0D16"/>
    <w:rPr>
      <w:rFonts w:cs="OpenSymbol"/>
    </w:rPr>
  </w:style>
  <w:style w:type="character" w:customStyle="1" w:styleId="ListLabel1075">
    <w:name w:val="ListLabel 1075"/>
    <w:qFormat/>
    <w:rsid w:val="007E0D16"/>
    <w:rPr>
      <w:rFonts w:cs="OpenSymbol"/>
    </w:rPr>
  </w:style>
  <w:style w:type="character" w:customStyle="1" w:styleId="ListLabel1076">
    <w:name w:val="ListLabel 1076"/>
    <w:qFormat/>
    <w:rsid w:val="007E0D16"/>
    <w:rPr>
      <w:rFonts w:cs="OpenSymbol"/>
    </w:rPr>
  </w:style>
  <w:style w:type="character" w:customStyle="1" w:styleId="ListLabel1077">
    <w:name w:val="ListLabel 1077"/>
    <w:qFormat/>
    <w:rsid w:val="007E0D16"/>
    <w:rPr>
      <w:rFonts w:cs="OpenSymbol"/>
    </w:rPr>
  </w:style>
  <w:style w:type="character" w:customStyle="1" w:styleId="ListLabel1078">
    <w:name w:val="ListLabel 1078"/>
    <w:qFormat/>
    <w:rsid w:val="007E0D16"/>
    <w:rPr>
      <w:rFonts w:cs="OpenSymbol"/>
    </w:rPr>
  </w:style>
  <w:style w:type="character" w:customStyle="1" w:styleId="ListLabel1079">
    <w:name w:val="ListLabel 1079"/>
    <w:qFormat/>
    <w:rsid w:val="007E0D16"/>
    <w:rPr>
      <w:rFonts w:cs="OpenSymbol"/>
      <w:sz w:val="21"/>
    </w:rPr>
  </w:style>
  <w:style w:type="character" w:customStyle="1" w:styleId="ListLabel1080">
    <w:name w:val="ListLabel 1080"/>
    <w:qFormat/>
    <w:rsid w:val="007E0D16"/>
    <w:rPr>
      <w:rFonts w:cs="OpenSymbol"/>
    </w:rPr>
  </w:style>
  <w:style w:type="character" w:customStyle="1" w:styleId="ListLabel1081">
    <w:name w:val="ListLabel 1081"/>
    <w:qFormat/>
    <w:rsid w:val="007E0D16"/>
    <w:rPr>
      <w:rFonts w:cs="OpenSymbol"/>
    </w:rPr>
  </w:style>
  <w:style w:type="character" w:customStyle="1" w:styleId="ListLabel1082">
    <w:name w:val="ListLabel 1082"/>
    <w:qFormat/>
    <w:rsid w:val="007E0D16"/>
    <w:rPr>
      <w:rFonts w:cs="OpenSymbol"/>
    </w:rPr>
  </w:style>
  <w:style w:type="character" w:customStyle="1" w:styleId="ListLabel1083">
    <w:name w:val="ListLabel 1083"/>
    <w:qFormat/>
    <w:rsid w:val="007E0D16"/>
    <w:rPr>
      <w:rFonts w:cs="OpenSymbol"/>
    </w:rPr>
  </w:style>
  <w:style w:type="character" w:customStyle="1" w:styleId="ListLabel1084">
    <w:name w:val="ListLabel 1084"/>
    <w:qFormat/>
    <w:rsid w:val="007E0D16"/>
    <w:rPr>
      <w:rFonts w:cs="OpenSymbol"/>
    </w:rPr>
  </w:style>
  <w:style w:type="character" w:customStyle="1" w:styleId="ListLabel1085">
    <w:name w:val="ListLabel 1085"/>
    <w:qFormat/>
    <w:rsid w:val="007E0D16"/>
    <w:rPr>
      <w:rFonts w:cs="OpenSymbol"/>
    </w:rPr>
  </w:style>
  <w:style w:type="character" w:customStyle="1" w:styleId="ListLabel1086">
    <w:name w:val="ListLabel 1086"/>
    <w:qFormat/>
    <w:rsid w:val="007E0D16"/>
    <w:rPr>
      <w:rFonts w:cs="OpenSymbol"/>
    </w:rPr>
  </w:style>
  <w:style w:type="character" w:customStyle="1" w:styleId="ListLabel1087">
    <w:name w:val="ListLabel 1087"/>
    <w:qFormat/>
    <w:rsid w:val="007E0D16"/>
    <w:rPr>
      <w:rFonts w:cs="OpenSymbol"/>
    </w:rPr>
  </w:style>
  <w:style w:type="character" w:customStyle="1" w:styleId="ListLabel1088">
    <w:name w:val="ListLabel 1088"/>
    <w:qFormat/>
    <w:rsid w:val="007E0D16"/>
    <w:rPr>
      <w:rFonts w:cs="OpenSymbol"/>
    </w:rPr>
  </w:style>
  <w:style w:type="character" w:customStyle="1" w:styleId="ListLabel1089">
    <w:name w:val="ListLabel 1089"/>
    <w:qFormat/>
    <w:rsid w:val="007E0D16"/>
    <w:rPr>
      <w:rFonts w:cs="OpenSymbol"/>
    </w:rPr>
  </w:style>
  <w:style w:type="character" w:customStyle="1" w:styleId="ListLabel1090">
    <w:name w:val="ListLabel 1090"/>
    <w:qFormat/>
    <w:rsid w:val="007E0D16"/>
    <w:rPr>
      <w:rFonts w:cs="OpenSymbol"/>
    </w:rPr>
  </w:style>
  <w:style w:type="character" w:customStyle="1" w:styleId="ListLabel1091">
    <w:name w:val="ListLabel 1091"/>
    <w:qFormat/>
    <w:rsid w:val="007E0D16"/>
    <w:rPr>
      <w:rFonts w:cs="OpenSymbol"/>
    </w:rPr>
  </w:style>
  <w:style w:type="character" w:customStyle="1" w:styleId="ListLabel1092">
    <w:name w:val="ListLabel 1092"/>
    <w:qFormat/>
    <w:rsid w:val="007E0D16"/>
    <w:rPr>
      <w:rFonts w:cs="OpenSymbol"/>
    </w:rPr>
  </w:style>
  <w:style w:type="character" w:customStyle="1" w:styleId="ListLabel1093">
    <w:name w:val="ListLabel 1093"/>
    <w:qFormat/>
    <w:rsid w:val="007E0D16"/>
    <w:rPr>
      <w:rFonts w:cs="OpenSymbol"/>
    </w:rPr>
  </w:style>
  <w:style w:type="character" w:customStyle="1" w:styleId="ListLabel1094">
    <w:name w:val="ListLabel 1094"/>
    <w:qFormat/>
    <w:rsid w:val="007E0D16"/>
    <w:rPr>
      <w:rFonts w:cs="OpenSymbol"/>
    </w:rPr>
  </w:style>
  <w:style w:type="character" w:customStyle="1" w:styleId="ListLabel1095">
    <w:name w:val="ListLabel 1095"/>
    <w:qFormat/>
    <w:rsid w:val="007E0D16"/>
    <w:rPr>
      <w:rFonts w:cs="OpenSymbol"/>
    </w:rPr>
  </w:style>
  <w:style w:type="character" w:customStyle="1" w:styleId="ListLabel1096">
    <w:name w:val="ListLabel 1096"/>
    <w:qFormat/>
    <w:rsid w:val="007E0D16"/>
    <w:rPr>
      <w:rFonts w:cs="OpenSymbol"/>
    </w:rPr>
  </w:style>
  <w:style w:type="character" w:customStyle="1" w:styleId="ListLabel1097">
    <w:name w:val="ListLabel 1097"/>
    <w:qFormat/>
    <w:rsid w:val="007E0D16"/>
    <w:rPr>
      <w:rFonts w:cs="OpenSymbol"/>
    </w:rPr>
  </w:style>
  <w:style w:type="character" w:customStyle="1" w:styleId="ListLabel1098">
    <w:name w:val="ListLabel 1098"/>
    <w:qFormat/>
    <w:rsid w:val="007E0D16"/>
    <w:rPr>
      <w:rFonts w:cs="OpenSymbol"/>
    </w:rPr>
  </w:style>
  <w:style w:type="character" w:customStyle="1" w:styleId="ListLabel1099">
    <w:name w:val="ListLabel 1099"/>
    <w:qFormat/>
    <w:rsid w:val="007E0D16"/>
    <w:rPr>
      <w:rFonts w:cs="OpenSymbol"/>
    </w:rPr>
  </w:style>
  <w:style w:type="character" w:customStyle="1" w:styleId="ListLabel1100">
    <w:name w:val="ListLabel 1100"/>
    <w:qFormat/>
    <w:rsid w:val="007E0D16"/>
    <w:rPr>
      <w:rFonts w:cs="OpenSymbol"/>
    </w:rPr>
  </w:style>
  <w:style w:type="character" w:customStyle="1" w:styleId="ListLabel1101">
    <w:name w:val="ListLabel 1101"/>
    <w:qFormat/>
    <w:rsid w:val="007E0D16"/>
    <w:rPr>
      <w:rFonts w:cs="OpenSymbol"/>
    </w:rPr>
  </w:style>
  <w:style w:type="character" w:customStyle="1" w:styleId="ListLabel1102">
    <w:name w:val="ListLabel 1102"/>
    <w:qFormat/>
    <w:rsid w:val="007E0D16"/>
    <w:rPr>
      <w:rFonts w:cs="OpenSymbol"/>
    </w:rPr>
  </w:style>
  <w:style w:type="character" w:customStyle="1" w:styleId="ListLabel1103">
    <w:name w:val="ListLabel 1103"/>
    <w:qFormat/>
    <w:rsid w:val="007E0D16"/>
    <w:rPr>
      <w:rFonts w:cs="OpenSymbol"/>
    </w:rPr>
  </w:style>
  <w:style w:type="character" w:customStyle="1" w:styleId="ListLabel1104">
    <w:name w:val="ListLabel 1104"/>
    <w:qFormat/>
    <w:rsid w:val="007E0D16"/>
    <w:rPr>
      <w:rFonts w:cs="OpenSymbol"/>
    </w:rPr>
  </w:style>
  <w:style w:type="character" w:customStyle="1" w:styleId="ListLabel1105">
    <w:name w:val="ListLabel 1105"/>
    <w:qFormat/>
    <w:rsid w:val="007E0D16"/>
    <w:rPr>
      <w:rFonts w:cs="OpenSymbol"/>
    </w:rPr>
  </w:style>
  <w:style w:type="character" w:customStyle="1" w:styleId="ListLabel1106">
    <w:name w:val="ListLabel 1106"/>
    <w:qFormat/>
    <w:rsid w:val="007E0D16"/>
    <w:rPr>
      <w:rFonts w:cs="OpenSymbol"/>
    </w:rPr>
  </w:style>
  <w:style w:type="character" w:customStyle="1" w:styleId="ListLabel1107">
    <w:name w:val="ListLabel 1107"/>
    <w:qFormat/>
    <w:rsid w:val="007E0D16"/>
    <w:rPr>
      <w:rFonts w:cs="OpenSymbol"/>
    </w:rPr>
  </w:style>
  <w:style w:type="character" w:customStyle="1" w:styleId="ListLabel1108">
    <w:name w:val="ListLabel 1108"/>
    <w:qFormat/>
    <w:rsid w:val="007E0D16"/>
    <w:rPr>
      <w:rFonts w:cs="OpenSymbol"/>
    </w:rPr>
  </w:style>
  <w:style w:type="character" w:customStyle="1" w:styleId="ListLabel1109">
    <w:name w:val="ListLabel 1109"/>
    <w:qFormat/>
    <w:rsid w:val="007E0D16"/>
    <w:rPr>
      <w:rFonts w:cs="OpenSymbol"/>
    </w:rPr>
  </w:style>
  <w:style w:type="character" w:customStyle="1" w:styleId="ListLabel1110">
    <w:name w:val="ListLabel 1110"/>
    <w:qFormat/>
    <w:rsid w:val="007E0D16"/>
    <w:rPr>
      <w:rFonts w:cs="OpenSymbol"/>
    </w:rPr>
  </w:style>
  <w:style w:type="character" w:customStyle="1" w:styleId="ListLabel1111">
    <w:name w:val="ListLabel 1111"/>
    <w:qFormat/>
    <w:rsid w:val="007E0D16"/>
    <w:rPr>
      <w:rFonts w:cs="OpenSymbol"/>
    </w:rPr>
  </w:style>
  <w:style w:type="character" w:customStyle="1" w:styleId="ListLabel1112">
    <w:name w:val="ListLabel 1112"/>
    <w:qFormat/>
    <w:rsid w:val="007E0D16"/>
    <w:rPr>
      <w:rFonts w:cs="OpenSymbol"/>
    </w:rPr>
  </w:style>
  <w:style w:type="character" w:customStyle="1" w:styleId="ListLabel1113">
    <w:name w:val="ListLabel 1113"/>
    <w:qFormat/>
    <w:rsid w:val="007E0D16"/>
    <w:rPr>
      <w:rFonts w:cs="OpenSymbol"/>
    </w:rPr>
  </w:style>
  <w:style w:type="character" w:customStyle="1" w:styleId="ListLabel1114">
    <w:name w:val="ListLabel 1114"/>
    <w:qFormat/>
    <w:rsid w:val="007E0D16"/>
    <w:rPr>
      <w:rFonts w:cs="OpenSymbol"/>
    </w:rPr>
  </w:style>
  <w:style w:type="character" w:customStyle="1" w:styleId="ListLabel1115">
    <w:name w:val="ListLabel 1115"/>
    <w:qFormat/>
    <w:rsid w:val="007E0D16"/>
    <w:rPr>
      <w:rFonts w:cs="OpenSymbol"/>
    </w:rPr>
  </w:style>
  <w:style w:type="character" w:customStyle="1" w:styleId="ListLabel1116">
    <w:name w:val="ListLabel 1116"/>
    <w:qFormat/>
    <w:rsid w:val="007E0D16"/>
    <w:rPr>
      <w:rFonts w:cs="OpenSymbol"/>
    </w:rPr>
  </w:style>
  <w:style w:type="character" w:customStyle="1" w:styleId="ListLabel1117">
    <w:name w:val="ListLabel 1117"/>
    <w:qFormat/>
    <w:rsid w:val="007E0D16"/>
    <w:rPr>
      <w:rFonts w:cs="OpenSymbol"/>
    </w:rPr>
  </w:style>
  <w:style w:type="character" w:customStyle="1" w:styleId="ListLabel1118">
    <w:name w:val="ListLabel 1118"/>
    <w:qFormat/>
    <w:rsid w:val="007E0D16"/>
    <w:rPr>
      <w:rFonts w:cs="OpenSymbol"/>
    </w:rPr>
  </w:style>
  <w:style w:type="character" w:customStyle="1" w:styleId="ListLabel1119">
    <w:name w:val="ListLabel 1119"/>
    <w:qFormat/>
    <w:rsid w:val="007E0D16"/>
    <w:rPr>
      <w:rFonts w:cs="OpenSymbol"/>
    </w:rPr>
  </w:style>
  <w:style w:type="character" w:customStyle="1" w:styleId="ListLabel1120">
    <w:name w:val="ListLabel 1120"/>
    <w:qFormat/>
    <w:rsid w:val="007E0D16"/>
    <w:rPr>
      <w:rFonts w:cs="OpenSymbol"/>
    </w:rPr>
  </w:style>
  <w:style w:type="character" w:customStyle="1" w:styleId="ListLabel1121">
    <w:name w:val="ListLabel 1121"/>
    <w:qFormat/>
    <w:rsid w:val="007E0D16"/>
    <w:rPr>
      <w:rFonts w:cs="OpenSymbol"/>
    </w:rPr>
  </w:style>
  <w:style w:type="character" w:customStyle="1" w:styleId="ListLabel1122">
    <w:name w:val="ListLabel 1122"/>
    <w:qFormat/>
    <w:rsid w:val="007E0D16"/>
    <w:rPr>
      <w:rFonts w:cs="OpenSymbol"/>
    </w:rPr>
  </w:style>
  <w:style w:type="character" w:customStyle="1" w:styleId="ListLabel1123">
    <w:name w:val="ListLabel 1123"/>
    <w:qFormat/>
    <w:rsid w:val="007E0D16"/>
    <w:rPr>
      <w:rFonts w:cs="OpenSymbol"/>
    </w:rPr>
  </w:style>
  <w:style w:type="character" w:customStyle="1" w:styleId="ListLabel1124">
    <w:name w:val="ListLabel 1124"/>
    <w:qFormat/>
    <w:rsid w:val="007E0D16"/>
    <w:rPr>
      <w:rFonts w:cs="OpenSymbol"/>
    </w:rPr>
  </w:style>
  <w:style w:type="character" w:customStyle="1" w:styleId="ListLabel1125">
    <w:name w:val="ListLabel 1125"/>
    <w:qFormat/>
    <w:rsid w:val="007E0D16"/>
    <w:rPr>
      <w:rFonts w:cs="OpenSymbol"/>
    </w:rPr>
  </w:style>
  <w:style w:type="character" w:customStyle="1" w:styleId="ListLabel1126">
    <w:name w:val="ListLabel 1126"/>
    <w:qFormat/>
    <w:rsid w:val="007E0D16"/>
    <w:rPr>
      <w:rFonts w:cs="OpenSymbol"/>
    </w:rPr>
  </w:style>
  <w:style w:type="character" w:customStyle="1" w:styleId="ListLabel1127">
    <w:name w:val="ListLabel 1127"/>
    <w:qFormat/>
    <w:rsid w:val="007E0D16"/>
    <w:rPr>
      <w:rFonts w:cs="OpenSymbol"/>
    </w:rPr>
  </w:style>
  <w:style w:type="character" w:customStyle="1" w:styleId="ListLabel1128">
    <w:name w:val="ListLabel 1128"/>
    <w:qFormat/>
    <w:rsid w:val="007E0D16"/>
    <w:rPr>
      <w:rFonts w:cs="OpenSymbol"/>
    </w:rPr>
  </w:style>
  <w:style w:type="character" w:customStyle="1" w:styleId="ListLabel1129">
    <w:name w:val="ListLabel 1129"/>
    <w:qFormat/>
    <w:rsid w:val="007E0D16"/>
    <w:rPr>
      <w:rFonts w:cs="OpenSymbol"/>
    </w:rPr>
  </w:style>
  <w:style w:type="character" w:customStyle="1" w:styleId="ListLabel1130">
    <w:name w:val="ListLabel 1130"/>
    <w:qFormat/>
    <w:rsid w:val="007E0D16"/>
    <w:rPr>
      <w:rFonts w:cs="OpenSymbol"/>
    </w:rPr>
  </w:style>
  <w:style w:type="character" w:customStyle="1" w:styleId="ListLabel1131">
    <w:name w:val="ListLabel 1131"/>
    <w:qFormat/>
    <w:rsid w:val="007E0D16"/>
    <w:rPr>
      <w:rFonts w:cs="OpenSymbol"/>
    </w:rPr>
  </w:style>
  <w:style w:type="character" w:customStyle="1" w:styleId="ListLabel1132">
    <w:name w:val="ListLabel 1132"/>
    <w:qFormat/>
    <w:rsid w:val="007E0D16"/>
    <w:rPr>
      <w:rFonts w:cs="OpenSymbol"/>
    </w:rPr>
  </w:style>
  <w:style w:type="character" w:customStyle="1" w:styleId="ListLabel1133">
    <w:name w:val="ListLabel 1133"/>
    <w:qFormat/>
    <w:rsid w:val="007E0D16"/>
    <w:rPr>
      <w:rFonts w:cs="OpenSymbol"/>
    </w:rPr>
  </w:style>
  <w:style w:type="character" w:customStyle="1" w:styleId="ListLabel1134">
    <w:name w:val="ListLabel 1134"/>
    <w:qFormat/>
    <w:rsid w:val="007E0D16"/>
    <w:rPr>
      <w:rFonts w:cs="OpenSymbol"/>
    </w:rPr>
  </w:style>
  <w:style w:type="character" w:customStyle="1" w:styleId="ListLabel1135">
    <w:name w:val="ListLabel 1135"/>
    <w:qFormat/>
    <w:rsid w:val="007E0D16"/>
    <w:rPr>
      <w:rFonts w:cs="OpenSymbol"/>
    </w:rPr>
  </w:style>
  <w:style w:type="character" w:customStyle="1" w:styleId="ListLabel1136">
    <w:name w:val="ListLabel 1136"/>
    <w:qFormat/>
    <w:rsid w:val="007E0D16"/>
    <w:rPr>
      <w:rFonts w:cs="OpenSymbol"/>
    </w:rPr>
  </w:style>
  <w:style w:type="character" w:customStyle="1" w:styleId="ListLabel1137">
    <w:name w:val="ListLabel 1137"/>
    <w:qFormat/>
    <w:rsid w:val="007E0D16"/>
    <w:rPr>
      <w:rFonts w:cs="OpenSymbol"/>
    </w:rPr>
  </w:style>
  <w:style w:type="character" w:customStyle="1" w:styleId="ListLabel1138">
    <w:name w:val="ListLabel 1138"/>
    <w:qFormat/>
    <w:rsid w:val="007E0D16"/>
    <w:rPr>
      <w:rFonts w:cs="OpenSymbol"/>
    </w:rPr>
  </w:style>
  <w:style w:type="character" w:customStyle="1" w:styleId="ListLabel1139">
    <w:name w:val="ListLabel 1139"/>
    <w:qFormat/>
    <w:rsid w:val="007E0D16"/>
    <w:rPr>
      <w:rFonts w:cs="OpenSymbol"/>
    </w:rPr>
  </w:style>
  <w:style w:type="character" w:customStyle="1" w:styleId="ListLabel1140">
    <w:name w:val="ListLabel 1140"/>
    <w:qFormat/>
    <w:rsid w:val="007E0D16"/>
    <w:rPr>
      <w:rFonts w:cs="OpenSymbol"/>
    </w:rPr>
  </w:style>
  <w:style w:type="character" w:customStyle="1" w:styleId="ListLabel1141">
    <w:name w:val="ListLabel 1141"/>
    <w:qFormat/>
    <w:rsid w:val="007E0D16"/>
    <w:rPr>
      <w:rFonts w:cs="OpenSymbol"/>
    </w:rPr>
  </w:style>
  <w:style w:type="character" w:customStyle="1" w:styleId="ListLabel1142">
    <w:name w:val="ListLabel 1142"/>
    <w:qFormat/>
    <w:rsid w:val="007E0D16"/>
    <w:rPr>
      <w:rFonts w:cs="OpenSymbol"/>
    </w:rPr>
  </w:style>
  <w:style w:type="character" w:customStyle="1" w:styleId="ListLabel1143">
    <w:name w:val="ListLabel 1143"/>
    <w:qFormat/>
    <w:rsid w:val="007E0D16"/>
    <w:rPr>
      <w:rFonts w:cs="OpenSymbol"/>
    </w:rPr>
  </w:style>
  <w:style w:type="character" w:customStyle="1" w:styleId="ListLabel1144">
    <w:name w:val="ListLabel 1144"/>
    <w:qFormat/>
    <w:rsid w:val="007E0D16"/>
    <w:rPr>
      <w:rFonts w:cs="OpenSymbol"/>
    </w:rPr>
  </w:style>
  <w:style w:type="character" w:customStyle="1" w:styleId="ListLabel1145">
    <w:name w:val="ListLabel 1145"/>
    <w:qFormat/>
    <w:rsid w:val="007E0D16"/>
    <w:rPr>
      <w:rFonts w:cs="OpenSymbol"/>
    </w:rPr>
  </w:style>
  <w:style w:type="character" w:customStyle="1" w:styleId="ListLabel1146">
    <w:name w:val="ListLabel 1146"/>
    <w:qFormat/>
    <w:rsid w:val="007E0D16"/>
    <w:rPr>
      <w:rFonts w:cs="OpenSymbol"/>
    </w:rPr>
  </w:style>
  <w:style w:type="character" w:customStyle="1" w:styleId="ListLabel1147">
    <w:name w:val="ListLabel 1147"/>
    <w:qFormat/>
    <w:rsid w:val="007E0D16"/>
    <w:rPr>
      <w:rFonts w:cs="OpenSymbol"/>
    </w:rPr>
  </w:style>
  <w:style w:type="character" w:customStyle="1" w:styleId="ListLabel1148">
    <w:name w:val="ListLabel 1148"/>
    <w:qFormat/>
    <w:rsid w:val="007E0D16"/>
    <w:rPr>
      <w:rFonts w:cs="OpenSymbol"/>
    </w:rPr>
  </w:style>
  <w:style w:type="character" w:customStyle="1" w:styleId="ListLabel1149">
    <w:name w:val="ListLabel 1149"/>
    <w:qFormat/>
    <w:rsid w:val="007E0D16"/>
    <w:rPr>
      <w:rFonts w:cs="OpenSymbol"/>
    </w:rPr>
  </w:style>
  <w:style w:type="character" w:customStyle="1" w:styleId="ListLabel1150">
    <w:name w:val="ListLabel 1150"/>
    <w:qFormat/>
    <w:rsid w:val="007E0D16"/>
    <w:rPr>
      <w:rFonts w:cs="OpenSymbol"/>
    </w:rPr>
  </w:style>
  <w:style w:type="character" w:customStyle="1" w:styleId="ListLabel1151">
    <w:name w:val="ListLabel 1151"/>
    <w:qFormat/>
    <w:rsid w:val="007E0D16"/>
    <w:rPr>
      <w:rFonts w:cs="OpenSymbol"/>
      <w:sz w:val="21"/>
    </w:rPr>
  </w:style>
  <w:style w:type="character" w:customStyle="1" w:styleId="ListLabel1152">
    <w:name w:val="ListLabel 1152"/>
    <w:qFormat/>
    <w:rsid w:val="007E0D16"/>
    <w:rPr>
      <w:rFonts w:cs="OpenSymbol"/>
    </w:rPr>
  </w:style>
  <w:style w:type="character" w:customStyle="1" w:styleId="ListLabel1153">
    <w:name w:val="ListLabel 1153"/>
    <w:qFormat/>
    <w:rsid w:val="007E0D16"/>
    <w:rPr>
      <w:rFonts w:cs="OpenSymbol"/>
    </w:rPr>
  </w:style>
  <w:style w:type="character" w:customStyle="1" w:styleId="ListLabel1154">
    <w:name w:val="ListLabel 1154"/>
    <w:qFormat/>
    <w:rsid w:val="007E0D16"/>
    <w:rPr>
      <w:rFonts w:cs="OpenSymbol"/>
    </w:rPr>
  </w:style>
  <w:style w:type="character" w:customStyle="1" w:styleId="ListLabel1155">
    <w:name w:val="ListLabel 1155"/>
    <w:qFormat/>
    <w:rsid w:val="007E0D16"/>
    <w:rPr>
      <w:rFonts w:cs="OpenSymbol"/>
    </w:rPr>
  </w:style>
  <w:style w:type="character" w:customStyle="1" w:styleId="ListLabel1156">
    <w:name w:val="ListLabel 1156"/>
    <w:qFormat/>
    <w:rsid w:val="007E0D16"/>
    <w:rPr>
      <w:rFonts w:cs="OpenSymbol"/>
    </w:rPr>
  </w:style>
  <w:style w:type="character" w:customStyle="1" w:styleId="ListLabel1157">
    <w:name w:val="ListLabel 1157"/>
    <w:qFormat/>
    <w:rsid w:val="007E0D16"/>
    <w:rPr>
      <w:rFonts w:cs="OpenSymbol"/>
    </w:rPr>
  </w:style>
  <w:style w:type="character" w:customStyle="1" w:styleId="ListLabel1158">
    <w:name w:val="ListLabel 1158"/>
    <w:qFormat/>
    <w:rsid w:val="007E0D16"/>
    <w:rPr>
      <w:rFonts w:cs="OpenSymbol"/>
    </w:rPr>
  </w:style>
  <w:style w:type="character" w:customStyle="1" w:styleId="ListLabel1159">
    <w:name w:val="ListLabel 1159"/>
    <w:qFormat/>
    <w:rsid w:val="007E0D16"/>
    <w:rPr>
      <w:rFonts w:cs="OpenSymbol"/>
    </w:rPr>
  </w:style>
  <w:style w:type="character" w:customStyle="1" w:styleId="ListLabel1160">
    <w:name w:val="ListLabel 1160"/>
    <w:qFormat/>
    <w:rsid w:val="007E0D16"/>
    <w:rPr>
      <w:sz w:val="21"/>
      <w:szCs w:val="21"/>
      <w:highlight w:val="yellow"/>
    </w:rPr>
  </w:style>
  <w:style w:type="character" w:customStyle="1" w:styleId="ListLabel1161">
    <w:name w:val="ListLabel 1161"/>
    <w:qFormat/>
    <w:rsid w:val="007E0D16"/>
    <w:rPr>
      <w:b/>
      <w:bCs/>
      <w:sz w:val="21"/>
      <w:szCs w:val="21"/>
      <w:highlight w:val="yellow"/>
    </w:rPr>
  </w:style>
  <w:style w:type="character" w:customStyle="1" w:styleId="ListLabel1162">
    <w:name w:val="ListLabel 1162"/>
    <w:qFormat/>
    <w:rsid w:val="007E0D16"/>
    <w:rPr>
      <w:rFonts w:cs="OpenSymbol"/>
      <w:sz w:val="21"/>
    </w:rPr>
  </w:style>
  <w:style w:type="character" w:customStyle="1" w:styleId="ListLabel1163">
    <w:name w:val="ListLabel 1163"/>
    <w:qFormat/>
    <w:rsid w:val="007E0D16"/>
    <w:rPr>
      <w:rFonts w:cs="OpenSymbol"/>
    </w:rPr>
  </w:style>
  <w:style w:type="character" w:customStyle="1" w:styleId="ListLabel1164">
    <w:name w:val="ListLabel 1164"/>
    <w:qFormat/>
    <w:rsid w:val="007E0D16"/>
    <w:rPr>
      <w:rFonts w:cs="OpenSymbol"/>
    </w:rPr>
  </w:style>
  <w:style w:type="character" w:customStyle="1" w:styleId="ListLabel1165">
    <w:name w:val="ListLabel 1165"/>
    <w:qFormat/>
    <w:rsid w:val="007E0D16"/>
    <w:rPr>
      <w:rFonts w:cs="OpenSymbol"/>
    </w:rPr>
  </w:style>
  <w:style w:type="character" w:customStyle="1" w:styleId="ListLabel1166">
    <w:name w:val="ListLabel 1166"/>
    <w:qFormat/>
    <w:rsid w:val="007E0D16"/>
    <w:rPr>
      <w:rFonts w:cs="OpenSymbol"/>
    </w:rPr>
  </w:style>
  <w:style w:type="character" w:customStyle="1" w:styleId="ListLabel1167">
    <w:name w:val="ListLabel 1167"/>
    <w:qFormat/>
    <w:rsid w:val="007E0D16"/>
    <w:rPr>
      <w:rFonts w:cs="OpenSymbol"/>
    </w:rPr>
  </w:style>
  <w:style w:type="character" w:customStyle="1" w:styleId="ListLabel1168">
    <w:name w:val="ListLabel 1168"/>
    <w:qFormat/>
    <w:rsid w:val="007E0D16"/>
    <w:rPr>
      <w:rFonts w:cs="OpenSymbol"/>
    </w:rPr>
  </w:style>
  <w:style w:type="character" w:customStyle="1" w:styleId="ListLabel1169">
    <w:name w:val="ListLabel 1169"/>
    <w:qFormat/>
    <w:rsid w:val="007E0D16"/>
    <w:rPr>
      <w:rFonts w:cs="OpenSymbol"/>
    </w:rPr>
  </w:style>
  <w:style w:type="character" w:customStyle="1" w:styleId="ListLabel1170">
    <w:name w:val="ListLabel 1170"/>
    <w:qFormat/>
    <w:rsid w:val="007E0D16"/>
    <w:rPr>
      <w:rFonts w:cs="OpenSymbol"/>
    </w:rPr>
  </w:style>
  <w:style w:type="character" w:customStyle="1" w:styleId="ListLabel1171">
    <w:name w:val="ListLabel 1171"/>
    <w:qFormat/>
    <w:rsid w:val="007E0D16"/>
    <w:rPr>
      <w:rFonts w:cs="OpenSymbol"/>
      <w:sz w:val="21"/>
    </w:rPr>
  </w:style>
  <w:style w:type="character" w:customStyle="1" w:styleId="ListLabel1172">
    <w:name w:val="ListLabel 1172"/>
    <w:qFormat/>
    <w:rsid w:val="007E0D16"/>
    <w:rPr>
      <w:rFonts w:cs="OpenSymbol"/>
    </w:rPr>
  </w:style>
  <w:style w:type="character" w:customStyle="1" w:styleId="ListLabel1173">
    <w:name w:val="ListLabel 1173"/>
    <w:qFormat/>
    <w:rsid w:val="007E0D16"/>
    <w:rPr>
      <w:rFonts w:cs="OpenSymbol"/>
    </w:rPr>
  </w:style>
  <w:style w:type="character" w:customStyle="1" w:styleId="ListLabel1174">
    <w:name w:val="ListLabel 1174"/>
    <w:qFormat/>
    <w:rsid w:val="007E0D16"/>
    <w:rPr>
      <w:rFonts w:cs="OpenSymbol"/>
    </w:rPr>
  </w:style>
  <w:style w:type="character" w:customStyle="1" w:styleId="ListLabel1175">
    <w:name w:val="ListLabel 1175"/>
    <w:qFormat/>
    <w:rsid w:val="007E0D16"/>
    <w:rPr>
      <w:rFonts w:cs="OpenSymbol"/>
    </w:rPr>
  </w:style>
  <w:style w:type="character" w:customStyle="1" w:styleId="ListLabel1176">
    <w:name w:val="ListLabel 1176"/>
    <w:qFormat/>
    <w:rsid w:val="007E0D16"/>
    <w:rPr>
      <w:rFonts w:cs="OpenSymbol"/>
    </w:rPr>
  </w:style>
  <w:style w:type="character" w:customStyle="1" w:styleId="ListLabel1177">
    <w:name w:val="ListLabel 1177"/>
    <w:qFormat/>
    <w:rsid w:val="007E0D16"/>
    <w:rPr>
      <w:rFonts w:cs="OpenSymbol"/>
    </w:rPr>
  </w:style>
  <w:style w:type="character" w:customStyle="1" w:styleId="ListLabel1178">
    <w:name w:val="ListLabel 1178"/>
    <w:qFormat/>
    <w:rsid w:val="007E0D16"/>
    <w:rPr>
      <w:rFonts w:cs="OpenSymbol"/>
    </w:rPr>
  </w:style>
  <w:style w:type="character" w:customStyle="1" w:styleId="ListLabel1179">
    <w:name w:val="ListLabel 1179"/>
    <w:qFormat/>
    <w:rsid w:val="007E0D16"/>
    <w:rPr>
      <w:rFonts w:cs="OpenSymbol"/>
    </w:rPr>
  </w:style>
  <w:style w:type="character" w:customStyle="1" w:styleId="ListLabel1180">
    <w:name w:val="ListLabel 1180"/>
    <w:qFormat/>
    <w:rsid w:val="007E0D16"/>
    <w:rPr>
      <w:rFonts w:cs="OpenSymbol"/>
    </w:rPr>
  </w:style>
  <w:style w:type="character" w:customStyle="1" w:styleId="ListLabel1181">
    <w:name w:val="ListLabel 1181"/>
    <w:qFormat/>
    <w:rsid w:val="007E0D16"/>
    <w:rPr>
      <w:rFonts w:cs="OpenSymbol"/>
    </w:rPr>
  </w:style>
  <w:style w:type="character" w:customStyle="1" w:styleId="ListLabel1182">
    <w:name w:val="ListLabel 1182"/>
    <w:qFormat/>
    <w:rsid w:val="007E0D16"/>
    <w:rPr>
      <w:rFonts w:cs="OpenSymbol"/>
    </w:rPr>
  </w:style>
  <w:style w:type="character" w:customStyle="1" w:styleId="ListLabel1183">
    <w:name w:val="ListLabel 1183"/>
    <w:qFormat/>
    <w:rsid w:val="007E0D16"/>
    <w:rPr>
      <w:rFonts w:cs="OpenSymbol"/>
    </w:rPr>
  </w:style>
  <w:style w:type="character" w:customStyle="1" w:styleId="ListLabel1184">
    <w:name w:val="ListLabel 1184"/>
    <w:qFormat/>
    <w:rsid w:val="007E0D16"/>
    <w:rPr>
      <w:rFonts w:cs="OpenSymbol"/>
    </w:rPr>
  </w:style>
  <w:style w:type="character" w:customStyle="1" w:styleId="ListLabel1185">
    <w:name w:val="ListLabel 1185"/>
    <w:qFormat/>
    <w:rsid w:val="007E0D16"/>
    <w:rPr>
      <w:rFonts w:cs="OpenSymbol"/>
    </w:rPr>
  </w:style>
  <w:style w:type="character" w:customStyle="1" w:styleId="ListLabel1186">
    <w:name w:val="ListLabel 1186"/>
    <w:qFormat/>
    <w:rsid w:val="007E0D16"/>
    <w:rPr>
      <w:rFonts w:cs="OpenSymbol"/>
    </w:rPr>
  </w:style>
  <w:style w:type="character" w:customStyle="1" w:styleId="ListLabel1187">
    <w:name w:val="ListLabel 1187"/>
    <w:qFormat/>
    <w:rsid w:val="007E0D16"/>
    <w:rPr>
      <w:rFonts w:cs="OpenSymbol"/>
    </w:rPr>
  </w:style>
  <w:style w:type="character" w:customStyle="1" w:styleId="ListLabel1188">
    <w:name w:val="ListLabel 1188"/>
    <w:qFormat/>
    <w:rsid w:val="007E0D16"/>
    <w:rPr>
      <w:rFonts w:cs="OpenSymbol"/>
    </w:rPr>
  </w:style>
  <w:style w:type="character" w:customStyle="1" w:styleId="ListLabel1189">
    <w:name w:val="ListLabel 1189"/>
    <w:qFormat/>
    <w:rsid w:val="007E0D16"/>
    <w:rPr>
      <w:rFonts w:cs="OpenSymbol"/>
    </w:rPr>
  </w:style>
  <w:style w:type="character" w:customStyle="1" w:styleId="ListLabel1190">
    <w:name w:val="ListLabel 1190"/>
    <w:qFormat/>
    <w:rsid w:val="007E0D16"/>
    <w:rPr>
      <w:rFonts w:cs="OpenSymbol"/>
    </w:rPr>
  </w:style>
  <w:style w:type="character" w:customStyle="1" w:styleId="ListLabel1191">
    <w:name w:val="ListLabel 1191"/>
    <w:qFormat/>
    <w:rsid w:val="007E0D16"/>
    <w:rPr>
      <w:rFonts w:cs="OpenSymbol"/>
    </w:rPr>
  </w:style>
  <w:style w:type="character" w:customStyle="1" w:styleId="ListLabel1192">
    <w:name w:val="ListLabel 1192"/>
    <w:qFormat/>
    <w:rsid w:val="007E0D16"/>
    <w:rPr>
      <w:rFonts w:cs="OpenSymbol"/>
    </w:rPr>
  </w:style>
  <w:style w:type="character" w:customStyle="1" w:styleId="ListLabel1193">
    <w:name w:val="ListLabel 1193"/>
    <w:qFormat/>
    <w:rsid w:val="007E0D16"/>
    <w:rPr>
      <w:rFonts w:cs="OpenSymbol"/>
    </w:rPr>
  </w:style>
  <w:style w:type="character" w:customStyle="1" w:styleId="ListLabel1194">
    <w:name w:val="ListLabel 1194"/>
    <w:qFormat/>
    <w:rsid w:val="007E0D16"/>
    <w:rPr>
      <w:rFonts w:cs="OpenSymbol"/>
    </w:rPr>
  </w:style>
  <w:style w:type="character" w:customStyle="1" w:styleId="ListLabel1195">
    <w:name w:val="ListLabel 1195"/>
    <w:qFormat/>
    <w:rsid w:val="007E0D16"/>
    <w:rPr>
      <w:rFonts w:cs="OpenSymbol"/>
    </w:rPr>
  </w:style>
  <w:style w:type="character" w:customStyle="1" w:styleId="ListLabel1196">
    <w:name w:val="ListLabel 1196"/>
    <w:qFormat/>
    <w:rsid w:val="007E0D16"/>
    <w:rPr>
      <w:rFonts w:cs="OpenSymbol"/>
    </w:rPr>
  </w:style>
  <w:style w:type="character" w:customStyle="1" w:styleId="ListLabel1197">
    <w:name w:val="ListLabel 1197"/>
    <w:qFormat/>
    <w:rsid w:val="007E0D16"/>
    <w:rPr>
      <w:rFonts w:cs="OpenSymbol"/>
    </w:rPr>
  </w:style>
  <w:style w:type="character" w:customStyle="1" w:styleId="ListLabel1198">
    <w:name w:val="ListLabel 1198"/>
    <w:qFormat/>
    <w:rsid w:val="007E0D16"/>
    <w:rPr>
      <w:rFonts w:cs="OpenSymbol"/>
    </w:rPr>
  </w:style>
  <w:style w:type="character" w:customStyle="1" w:styleId="ListLabel1199">
    <w:name w:val="ListLabel 1199"/>
    <w:qFormat/>
    <w:rsid w:val="007E0D16"/>
    <w:rPr>
      <w:rFonts w:cs="OpenSymbol"/>
    </w:rPr>
  </w:style>
  <w:style w:type="character" w:customStyle="1" w:styleId="ListLabel1200">
    <w:name w:val="ListLabel 1200"/>
    <w:qFormat/>
    <w:rsid w:val="007E0D16"/>
    <w:rPr>
      <w:rFonts w:cs="OpenSymbol"/>
    </w:rPr>
  </w:style>
  <w:style w:type="character" w:customStyle="1" w:styleId="ListLabel1201">
    <w:name w:val="ListLabel 1201"/>
    <w:qFormat/>
    <w:rsid w:val="007E0D16"/>
    <w:rPr>
      <w:rFonts w:cs="OpenSymbol"/>
    </w:rPr>
  </w:style>
  <w:style w:type="character" w:customStyle="1" w:styleId="ListLabel1202">
    <w:name w:val="ListLabel 1202"/>
    <w:qFormat/>
    <w:rsid w:val="007E0D16"/>
    <w:rPr>
      <w:rFonts w:cs="OpenSymbol"/>
    </w:rPr>
  </w:style>
  <w:style w:type="character" w:customStyle="1" w:styleId="ListLabel1203">
    <w:name w:val="ListLabel 1203"/>
    <w:qFormat/>
    <w:rsid w:val="007E0D16"/>
    <w:rPr>
      <w:rFonts w:cs="OpenSymbol"/>
    </w:rPr>
  </w:style>
  <w:style w:type="character" w:customStyle="1" w:styleId="ListLabel1204">
    <w:name w:val="ListLabel 1204"/>
    <w:qFormat/>
    <w:rsid w:val="007E0D16"/>
    <w:rPr>
      <w:rFonts w:cs="OpenSymbol"/>
    </w:rPr>
  </w:style>
  <w:style w:type="character" w:customStyle="1" w:styleId="ListLabel1205">
    <w:name w:val="ListLabel 1205"/>
    <w:qFormat/>
    <w:rsid w:val="007E0D16"/>
    <w:rPr>
      <w:rFonts w:cs="OpenSymbol"/>
    </w:rPr>
  </w:style>
  <w:style w:type="character" w:customStyle="1" w:styleId="ListLabel1206">
    <w:name w:val="ListLabel 1206"/>
    <w:qFormat/>
    <w:rsid w:val="007E0D16"/>
    <w:rPr>
      <w:rFonts w:cs="OpenSymbol"/>
    </w:rPr>
  </w:style>
  <w:style w:type="character" w:customStyle="1" w:styleId="ListLabel1207">
    <w:name w:val="ListLabel 1207"/>
    <w:qFormat/>
    <w:rsid w:val="007E0D16"/>
    <w:rPr>
      <w:rFonts w:cs="OpenSymbol"/>
    </w:rPr>
  </w:style>
  <w:style w:type="character" w:customStyle="1" w:styleId="ListLabel1208">
    <w:name w:val="ListLabel 1208"/>
    <w:qFormat/>
    <w:rsid w:val="007E0D16"/>
    <w:rPr>
      <w:rFonts w:cs="OpenSymbol"/>
    </w:rPr>
  </w:style>
  <w:style w:type="character" w:customStyle="1" w:styleId="ListLabel1209">
    <w:name w:val="ListLabel 1209"/>
    <w:qFormat/>
    <w:rsid w:val="007E0D16"/>
    <w:rPr>
      <w:rFonts w:cs="OpenSymbol"/>
    </w:rPr>
  </w:style>
  <w:style w:type="character" w:customStyle="1" w:styleId="ListLabel1210">
    <w:name w:val="ListLabel 1210"/>
    <w:qFormat/>
    <w:rsid w:val="007E0D16"/>
    <w:rPr>
      <w:rFonts w:cs="OpenSymbol"/>
    </w:rPr>
  </w:style>
  <w:style w:type="character" w:customStyle="1" w:styleId="ListLabel1211">
    <w:name w:val="ListLabel 1211"/>
    <w:qFormat/>
    <w:rsid w:val="007E0D16"/>
    <w:rPr>
      <w:rFonts w:cs="OpenSymbol"/>
    </w:rPr>
  </w:style>
  <w:style w:type="character" w:customStyle="1" w:styleId="ListLabel1212">
    <w:name w:val="ListLabel 1212"/>
    <w:qFormat/>
    <w:rsid w:val="007E0D16"/>
    <w:rPr>
      <w:rFonts w:cs="OpenSymbol"/>
    </w:rPr>
  </w:style>
  <w:style w:type="character" w:customStyle="1" w:styleId="ListLabel1213">
    <w:name w:val="ListLabel 1213"/>
    <w:qFormat/>
    <w:rsid w:val="007E0D16"/>
    <w:rPr>
      <w:rFonts w:cs="OpenSymbol"/>
    </w:rPr>
  </w:style>
  <w:style w:type="character" w:customStyle="1" w:styleId="ListLabel1214">
    <w:name w:val="ListLabel 1214"/>
    <w:qFormat/>
    <w:rsid w:val="007E0D16"/>
    <w:rPr>
      <w:rFonts w:cs="OpenSymbol"/>
    </w:rPr>
  </w:style>
  <w:style w:type="character" w:customStyle="1" w:styleId="ListLabel1215">
    <w:name w:val="ListLabel 1215"/>
    <w:qFormat/>
    <w:rsid w:val="007E0D16"/>
    <w:rPr>
      <w:rFonts w:cs="OpenSymbol"/>
    </w:rPr>
  </w:style>
  <w:style w:type="character" w:customStyle="1" w:styleId="ListLabel1216">
    <w:name w:val="ListLabel 1216"/>
    <w:qFormat/>
    <w:rsid w:val="007E0D16"/>
    <w:rPr>
      <w:rFonts w:cs="OpenSymbol"/>
    </w:rPr>
  </w:style>
  <w:style w:type="character" w:customStyle="1" w:styleId="ListLabel1217">
    <w:name w:val="ListLabel 1217"/>
    <w:qFormat/>
    <w:rsid w:val="007E0D16"/>
    <w:rPr>
      <w:rFonts w:cs="OpenSymbol"/>
    </w:rPr>
  </w:style>
  <w:style w:type="character" w:customStyle="1" w:styleId="ListLabel1218">
    <w:name w:val="ListLabel 1218"/>
    <w:qFormat/>
    <w:rsid w:val="007E0D16"/>
    <w:rPr>
      <w:rFonts w:cs="OpenSymbol"/>
    </w:rPr>
  </w:style>
  <w:style w:type="character" w:customStyle="1" w:styleId="ListLabel1219">
    <w:name w:val="ListLabel 1219"/>
    <w:qFormat/>
    <w:rsid w:val="007E0D16"/>
    <w:rPr>
      <w:rFonts w:cs="OpenSymbol"/>
    </w:rPr>
  </w:style>
  <w:style w:type="character" w:customStyle="1" w:styleId="ListLabel1220">
    <w:name w:val="ListLabel 1220"/>
    <w:qFormat/>
    <w:rsid w:val="007E0D16"/>
    <w:rPr>
      <w:rFonts w:cs="OpenSymbol"/>
    </w:rPr>
  </w:style>
  <w:style w:type="character" w:customStyle="1" w:styleId="ListLabel1221">
    <w:name w:val="ListLabel 1221"/>
    <w:qFormat/>
    <w:rsid w:val="007E0D16"/>
    <w:rPr>
      <w:rFonts w:cs="OpenSymbol"/>
    </w:rPr>
  </w:style>
  <w:style w:type="character" w:customStyle="1" w:styleId="ListLabel1222">
    <w:name w:val="ListLabel 1222"/>
    <w:qFormat/>
    <w:rsid w:val="007E0D16"/>
    <w:rPr>
      <w:rFonts w:cs="OpenSymbol"/>
    </w:rPr>
  </w:style>
  <w:style w:type="character" w:customStyle="1" w:styleId="ListLabel1223">
    <w:name w:val="ListLabel 1223"/>
    <w:qFormat/>
    <w:rsid w:val="007E0D16"/>
    <w:rPr>
      <w:rFonts w:cs="OpenSymbol"/>
    </w:rPr>
  </w:style>
  <w:style w:type="character" w:customStyle="1" w:styleId="ListLabel1224">
    <w:name w:val="ListLabel 1224"/>
    <w:qFormat/>
    <w:rsid w:val="007E0D16"/>
    <w:rPr>
      <w:rFonts w:cs="OpenSymbol"/>
    </w:rPr>
  </w:style>
  <w:style w:type="character" w:customStyle="1" w:styleId="ListLabel1225">
    <w:name w:val="ListLabel 1225"/>
    <w:qFormat/>
    <w:rsid w:val="007E0D16"/>
    <w:rPr>
      <w:rFonts w:cs="OpenSymbol"/>
    </w:rPr>
  </w:style>
  <w:style w:type="character" w:customStyle="1" w:styleId="ListLabel1226">
    <w:name w:val="ListLabel 1226"/>
    <w:qFormat/>
    <w:rsid w:val="007E0D16"/>
    <w:rPr>
      <w:rFonts w:cs="OpenSymbol"/>
    </w:rPr>
  </w:style>
  <w:style w:type="character" w:customStyle="1" w:styleId="ListLabel1227">
    <w:name w:val="ListLabel 1227"/>
    <w:qFormat/>
    <w:rsid w:val="007E0D16"/>
    <w:rPr>
      <w:rFonts w:cs="OpenSymbol"/>
    </w:rPr>
  </w:style>
  <w:style w:type="character" w:customStyle="1" w:styleId="ListLabel1228">
    <w:name w:val="ListLabel 1228"/>
    <w:qFormat/>
    <w:rsid w:val="007E0D16"/>
    <w:rPr>
      <w:rFonts w:cs="OpenSymbol"/>
    </w:rPr>
  </w:style>
  <w:style w:type="character" w:customStyle="1" w:styleId="ListLabel1229">
    <w:name w:val="ListLabel 1229"/>
    <w:qFormat/>
    <w:rsid w:val="007E0D16"/>
    <w:rPr>
      <w:rFonts w:cs="OpenSymbol"/>
    </w:rPr>
  </w:style>
  <w:style w:type="character" w:customStyle="1" w:styleId="ListLabel1230">
    <w:name w:val="ListLabel 1230"/>
    <w:qFormat/>
    <w:rsid w:val="007E0D16"/>
    <w:rPr>
      <w:rFonts w:cs="OpenSymbol"/>
    </w:rPr>
  </w:style>
  <w:style w:type="character" w:customStyle="1" w:styleId="ListLabel1231">
    <w:name w:val="ListLabel 1231"/>
    <w:qFormat/>
    <w:rsid w:val="007E0D16"/>
    <w:rPr>
      <w:rFonts w:cs="OpenSymbol"/>
    </w:rPr>
  </w:style>
  <w:style w:type="character" w:customStyle="1" w:styleId="ListLabel1232">
    <w:name w:val="ListLabel 1232"/>
    <w:qFormat/>
    <w:rsid w:val="007E0D16"/>
    <w:rPr>
      <w:rFonts w:cs="OpenSymbol"/>
    </w:rPr>
  </w:style>
  <w:style w:type="character" w:customStyle="1" w:styleId="ListLabel1233">
    <w:name w:val="ListLabel 1233"/>
    <w:qFormat/>
    <w:rsid w:val="007E0D16"/>
    <w:rPr>
      <w:rFonts w:cs="OpenSymbol"/>
    </w:rPr>
  </w:style>
  <w:style w:type="character" w:customStyle="1" w:styleId="ListLabel1234">
    <w:name w:val="ListLabel 1234"/>
    <w:qFormat/>
    <w:rsid w:val="007E0D16"/>
    <w:rPr>
      <w:rFonts w:cs="OpenSymbol"/>
    </w:rPr>
  </w:style>
  <w:style w:type="character" w:customStyle="1" w:styleId="ListLabel1235">
    <w:name w:val="ListLabel 1235"/>
    <w:qFormat/>
    <w:rsid w:val="007E0D16"/>
    <w:rPr>
      <w:rFonts w:cs="OpenSymbol"/>
    </w:rPr>
  </w:style>
  <w:style w:type="character" w:customStyle="1" w:styleId="ListLabel1236">
    <w:name w:val="ListLabel 1236"/>
    <w:qFormat/>
    <w:rsid w:val="007E0D16"/>
    <w:rPr>
      <w:rFonts w:cs="OpenSymbol"/>
    </w:rPr>
  </w:style>
  <w:style w:type="character" w:customStyle="1" w:styleId="ListLabel1237">
    <w:name w:val="ListLabel 1237"/>
    <w:qFormat/>
    <w:rsid w:val="007E0D16"/>
    <w:rPr>
      <w:rFonts w:cs="OpenSymbol"/>
    </w:rPr>
  </w:style>
  <w:style w:type="character" w:customStyle="1" w:styleId="ListLabel1238">
    <w:name w:val="ListLabel 1238"/>
    <w:qFormat/>
    <w:rsid w:val="007E0D16"/>
    <w:rPr>
      <w:rFonts w:cs="OpenSymbol"/>
    </w:rPr>
  </w:style>
  <w:style w:type="character" w:customStyle="1" w:styleId="ListLabel1239">
    <w:name w:val="ListLabel 1239"/>
    <w:qFormat/>
    <w:rsid w:val="007E0D16"/>
    <w:rPr>
      <w:rFonts w:cs="OpenSymbol"/>
    </w:rPr>
  </w:style>
  <w:style w:type="character" w:customStyle="1" w:styleId="ListLabel1240">
    <w:name w:val="ListLabel 1240"/>
    <w:qFormat/>
    <w:rsid w:val="007E0D16"/>
    <w:rPr>
      <w:rFonts w:cs="OpenSymbol"/>
    </w:rPr>
  </w:style>
  <w:style w:type="character" w:customStyle="1" w:styleId="ListLabel1241">
    <w:name w:val="ListLabel 1241"/>
    <w:qFormat/>
    <w:rsid w:val="007E0D16"/>
    <w:rPr>
      <w:rFonts w:cs="OpenSymbol"/>
    </w:rPr>
  </w:style>
  <w:style w:type="character" w:customStyle="1" w:styleId="ListLabel1242">
    <w:name w:val="ListLabel 1242"/>
    <w:qFormat/>
    <w:rsid w:val="007E0D16"/>
    <w:rPr>
      <w:rFonts w:cs="OpenSymbol"/>
    </w:rPr>
  </w:style>
  <w:style w:type="character" w:customStyle="1" w:styleId="ListLabel1243">
    <w:name w:val="ListLabel 1243"/>
    <w:qFormat/>
    <w:rsid w:val="007E0D16"/>
    <w:rPr>
      <w:rFonts w:cs="OpenSymbol"/>
      <w:sz w:val="21"/>
    </w:rPr>
  </w:style>
  <w:style w:type="character" w:customStyle="1" w:styleId="ListLabel1244">
    <w:name w:val="ListLabel 1244"/>
    <w:qFormat/>
    <w:rsid w:val="007E0D16"/>
    <w:rPr>
      <w:rFonts w:cs="OpenSymbol"/>
    </w:rPr>
  </w:style>
  <w:style w:type="character" w:customStyle="1" w:styleId="ListLabel1245">
    <w:name w:val="ListLabel 1245"/>
    <w:qFormat/>
    <w:rsid w:val="007E0D16"/>
    <w:rPr>
      <w:rFonts w:cs="OpenSymbol"/>
    </w:rPr>
  </w:style>
  <w:style w:type="character" w:customStyle="1" w:styleId="ListLabel1246">
    <w:name w:val="ListLabel 1246"/>
    <w:qFormat/>
    <w:rsid w:val="007E0D16"/>
    <w:rPr>
      <w:rFonts w:cs="OpenSymbol"/>
    </w:rPr>
  </w:style>
  <w:style w:type="character" w:customStyle="1" w:styleId="ListLabel1247">
    <w:name w:val="ListLabel 1247"/>
    <w:qFormat/>
    <w:rsid w:val="007E0D16"/>
    <w:rPr>
      <w:rFonts w:cs="OpenSymbol"/>
    </w:rPr>
  </w:style>
  <w:style w:type="character" w:customStyle="1" w:styleId="ListLabel1248">
    <w:name w:val="ListLabel 1248"/>
    <w:qFormat/>
    <w:rsid w:val="007E0D16"/>
    <w:rPr>
      <w:rFonts w:cs="OpenSymbol"/>
    </w:rPr>
  </w:style>
  <w:style w:type="character" w:customStyle="1" w:styleId="ListLabel1249">
    <w:name w:val="ListLabel 1249"/>
    <w:qFormat/>
    <w:rsid w:val="007E0D16"/>
    <w:rPr>
      <w:rFonts w:cs="OpenSymbol"/>
    </w:rPr>
  </w:style>
  <w:style w:type="character" w:customStyle="1" w:styleId="ListLabel1250">
    <w:name w:val="ListLabel 1250"/>
    <w:qFormat/>
    <w:rsid w:val="007E0D16"/>
    <w:rPr>
      <w:rFonts w:cs="OpenSymbol"/>
    </w:rPr>
  </w:style>
  <w:style w:type="character" w:customStyle="1" w:styleId="ListLabel1251">
    <w:name w:val="ListLabel 1251"/>
    <w:qFormat/>
    <w:rsid w:val="007E0D16"/>
    <w:rPr>
      <w:rFonts w:cs="OpenSymbol"/>
    </w:rPr>
  </w:style>
  <w:style w:type="character" w:customStyle="1" w:styleId="ListLabel1252">
    <w:name w:val="ListLabel 1252"/>
    <w:qFormat/>
    <w:rsid w:val="007E0D16"/>
    <w:rPr>
      <w:sz w:val="21"/>
      <w:szCs w:val="21"/>
      <w:highlight w:val="yellow"/>
    </w:rPr>
  </w:style>
  <w:style w:type="character" w:customStyle="1" w:styleId="ListLabel1253">
    <w:name w:val="ListLabel 1253"/>
    <w:qFormat/>
    <w:rsid w:val="007E0D16"/>
    <w:rPr>
      <w:b/>
      <w:bCs/>
      <w:sz w:val="21"/>
      <w:szCs w:val="21"/>
      <w:highlight w:val="yellow"/>
    </w:rPr>
  </w:style>
  <w:style w:type="character" w:customStyle="1" w:styleId="ListLabel1254">
    <w:name w:val="ListLabel 1254"/>
    <w:qFormat/>
    <w:rsid w:val="007E0D16"/>
    <w:rPr>
      <w:rFonts w:cs="OpenSymbol"/>
      <w:sz w:val="21"/>
    </w:rPr>
  </w:style>
  <w:style w:type="character" w:customStyle="1" w:styleId="ListLabel1255">
    <w:name w:val="ListLabel 1255"/>
    <w:qFormat/>
    <w:rsid w:val="007E0D16"/>
    <w:rPr>
      <w:rFonts w:cs="OpenSymbol"/>
    </w:rPr>
  </w:style>
  <w:style w:type="character" w:customStyle="1" w:styleId="ListLabel1256">
    <w:name w:val="ListLabel 1256"/>
    <w:qFormat/>
    <w:rsid w:val="007E0D16"/>
    <w:rPr>
      <w:rFonts w:cs="OpenSymbol"/>
    </w:rPr>
  </w:style>
  <w:style w:type="character" w:customStyle="1" w:styleId="ListLabel1257">
    <w:name w:val="ListLabel 1257"/>
    <w:qFormat/>
    <w:rsid w:val="007E0D16"/>
    <w:rPr>
      <w:rFonts w:cs="OpenSymbol"/>
    </w:rPr>
  </w:style>
  <w:style w:type="character" w:customStyle="1" w:styleId="ListLabel1258">
    <w:name w:val="ListLabel 1258"/>
    <w:qFormat/>
    <w:rsid w:val="007E0D16"/>
    <w:rPr>
      <w:rFonts w:cs="OpenSymbol"/>
    </w:rPr>
  </w:style>
  <w:style w:type="character" w:customStyle="1" w:styleId="ListLabel1259">
    <w:name w:val="ListLabel 1259"/>
    <w:qFormat/>
    <w:rsid w:val="007E0D16"/>
    <w:rPr>
      <w:rFonts w:cs="OpenSymbol"/>
    </w:rPr>
  </w:style>
  <w:style w:type="character" w:customStyle="1" w:styleId="ListLabel1260">
    <w:name w:val="ListLabel 1260"/>
    <w:qFormat/>
    <w:rsid w:val="007E0D16"/>
    <w:rPr>
      <w:rFonts w:cs="OpenSymbol"/>
    </w:rPr>
  </w:style>
  <w:style w:type="character" w:customStyle="1" w:styleId="ListLabel1261">
    <w:name w:val="ListLabel 1261"/>
    <w:qFormat/>
    <w:rsid w:val="007E0D16"/>
    <w:rPr>
      <w:rFonts w:cs="OpenSymbol"/>
    </w:rPr>
  </w:style>
  <w:style w:type="character" w:customStyle="1" w:styleId="ListLabel1262">
    <w:name w:val="ListLabel 1262"/>
    <w:qFormat/>
    <w:rsid w:val="007E0D16"/>
    <w:rPr>
      <w:rFonts w:cs="OpenSymbol"/>
    </w:rPr>
  </w:style>
  <w:style w:type="character" w:customStyle="1" w:styleId="ListLabel1263">
    <w:name w:val="ListLabel 1263"/>
    <w:qFormat/>
    <w:rsid w:val="007E0D16"/>
    <w:rPr>
      <w:rFonts w:cs="OpenSymbol"/>
      <w:sz w:val="21"/>
    </w:rPr>
  </w:style>
  <w:style w:type="character" w:customStyle="1" w:styleId="ListLabel1264">
    <w:name w:val="ListLabel 1264"/>
    <w:qFormat/>
    <w:rsid w:val="007E0D16"/>
    <w:rPr>
      <w:rFonts w:cs="OpenSymbol"/>
    </w:rPr>
  </w:style>
  <w:style w:type="character" w:customStyle="1" w:styleId="ListLabel1265">
    <w:name w:val="ListLabel 1265"/>
    <w:qFormat/>
    <w:rsid w:val="007E0D16"/>
    <w:rPr>
      <w:rFonts w:cs="OpenSymbol"/>
    </w:rPr>
  </w:style>
  <w:style w:type="character" w:customStyle="1" w:styleId="ListLabel1266">
    <w:name w:val="ListLabel 1266"/>
    <w:qFormat/>
    <w:rsid w:val="007E0D16"/>
    <w:rPr>
      <w:rFonts w:cs="OpenSymbol"/>
    </w:rPr>
  </w:style>
  <w:style w:type="character" w:customStyle="1" w:styleId="ListLabel1267">
    <w:name w:val="ListLabel 1267"/>
    <w:qFormat/>
    <w:rsid w:val="007E0D16"/>
    <w:rPr>
      <w:rFonts w:cs="OpenSymbol"/>
    </w:rPr>
  </w:style>
  <w:style w:type="character" w:customStyle="1" w:styleId="ListLabel1268">
    <w:name w:val="ListLabel 1268"/>
    <w:qFormat/>
    <w:rsid w:val="007E0D16"/>
    <w:rPr>
      <w:rFonts w:cs="OpenSymbol"/>
    </w:rPr>
  </w:style>
  <w:style w:type="character" w:customStyle="1" w:styleId="ListLabel1269">
    <w:name w:val="ListLabel 1269"/>
    <w:qFormat/>
    <w:rsid w:val="007E0D16"/>
    <w:rPr>
      <w:rFonts w:cs="OpenSymbol"/>
    </w:rPr>
  </w:style>
  <w:style w:type="character" w:customStyle="1" w:styleId="ListLabel1270">
    <w:name w:val="ListLabel 1270"/>
    <w:qFormat/>
    <w:rsid w:val="007E0D16"/>
    <w:rPr>
      <w:rFonts w:cs="OpenSymbol"/>
    </w:rPr>
  </w:style>
  <w:style w:type="character" w:customStyle="1" w:styleId="ListLabel1271">
    <w:name w:val="ListLabel 1271"/>
    <w:qFormat/>
    <w:rsid w:val="007E0D16"/>
    <w:rPr>
      <w:rFonts w:cs="OpenSymbol"/>
    </w:rPr>
  </w:style>
  <w:style w:type="character" w:customStyle="1" w:styleId="ListLabel1272">
    <w:name w:val="ListLabel 1272"/>
    <w:qFormat/>
    <w:rsid w:val="007E0D16"/>
    <w:rPr>
      <w:rFonts w:cs="OpenSymbol"/>
    </w:rPr>
  </w:style>
  <w:style w:type="character" w:customStyle="1" w:styleId="ListLabel1273">
    <w:name w:val="ListLabel 1273"/>
    <w:qFormat/>
    <w:rsid w:val="007E0D16"/>
    <w:rPr>
      <w:rFonts w:cs="OpenSymbol"/>
    </w:rPr>
  </w:style>
  <w:style w:type="character" w:customStyle="1" w:styleId="ListLabel1274">
    <w:name w:val="ListLabel 1274"/>
    <w:qFormat/>
    <w:rsid w:val="007E0D16"/>
    <w:rPr>
      <w:rFonts w:cs="OpenSymbol"/>
    </w:rPr>
  </w:style>
  <w:style w:type="character" w:customStyle="1" w:styleId="ListLabel1275">
    <w:name w:val="ListLabel 1275"/>
    <w:qFormat/>
    <w:rsid w:val="007E0D16"/>
    <w:rPr>
      <w:rFonts w:cs="OpenSymbol"/>
    </w:rPr>
  </w:style>
  <w:style w:type="character" w:customStyle="1" w:styleId="ListLabel1276">
    <w:name w:val="ListLabel 1276"/>
    <w:qFormat/>
    <w:rsid w:val="007E0D16"/>
    <w:rPr>
      <w:rFonts w:cs="OpenSymbol"/>
    </w:rPr>
  </w:style>
  <w:style w:type="character" w:customStyle="1" w:styleId="ListLabel1277">
    <w:name w:val="ListLabel 1277"/>
    <w:qFormat/>
    <w:rsid w:val="007E0D16"/>
    <w:rPr>
      <w:rFonts w:cs="OpenSymbol"/>
    </w:rPr>
  </w:style>
  <w:style w:type="character" w:customStyle="1" w:styleId="ListLabel1278">
    <w:name w:val="ListLabel 1278"/>
    <w:qFormat/>
    <w:rsid w:val="007E0D16"/>
    <w:rPr>
      <w:rFonts w:cs="OpenSymbol"/>
    </w:rPr>
  </w:style>
  <w:style w:type="character" w:customStyle="1" w:styleId="ListLabel1279">
    <w:name w:val="ListLabel 1279"/>
    <w:qFormat/>
    <w:rsid w:val="007E0D16"/>
    <w:rPr>
      <w:rFonts w:cs="OpenSymbol"/>
    </w:rPr>
  </w:style>
  <w:style w:type="character" w:customStyle="1" w:styleId="ListLabel1280">
    <w:name w:val="ListLabel 1280"/>
    <w:qFormat/>
    <w:rsid w:val="007E0D16"/>
    <w:rPr>
      <w:rFonts w:cs="OpenSymbol"/>
    </w:rPr>
  </w:style>
  <w:style w:type="character" w:customStyle="1" w:styleId="ListLabel1281">
    <w:name w:val="ListLabel 1281"/>
    <w:qFormat/>
    <w:rsid w:val="007E0D16"/>
    <w:rPr>
      <w:rFonts w:cs="OpenSymbol"/>
    </w:rPr>
  </w:style>
  <w:style w:type="character" w:customStyle="1" w:styleId="ListLabel1282">
    <w:name w:val="ListLabel 1282"/>
    <w:qFormat/>
    <w:rsid w:val="007E0D16"/>
    <w:rPr>
      <w:rFonts w:cs="OpenSymbol"/>
    </w:rPr>
  </w:style>
  <w:style w:type="character" w:customStyle="1" w:styleId="ListLabel1283">
    <w:name w:val="ListLabel 1283"/>
    <w:qFormat/>
    <w:rsid w:val="007E0D16"/>
    <w:rPr>
      <w:rFonts w:cs="OpenSymbol"/>
    </w:rPr>
  </w:style>
  <w:style w:type="character" w:customStyle="1" w:styleId="ListLabel1284">
    <w:name w:val="ListLabel 1284"/>
    <w:qFormat/>
    <w:rsid w:val="007E0D16"/>
    <w:rPr>
      <w:rFonts w:cs="OpenSymbol"/>
    </w:rPr>
  </w:style>
  <w:style w:type="character" w:customStyle="1" w:styleId="ListLabel1285">
    <w:name w:val="ListLabel 1285"/>
    <w:qFormat/>
    <w:rsid w:val="007E0D16"/>
    <w:rPr>
      <w:rFonts w:cs="OpenSymbol"/>
    </w:rPr>
  </w:style>
  <w:style w:type="character" w:customStyle="1" w:styleId="ListLabel1286">
    <w:name w:val="ListLabel 1286"/>
    <w:qFormat/>
    <w:rsid w:val="007E0D16"/>
    <w:rPr>
      <w:rFonts w:cs="OpenSymbol"/>
    </w:rPr>
  </w:style>
  <w:style w:type="character" w:customStyle="1" w:styleId="ListLabel1287">
    <w:name w:val="ListLabel 1287"/>
    <w:qFormat/>
    <w:rsid w:val="007E0D16"/>
    <w:rPr>
      <w:rFonts w:cs="OpenSymbol"/>
    </w:rPr>
  </w:style>
  <w:style w:type="character" w:customStyle="1" w:styleId="ListLabel1288">
    <w:name w:val="ListLabel 1288"/>
    <w:qFormat/>
    <w:rsid w:val="007E0D16"/>
    <w:rPr>
      <w:rFonts w:cs="OpenSymbol"/>
    </w:rPr>
  </w:style>
  <w:style w:type="character" w:customStyle="1" w:styleId="ListLabel1289">
    <w:name w:val="ListLabel 1289"/>
    <w:qFormat/>
    <w:rsid w:val="007E0D16"/>
    <w:rPr>
      <w:rFonts w:cs="OpenSymbol"/>
    </w:rPr>
  </w:style>
  <w:style w:type="character" w:customStyle="1" w:styleId="ListLabel1290">
    <w:name w:val="ListLabel 1290"/>
    <w:qFormat/>
    <w:rsid w:val="007E0D16"/>
    <w:rPr>
      <w:rFonts w:cs="OpenSymbol"/>
    </w:rPr>
  </w:style>
  <w:style w:type="character" w:customStyle="1" w:styleId="ListLabel1291">
    <w:name w:val="ListLabel 1291"/>
    <w:qFormat/>
    <w:rsid w:val="007E0D16"/>
    <w:rPr>
      <w:rFonts w:cs="OpenSymbol"/>
    </w:rPr>
  </w:style>
  <w:style w:type="character" w:customStyle="1" w:styleId="ListLabel1292">
    <w:name w:val="ListLabel 1292"/>
    <w:qFormat/>
    <w:rsid w:val="007E0D16"/>
    <w:rPr>
      <w:rFonts w:cs="OpenSymbol"/>
    </w:rPr>
  </w:style>
  <w:style w:type="character" w:customStyle="1" w:styleId="ListLabel1293">
    <w:name w:val="ListLabel 1293"/>
    <w:qFormat/>
    <w:rsid w:val="007E0D16"/>
    <w:rPr>
      <w:rFonts w:cs="OpenSymbol"/>
    </w:rPr>
  </w:style>
  <w:style w:type="character" w:customStyle="1" w:styleId="ListLabel1294">
    <w:name w:val="ListLabel 1294"/>
    <w:qFormat/>
    <w:rsid w:val="007E0D16"/>
    <w:rPr>
      <w:rFonts w:cs="OpenSymbol"/>
    </w:rPr>
  </w:style>
  <w:style w:type="character" w:customStyle="1" w:styleId="ListLabel1295">
    <w:name w:val="ListLabel 1295"/>
    <w:qFormat/>
    <w:rsid w:val="007E0D16"/>
    <w:rPr>
      <w:rFonts w:cs="OpenSymbol"/>
    </w:rPr>
  </w:style>
  <w:style w:type="character" w:customStyle="1" w:styleId="ListLabel1296">
    <w:name w:val="ListLabel 1296"/>
    <w:qFormat/>
    <w:rsid w:val="007E0D16"/>
    <w:rPr>
      <w:rFonts w:cs="OpenSymbol"/>
    </w:rPr>
  </w:style>
  <w:style w:type="character" w:customStyle="1" w:styleId="ListLabel1297">
    <w:name w:val="ListLabel 1297"/>
    <w:qFormat/>
    <w:rsid w:val="007E0D16"/>
    <w:rPr>
      <w:rFonts w:cs="OpenSymbol"/>
    </w:rPr>
  </w:style>
  <w:style w:type="character" w:customStyle="1" w:styleId="ListLabel1298">
    <w:name w:val="ListLabel 1298"/>
    <w:qFormat/>
    <w:rsid w:val="007E0D16"/>
    <w:rPr>
      <w:rFonts w:cs="OpenSymbol"/>
    </w:rPr>
  </w:style>
  <w:style w:type="character" w:customStyle="1" w:styleId="ListLabel1299">
    <w:name w:val="ListLabel 1299"/>
    <w:qFormat/>
    <w:rsid w:val="007E0D16"/>
    <w:rPr>
      <w:rFonts w:cs="OpenSymbol"/>
    </w:rPr>
  </w:style>
  <w:style w:type="character" w:customStyle="1" w:styleId="ListLabel1300">
    <w:name w:val="ListLabel 1300"/>
    <w:qFormat/>
    <w:rsid w:val="007E0D16"/>
    <w:rPr>
      <w:rFonts w:cs="OpenSymbol"/>
    </w:rPr>
  </w:style>
  <w:style w:type="character" w:customStyle="1" w:styleId="ListLabel1301">
    <w:name w:val="ListLabel 1301"/>
    <w:qFormat/>
    <w:rsid w:val="007E0D16"/>
    <w:rPr>
      <w:rFonts w:cs="OpenSymbol"/>
    </w:rPr>
  </w:style>
  <w:style w:type="character" w:customStyle="1" w:styleId="ListLabel1302">
    <w:name w:val="ListLabel 1302"/>
    <w:qFormat/>
    <w:rsid w:val="007E0D16"/>
    <w:rPr>
      <w:rFonts w:cs="OpenSymbol"/>
    </w:rPr>
  </w:style>
  <w:style w:type="character" w:customStyle="1" w:styleId="ListLabel1303">
    <w:name w:val="ListLabel 1303"/>
    <w:qFormat/>
    <w:rsid w:val="007E0D16"/>
    <w:rPr>
      <w:rFonts w:cs="OpenSymbol"/>
    </w:rPr>
  </w:style>
  <w:style w:type="character" w:customStyle="1" w:styleId="ListLabel1304">
    <w:name w:val="ListLabel 1304"/>
    <w:qFormat/>
    <w:rsid w:val="007E0D16"/>
    <w:rPr>
      <w:rFonts w:cs="OpenSymbol"/>
    </w:rPr>
  </w:style>
  <w:style w:type="character" w:customStyle="1" w:styleId="ListLabel1305">
    <w:name w:val="ListLabel 1305"/>
    <w:qFormat/>
    <w:rsid w:val="007E0D16"/>
    <w:rPr>
      <w:rFonts w:cs="OpenSymbol"/>
    </w:rPr>
  </w:style>
  <w:style w:type="character" w:customStyle="1" w:styleId="ListLabel1306">
    <w:name w:val="ListLabel 1306"/>
    <w:qFormat/>
    <w:rsid w:val="007E0D16"/>
    <w:rPr>
      <w:rFonts w:cs="OpenSymbol"/>
    </w:rPr>
  </w:style>
  <w:style w:type="character" w:customStyle="1" w:styleId="ListLabel1307">
    <w:name w:val="ListLabel 1307"/>
    <w:qFormat/>
    <w:rsid w:val="007E0D16"/>
    <w:rPr>
      <w:rFonts w:cs="OpenSymbol"/>
    </w:rPr>
  </w:style>
  <w:style w:type="character" w:customStyle="1" w:styleId="ListLabel1308">
    <w:name w:val="ListLabel 1308"/>
    <w:qFormat/>
    <w:rsid w:val="007E0D16"/>
    <w:rPr>
      <w:rFonts w:cs="OpenSymbol"/>
    </w:rPr>
  </w:style>
  <w:style w:type="character" w:customStyle="1" w:styleId="ListLabel1309">
    <w:name w:val="ListLabel 1309"/>
    <w:qFormat/>
    <w:rsid w:val="007E0D16"/>
    <w:rPr>
      <w:rFonts w:cs="OpenSymbol"/>
    </w:rPr>
  </w:style>
  <w:style w:type="character" w:customStyle="1" w:styleId="ListLabel1310">
    <w:name w:val="ListLabel 1310"/>
    <w:qFormat/>
    <w:rsid w:val="007E0D16"/>
    <w:rPr>
      <w:rFonts w:cs="OpenSymbol"/>
    </w:rPr>
  </w:style>
  <w:style w:type="character" w:customStyle="1" w:styleId="ListLabel1311">
    <w:name w:val="ListLabel 1311"/>
    <w:qFormat/>
    <w:rsid w:val="007E0D16"/>
    <w:rPr>
      <w:rFonts w:cs="OpenSymbol"/>
    </w:rPr>
  </w:style>
  <w:style w:type="character" w:customStyle="1" w:styleId="ListLabel1312">
    <w:name w:val="ListLabel 1312"/>
    <w:qFormat/>
    <w:rsid w:val="007E0D16"/>
    <w:rPr>
      <w:rFonts w:cs="OpenSymbol"/>
    </w:rPr>
  </w:style>
  <w:style w:type="character" w:customStyle="1" w:styleId="ListLabel1313">
    <w:name w:val="ListLabel 1313"/>
    <w:qFormat/>
    <w:rsid w:val="007E0D16"/>
    <w:rPr>
      <w:rFonts w:cs="OpenSymbol"/>
    </w:rPr>
  </w:style>
  <w:style w:type="character" w:customStyle="1" w:styleId="ListLabel1314">
    <w:name w:val="ListLabel 1314"/>
    <w:qFormat/>
    <w:rsid w:val="007E0D16"/>
    <w:rPr>
      <w:rFonts w:cs="OpenSymbol"/>
    </w:rPr>
  </w:style>
  <w:style w:type="character" w:customStyle="1" w:styleId="ListLabel1315">
    <w:name w:val="ListLabel 1315"/>
    <w:qFormat/>
    <w:rsid w:val="007E0D16"/>
    <w:rPr>
      <w:rFonts w:cs="OpenSymbol"/>
    </w:rPr>
  </w:style>
  <w:style w:type="character" w:customStyle="1" w:styleId="ListLabel1316">
    <w:name w:val="ListLabel 1316"/>
    <w:qFormat/>
    <w:rsid w:val="007E0D16"/>
    <w:rPr>
      <w:rFonts w:cs="OpenSymbol"/>
    </w:rPr>
  </w:style>
  <w:style w:type="character" w:customStyle="1" w:styleId="ListLabel1317">
    <w:name w:val="ListLabel 1317"/>
    <w:qFormat/>
    <w:rsid w:val="007E0D16"/>
    <w:rPr>
      <w:rFonts w:cs="OpenSymbol"/>
    </w:rPr>
  </w:style>
  <w:style w:type="character" w:customStyle="1" w:styleId="ListLabel1318">
    <w:name w:val="ListLabel 1318"/>
    <w:qFormat/>
    <w:rsid w:val="007E0D16"/>
    <w:rPr>
      <w:rFonts w:cs="OpenSymbol"/>
    </w:rPr>
  </w:style>
  <w:style w:type="character" w:customStyle="1" w:styleId="ListLabel1319">
    <w:name w:val="ListLabel 1319"/>
    <w:qFormat/>
    <w:rsid w:val="007E0D16"/>
    <w:rPr>
      <w:rFonts w:cs="OpenSymbol"/>
    </w:rPr>
  </w:style>
  <w:style w:type="character" w:customStyle="1" w:styleId="ListLabel1320">
    <w:name w:val="ListLabel 1320"/>
    <w:qFormat/>
    <w:rsid w:val="007E0D16"/>
    <w:rPr>
      <w:rFonts w:cs="OpenSymbol"/>
    </w:rPr>
  </w:style>
  <w:style w:type="character" w:customStyle="1" w:styleId="ListLabel1321">
    <w:name w:val="ListLabel 1321"/>
    <w:qFormat/>
    <w:rsid w:val="007E0D16"/>
    <w:rPr>
      <w:rFonts w:cs="OpenSymbol"/>
    </w:rPr>
  </w:style>
  <w:style w:type="character" w:customStyle="1" w:styleId="ListLabel1322">
    <w:name w:val="ListLabel 1322"/>
    <w:qFormat/>
    <w:rsid w:val="007E0D16"/>
    <w:rPr>
      <w:rFonts w:cs="OpenSymbol"/>
    </w:rPr>
  </w:style>
  <w:style w:type="character" w:customStyle="1" w:styleId="ListLabel1323">
    <w:name w:val="ListLabel 1323"/>
    <w:qFormat/>
    <w:rsid w:val="007E0D16"/>
    <w:rPr>
      <w:rFonts w:cs="OpenSymbol"/>
    </w:rPr>
  </w:style>
  <w:style w:type="character" w:customStyle="1" w:styleId="ListLabel1324">
    <w:name w:val="ListLabel 1324"/>
    <w:qFormat/>
    <w:rsid w:val="007E0D16"/>
    <w:rPr>
      <w:rFonts w:cs="OpenSymbol"/>
    </w:rPr>
  </w:style>
  <w:style w:type="character" w:customStyle="1" w:styleId="ListLabel1325">
    <w:name w:val="ListLabel 1325"/>
    <w:qFormat/>
    <w:rsid w:val="007E0D16"/>
    <w:rPr>
      <w:rFonts w:cs="OpenSymbol"/>
    </w:rPr>
  </w:style>
  <w:style w:type="character" w:customStyle="1" w:styleId="ListLabel1326">
    <w:name w:val="ListLabel 1326"/>
    <w:qFormat/>
    <w:rsid w:val="007E0D16"/>
    <w:rPr>
      <w:rFonts w:cs="OpenSymbol"/>
    </w:rPr>
  </w:style>
  <w:style w:type="character" w:customStyle="1" w:styleId="ListLabel1327">
    <w:name w:val="ListLabel 1327"/>
    <w:qFormat/>
    <w:rsid w:val="007E0D16"/>
    <w:rPr>
      <w:rFonts w:cs="OpenSymbol"/>
    </w:rPr>
  </w:style>
  <w:style w:type="character" w:customStyle="1" w:styleId="ListLabel1328">
    <w:name w:val="ListLabel 1328"/>
    <w:qFormat/>
    <w:rsid w:val="007E0D16"/>
    <w:rPr>
      <w:rFonts w:cs="OpenSymbol"/>
    </w:rPr>
  </w:style>
  <w:style w:type="character" w:customStyle="1" w:styleId="ListLabel1329">
    <w:name w:val="ListLabel 1329"/>
    <w:qFormat/>
    <w:rsid w:val="007E0D16"/>
    <w:rPr>
      <w:rFonts w:cs="OpenSymbol"/>
    </w:rPr>
  </w:style>
  <w:style w:type="character" w:customStyle="1" w:styleId="ListLabel1330">
    <w:name w:val="ListLabel 1330"/>
    <w:qFormat/>
    <w:rsid w:val="007E0D16"/>
    <w:rPr>
      <w:rFonts w:cs="OpenSymbol"/>
    </w:rPr>
  </w:style>
  <w:style w:type="character" w:customStyle="1" w:styleId="ListLabel1331">
    <w:name w:val="ListLabel 1331"/>
    <w:qFormat/>
    <w:rsid w:val="007E0D16"/>
    <w:rPr>
      <w:rFonts w:cs="OpenSymbol"/>
    </w:rPr>
  </w:style>
  <w:style w:type="character" w:customStyle="1" w:styleId="ListLabel1332">
    <w:name w:val="ListLabel 1332"/>
    <w:qFormat/>
    <w:rsid w:val="007E0D16"/>
    <w:rPr>
      <w:rFonts w:cs="OpenSymbol"/>
    </w:rPr>
  </w:style>
  <w:style w:type="character" w:customStyle="1" w:styleId="ListLabel1333">
    <w:name w:val="ListLabel 1333"/>
    <w:qFormat/>
    <w:rsid w:val="007E0D16"/>
    <w:rPr>
      <w:rFonts w:cs="OpenSymbol"/>
    </w:rPr>
  </w:style>
  <w:style w:type="character" w:customStyle="1" w:styleId="ListLabel1334">
    <w:name w:val="ListLabel 1334"/>
    <w:qFormat/>
    <w:rsid w:val="007E0D16"/>
    <w:rPr>
      <w:rFonts w:cs="OpenSymbol"/>
    </w:rPr>
  </w:style>
  <w:style w:type="character" w:customStyle="1" w:styleId="ListLabel1335">
    <w:name w:val="ListLabel 1335"/>
    <w:qFormat/>
    <w:rsid w:val="007E0D16"/>
    <w:rPr>
      <w:rFonts w:cs="OpenSymbol"/>
      <w:sz w:val="21"/>
    </w:rPr>
  </w:style>
  <w:style w:type="character" w:customStyle="1" w:styleId="ListLabel1336">
    <w:name w:val="ListLabel 1336"/>
    <w:qFormat/>
    <w:rsid w:val="007E0D16"/>
    <w:rPr>
      <w:rFonts w:cs="OpenSymbol"/>
    </w:rPr>
  </w:style>
  <w:style w:type="character" w:customStyle="1" w:styleId="ListLabel1337">
    <w:name w:val="ListLabel 1337"/>
    <w:qFormat/>
    <w:rsid w:val="007E0D16"/>
    <w:rPr>
      <w:rFonts w:cs="OpenSymbol"/>
    </w:rPr>
  </w:style>
  <w:style w:type="character" w:customStyle="1" w:styleId="ListLabel1338">
    <w:name w:val="ListLabel 1338"/>
    <w:qFormat/>
    <w:rsid w:val="007E0D16"/>
    <w:rPr>
      <w:rFonts w:cs="OpenSymbol"/>
    </w:rPr>
  </w:style>
  <w:style w:type="character" w:customStyle="1" w:styleId="ListLabel1339">
    <w:name w:val="ListLabel 1339"/>
    <w:qFormat/>
    <w:rsid w:val="007E0D16"/>
    <w:rPr>
      <w:rFonts w:cs="OpenSymbol"/>
    </w:rPr>
  </w:style>
  <w:style w:type="character" w:customStyle="1" w:styleId="ListLabel1340">
    <w:name w:val="ListLabel 1340"/>
    <w:qFormat/>
    <w:rsid w:val="007E0D16"/>
    <w:rPr>
      <w:rFonts w:cs="OpenSymbol"/>
    </w:rPr>
  </w:style>
  <w:style w:type="character" w:customStyle="1" w:styleId="ListLabel1341">
    <w:name w:val="ListLabel 1341"/>
    <w:qFormat/>
    <w:rsid w:val="007E0D16"/>
    <w:rPr>
      <w:rFonts w:cs="OpenSymbol"/>
    </w:rPr>
  </w:style>
  <w:style w:type="character" w:customStyle="1" w:styleId="ListLabel1342">
    <w:name w:val="ListLabel 1342"/>
    <w:qFormat/>
    <w:rsid w:val="007E0D16"/>
    <w:rPr>
      <w:rFonts w:cs="OpenSymbol"/>
    </w:rPr>
  </w:style>
  <w:style w:type="character" w:customStyle="1" w:styleId="ListLabel1343">
    <w:name w:val="ListLabel 1343"/>
    <w:qFormat/>
    <w:rsid w:val="007E0D16"/>
    <w:rPr>
      <w:rFonts w:cs="OpenSymbol"/>
    </w:rPr>
  </w:style>
  <w:style w:type="character" w:customStyle="1" w:styleId="ListLabel1344">
    <w:name w:val="ListLabel 1344"/>
    <w:qFormat/>
    <w:rsid w:val="007E0D16"/>
    <w:rPr>
      <w:sz w:val="21"/>
      <w:szCs w:val="21"/>
      <w:highlight w:val="yellow"/>
    </w:rPr>
  </w:style>
  <w:style w:type="character" w:customStyle="1" w:styleId="ListLabel1345">
    <w:name w:val="ListLabel 1345"/>
    <w:qFormat/>
    <w:rsid w:val="007E0D16"/>
    <w:rPr>
      <w:b/>
      <w:bCs/>
      <w:sz w:val="21"/>
      <w:szCs w:val="21"/>
      <w:highlight w:val="yellow"/>
    </w:rPr>
  </w:style>
  <w:style w:type="character" w:customStyle="1" w:styleId="ListLabel1346">
    <w:name w:val="ListLabel 1346"/>
    <w:qFormat/>
    <w:rsid w:val="007E0D16"/>
    <w:rPr>
      <w:rFonts w:cs="OpenSymbol"/>
      <w:sz w:val="21"/>
    </w:rPr>
  </w:style>
  <w:style w:type="character" w:customStyle="1" w:styleId="ListLabel1347">
    <w:name w:val="ListLabel 1347"/>
    <w:qFormat/>
    <w:rsid w:val="007E0D16"/>
    <w:rPr>
      <w:rFonts w:cs="OpenSymbol"/>
    </w:rPr>
  </w:style>
  <w:style w:type="character" w:customStyle="1" w:styleId="ListLabel1348">
    <w:name w:val="ListLabel 1348"/>
    <w:qFormat/>
    <w:rsid w:val="007E0D16"/>
    <w:rPr>
      <w:rFonts w:cs="OpenSymbol"/>
    </w:rPr>
  </w:style>
  <w:style w:type="character" w:customStyle="1" w:styleId="ListLabel1349">
    <w:name w:val="ListLabel 1349"/>
    <w:qFormat/>
    <w:rsid w:val="007E0D16"/>
    <w:rPr>
      <w:rFonts w:cs="OpenSymbol"/>
    </w:rPr>
  </w:style>
  <w:style w:type="character" w:customStyle="1" w:styleId="ListLabel1350">
    <w:name w:val="ListLabel 1350"/>
    <w:qFormat/>
    <w:rsid w:val="007E0D16"/>
    <w:rPr>
      <w:rFonts w:cs="OpenSymbol"/>
    </w:rPr>
  </w:style>
  <w:style w:type="character" w:customStyle="1" w:styleId="ListLabel1351">
    <w:name w:val="ListLabel 1351"/>
    <w:qFormat/>
    <w:rsid w:val="007E0D16"/>
    <w:rPr>
      <w:rFonts w:cs="OpenSymbol"/>
    </w:rPr>
  </w:style>
  <w:style w:type="character" w:customStyle="1" w:styleId="ListLabel1352">
    <w:name w:val="ListLabel 1352"/>
    <w:qFormat/>
    <w:rsid w:val="007E0D16"/>
    <w:rPr>
      <w:rFonts w:cs="OpenSymbol"/>
    </w:rPr>
  </w:style>
  <w:style w:type="character" w:customStyle="1" w:styleId="ListLabel1353">
    <w:name w:val="ListLabel 1353"/>
    <w:qFormat/>
    <w:rsid w:val="007E0D16"/>
    <w:rPr>
      <w:rFonts w:cs="OpenSymbol"/>
    </w:rPr>
  </w:style>
  <w:style w:type="character" w:customStyle="1" w:styleId="ListLabel1354">
    <w:name w:val="ListLabel 1354"/>
    <w:qFormat/>
    <w:rsid w:val="007E0D16"/>
    <w:rPr>
      <w:rFonts w:cs="OpenSymbol"/>
    </w:rPr>
  </w:style>
  <w:style w:type="character" w:customStyle="1" w:styleId="ListLabel1355">
    <w:name w:val="ListLabel 1355"/>
    <w:qFormat/>
    <w:rsid w:val="007E0D16"/>
    <w:rPr>
      <w:rFonts w:cs="OpenSymbol"/>
      <w:sz w:val="21"/>
    </w:rPr>
  </w:style>
  <w:style w:type="character" w:customStyle="1" w:styleId="ListLabel1356">
    <w:name w:val="ListLabel 1356"/>
    <w:qFormat/>
    <w:rsid w:val="007E0D16"/>
    <w:rPr>
      <w:rFonts w:cs="OpenSymbol"/>
    </w:rPr>
  </w:style>
  <w:style w:type="character" w:customStyle="1" w:styleId="ListLabel1357">
    <w:name w:val="ListLabel 1357"/>
    <w:qFormat/>
    <w:rsid w:val="007E0D16"/>
    <w:rPr>
      <w:rFonts w:cs="OpenSymbol"/>
    </w:rPr>
  </w:style>
  <w:style w:type="character" w:customStyle="1" w:styleId="ListLabel1358">
    <w:name w:val="ListLabel 1358"/>
    <w:qFormat/>
    <w:rsid w:val="007E0D16"/>
    <w:rPr>
      <w:rFonts w:cs="OpenSymbol"/>
    </w:rPr>
  </w:style>
  <w:style w:type="character" w:customStyle="1" w:styleId="ListLabel1359">
    <w:name w:val="ListLabel 1359"/>
    <w:qFormat/>
    <w:rsid w:val="007E0D16"/>
    <w:rPr>
      <w:rFonts w:cs="OpenSymbol"/>
    </w:rPr>
  </w:style>
  <w:style w:type="character" w:customStyle="1" w:styleId="ListLabel1360">
    <w:name w:val="ListLabel 1360"/>
    <w:qFormat/>
    <w:rsid w:val="007E0D16"/>
    <w:rPr>
      <w:rFonts w:cs="OpenSymbol"/>
    </w:rPr>
  </w:style>
  <w:style w:type="character" w:customStyle="1" w:styleId="ListLabel1361">
    <w:name w:val="ListLabel 1361"/>
    <w:qFormat/>
    <w:rsid w:val="007E0D16"/>
    <w:rPr>
      <w:rFonts w:cs="OpenSymbol"/>
    </w:rPr>
  </w:style>
  <w:style w:type="character" w:customStyle="1" w:styleId="ListLabel1362">
    <w:name w:val="ListLabel 1362"/>
    <w:qFormat/>
    <w:rsid w:val="007E0D16"/>
    <w:rPr>
      <w:rFonts w:cs="OpenSymbol"/>
    </w:rPr>
  </w:style>
  <w:style w:type="character" w:customStyle="1" w:styleId="ListLabel1363">
    <w:name w:val="ListLabel 1363"/>
    <w:qFormat/>
    <w:rsid w:val="007E0D16"/>
    <w:rPr>
      <w:rFonts w:cs="OpenSymbol"/>
    </w:rPr>
  </w:style>
  <w:style w:type="character" w:customStyle="1" w:styleId="ListLabel1364">
    <w:name w:val="ListLabel 1364"/>
    <w:qFormat/>
    <w:rsid w:val="007E0D16"/>
    <w:rPr>
      <w:rFonts w:cs="OpenSymbol"/>
    </w:rPr>
  </w:style>
  <w:style w:type="character" w:customStyle="1" w:styleId="ListLabel1365">
    <w:name w:val="ListLabel 1365"/>
    <w:qFormat/>
    <w:rsid w:val="007E0D16"/>
    <w:rPr>
      <w:rFonts w:cs="OpenSymbol"/>
    </w:rPr>
  </w:style>
  <w:style w:type="character" w:customStyle="1" w:styleId="ListLabel1366">
    <w:name w:val="ListLabel 1366"/>
    <w:qFormat/>
    <w:rsid w:val="007E0D16"/>
    <w:rPr>
      <w:rFonts w:cs="OpenSymbol"/>
    </w:rPr>
  </w:style>
  <w:style w:type="character" w:customStyle="1" w:styleId="ListLabel1367">
    <w:name w:val="ListLabel 1367"/>
    <w:qFormat/>
    <w:rsid w:val="007E0D16"/>
    <w:rPr>
      <w:rFonts w:cs="OpenSymbol"/>
    </w:rPr>
  </w:style>
  <w:style w:type="character" w:customStyle="1" w:styleId="ListLabel1368">
    <w:name w:val="ListLabel 1368"/>
    <w:qFormat/>
    <w:rsid w:val="007E0D16"/>
    <w:rPr>
      <w:rFonts w:cs="OpenSymbol"/>
    </w:rPr>
  </w:style>
  <w:style w:type="character" w:customStyle="1" w:styleId="ListLabel1369">
    <w:name w:val="ListLabel 1369"/>
    <w:qFormat/>
    <w:rsid w:val="007E0D16"/>
    <w:rPr>
      <w:rFonts w:cs="OpenSymbol"/>
    </w:rPr>
  </w:style>
  <w:style w:type="character" w:customStyle="1" w:styleId="ListLabel1370">
    <w:name w:val="ListLabel 1370"/>
    <w:qFormat/>
    <w:rsid w:val="007E0D16"/>
    <w:rPr>
      <w:rFonts w:cs="OpenSymbol"/>
    </w:rPr>
  </w:style>
  <w:style w:type="character" w:customStyle="1" w:styleId="ListLabel1371">
    <w:name w:val="ListLabel 1371"/>
    <w:qFormat/>
    <w:rsid w:val="007E0D16"/>
    <w:rPr>
      <w:rFonts w:cs="OpenSymbol"/>
    </w:rPr>
  </w:style>
  <w:style w:type="character" w:customStyle="1" w:styleId="ListLabel1372">
    <w:name w:val="ListLabel 1372"/>
    <w:qFormat/>
    <w:rsid w:val="007E0D16"/>
    <w:rPr>
      <w:rFonts w:cs="OpenSymbol"/>
    </w:rPr>
  </w:style>
  <w:style w:type="character" w:customStyle="1" w:styleId="ListLabel1373">
    <w:name w:val="ListLabel 1373"/>
    <w:qFormat/>
    <w:rsid w:val="007E0D16"/>
    <w:rPr>
      <w:rFonts w:cs="OpenSymbol"/>
    </w:rPr>
  </w:style>
  <w:style w:type="character" w:customStyle="1" w:styleId="ListLabel1374">
    <w:name w:val="ListLabel 1374"/>
    <w:qFormat/>
    <w:rsid w:val="007E0D16"/>
    <w:rPr>
      <w:rFonts w:cs="OpenSymbol"/>
    </w:rPr>
  </w:style>
  <w:style w:type="character" w:customStyle="1" w:styleId="ListLabel1375">
    <w:name w:val="ListLabel 1375"/>
    <w:qFormat/>
    <w:rsid w:val="007E0D16"/>
    <w:rPr>
      <w:rFonts w:cs="OpenSymbol"/>
    </w:rPr>
  </w:style>
  <w:style w:type="character" w:customStyle="1" w:styleId="ListLabel1376">
    <w:name w:val="ListLabel 1376"/>
    <w:qFormat/>
    <w:rsid w:val="007E0D16"/>
    <w:rPr>
      <w:rFonts w:cs="OpenSymbol"/>
    </w:rPr>
  </w:style>
  <w:style w:type="character" w:customStyle="1" w:styleId="ListLabel1377">
    <w:name w:val="ListLabel 1377"/>
    <w:qFormat/>
    <w:rsid w:val="007E0D16"/>
    <w:rPr>
      <w:rFonts w:cs="OpenSymbol"/>
    </w:rPr>
  </w:style>
  <w:style w:type="character" w:customStyle="1" w:styleId="ListLabel1378">
    <w:name w:val="ListLabel 1378"/>
    <w:qFormat/>
    <w:rsid w:val="007E0D16"/>
    <w:rPr>
      <w:rFonts w:cs="OpenSymbol"/>
    </w:rPr>
  </w:style>
  <w:style w:type="character" w:customStyle="1" w:styleId="ListLabel1379">
    <w:name w:val="ListLabel 1379"/>
    <w:qFormat/>
    <w:rsid w:val="007E0D16"/>
    <w:rPr>
      <w:rFonts w:cs="OpenSymbol"/>
    </w:rPr>
  </w:style>
  <w:style w:type="character" w:customStyle="1" w:styleId="ListLabel1380">
    <w:name w:val="ListLabel 1380"/>
    <w:qFormat/>
    <w:rsid w:val="007E0D16"/>
    <w:rPr>
      <w:rFonts w:cs="OpenSymbol"/>
    </w:rPr>
  </w:style>
  <w:style w:type="character" w:customStyle="1" w:styleId="ListLabel1381">
    <w:name w:val="ListLabel 1381"/>
    <w:qFormat/>
    <w:rsid w:val="007E0D16"/>
    <w:rPr>
      <w:rFonts w:cs="OpenSymbol"/>
    </w:rPr>
  </w:style>
  <w:style w:type="character" w:customStyle="1" w:styleId="ListLabel1382">
    <w:name w:val="ListLabel 1382"/>
    <w:qFormat/>
    <w:rsid w:val="007E0D16"/>
    <w:rPr>
      <w:rFonts w:cs="OpenSymbol"/>
    </w:rPr>
  </w:style>
  <w:style w:type="character" w:customStyle="1" w:styleId="ListLabel1383">
    <w:name w:val="ListLabel 1383"/>
    <w:qFormat/>
    <w:rsid w:val="007E0D16"/>
    <w:rPr>
      <w:rFonts w:cs="OpenSymbol"/>
    </w:rPr>
  </w:style>
  <w:style w:type="character" w:customStyle="1" w:styleId="ListLabel1384">
    <w:name w:val="ListLabel 1384"/>
    <w:qFormat/>
    <w:rsid w:val="007E0D16"/>
    <w:rPr>
      <w:rFonts w:cs="OpenSymbol"/>
    </w:rPr>
  </w:style>
  <w:style w:type="character" w:customStyle="1" w:styleId="ListLabel1385">
    <w:name w:val="ListLabel 1385"/>
    <w:qFormat/>
    <w:rsid w:val="007E0D16"/>
    <w:rPr>
      <w:rFonts w:cs="OpenSymbol"/>
    </w:rPr>
  </w:style>
  <w:style w:type="character" w:customStyle="1" w:styleId="ListLabel1386">
    <w:name w:val="ListLabel 1386"/>
    <w:qFormat/>
    <w:rsid w:val="007E0D16"/>
    <w:rPr>
      <w:rFonts w:cs="OpenSymbol"/>
    </w:rPr>
  </w:style>
  <w:style w:type="character" w:customStyle="1" w:styleId="ListLabel1387">
    <w:name w:val="ListLabel 1387"/>
    <w:qFormat/>
    <w:rsid w:val="007E0D16"/>
    <w:rPr>
      <w:rFonts w:cs="OpenSymbol"/>
    </w:rPr>
  </w:style>
  <w:style w:type="character" w:customStyle="1" w:styleId="ListLabel1388">
    <w:name w:val="ListLabel 1388"/>
    <w:qFormat/>
    <w:rsid w:val="007E0D16"/>
    <w:rPr>
      <w:rFonts w:cs="OpenSymbol"/>
    </w:rPr>
  </w:style>
  <w:style w:type="character" w:customStyle="1" w:styleId="ListLabel1389">
    <w:name w:val="ListLabel 1389"/>
    <w:qFormat/>
    <w:rsid w:val="007E0D16"/>
    <w:rPr>
      <w:rFonts w:cs="OpenSymbol"/>
    </w:rPr>
  </w:style>
  <w:style w:type="character" w:customStyle="1" w:styleId="ListLabel1390">
    <w:name w:val="ListLabel 1390"/>
    <w:qFormat/>
    <w:rsid w:val="007E0D16"/>
    <w:rPr>
      <w:rFonts w:cs="OpenSymbol"/>
    </w:rPr>
  </w:style>
  <w:style w:type="character" w:customStyle="1" w:styleId="ListLabel1391">
    <w:name w:val="ListLabel 1391"/>
    <w:qFormat/>
    <w:rsid w:val="007E0D16"/>
    <w:rPr>
      <w:rFonts w:cs="OpenSymbol"/>
    </w:rPr>
  </w:style>
  <w:style w:type="character" w:customStyle="1" w:styleId="ListLabel1392">
    <w:name w:val="ListLabel 1392"/>
    <w:qFormat/>
    <w:rsid w:val="007E0D16"/>
    <w:rPr>
      <w:rFonts w:cs="OpenSymbol"/>
    </w:rPr>
  </w:style>
  <w:style w:type="character" w:customStyle="1" w:styleId="ListLabel1393">
    <w:name w:val="ListLabel 1393"/>
    <w:qFormat/>
    <w:rsid w:val="007E0D16"/>
    <w:rPr>
      <w:rFonts w:cs="OpenSymbol"/>
    </w:rPr>
  </w:style>
  <w:style w:type="character" w:customStyle="1" w:styleId="ListLabel1394">
    <w:name w:val="ListLabel 1394"/>
    <w:qFormat/>
    <w:rsid w:val="007E0D16"/>
    <w:rPr>
      <w:rFonts w:cs="OpenSymbol"/>
    </w:rPr>
  </w:style>
  <w:style w:type="character" w:customStyle="1" w:styleId="ListLabel1395">
    <w:name w:val="ListLabel 1395"/>
    <w:qFormat/>
    <w:rsid w:val="007E0D16"/>
    <w:rPr>
      <w:rFonts w:cs="OpenSymbol"/>
    </w:rPr>
  </w:style>
  <w:style w:type="character" w:customStyle="1" w:styleId="ListLabel1396">
    <w:name w:val="ListLabel 1396"/>
    <w:qFormat/>
    <w:rsid w:val="007E0D16"/>
    <w:rPr>
      <w:rFonts w:cs="OpenSymbol"/>
    </w:rPr>
  </w:style>
  <w:style w:type="character" w:customStyle="1" w:styleId="ListLabel1397">
    <w:name w:val="ListLabel 1397"/>
    <w:qFormat/>
    <w:rsid w:val="007E0D16"/>
    <w:rPr>
      <w:rFonts w:cs="OpenSymbol"/>
    </w:rPr>
  </w:style>
  <w:style w:type="character" w:customStyle="1" w:styleId="ListLabel1398">
    <w:name w:val="ListLabel 1398"/>
    <w:qFormat/>
    <w:rsid w:val="007E0D16"/>
    <w:rPr>
      <w:rFonts w:cs="OpenSymbol"/>
    </w:rPr>
  </w:style>
  <w:style w:type="character" w:customStyle="1" w:styleId="ListLabel1399">
    <w:name w:val="ListLabel 1399"/>
    <w:qFormat/>
    <w:rsid w:val="007E0D16"/>
    <w:rPr>
      <w:rFonts w:cs="OpenSymbol"/>
    </w:rPr>
  </w:style>
  <w:style w:type="character" w:customStyle="1" w:styleId="ListLabel1400">
    <w:name w:val="ListLabel 1400"/>
    <w:qFormat/>
    <w:rsid w:val="007E0D16"/>
    <w:rPr>
      <w:rFonts w:cs="OpenSymbol"/>
    </w:rPr>
  </w:style>
  <w:style w:type="character" w:customStyle="1" w:styleId="ListLabel1401">
    <w:name w:val="ListLabel 1401"/>
    <w:qFormat/>
    <w:rsid w:val="007E0D16"/>
    <w:rPr>
      <w:rFonts w:cs="OpenSymbol"/>
    </w:rPr>
  </w:style>
  <w:style w:type="character" w:customStyle="1" w:styleId="ListLabel1402">
    <w:name w:val="ListLabel 1402"/>
    <w:qFormat/>
    <w:rsid w:val="007E0D16"/>
    <w:rPr>
      <w:rFonts w:cs="OpenSymbol"/>
    </w:rPr>
  </w:style>
  <w:style w:type="character" w:customStyle="1" w:styleId="ListLabel1403">
    <w:name w:val="ListLabel 1403"/>
    <w:qFormat/>
    <w:rsid w:val="007E0D16"/>
    <w:rPr>
      <w:rFonts w:cs="OpenSymbol"/>
    </w:rPr>
  </w:style>
  <w:style w:type="character" w:customStyle="1" w:styleId="ListLabel1404">
    <w:name w:val="ListLabel 1404"/>
    <w:qFormat/>
    <w:rsid w:val="007E0D16"/>
    <w:rPr>
      <w:rFonts w:cs="OpenSymbol"/>
    </w:rPr>
  </w:style>
  <w:style w:type="character" w:customStyle="1" w:styleId="ListLabel1405">
    <w:name w:val="ListLabel 1405"/>
    <w:qFormat/>
    <w:rsid w:val="007E0D16"/>
    <w:rPr>
      <w:rFonts w:cs="OpenSymbol"/>
    </w:rPr>
  </w:style>
  <w:style w:type="character" w:customStyle="1" w:styleId="ListLabel1406">
    <w:name w:val="ListLabel 1406"/>
    <w:qFormat/>
    <w:rsid w:val="007E0D16"/>
    <w:rPr>
      <w:rFonts w:cs="OpenSymbol"/>
    </w:rPr>
  </w:style>
  <w:style w:type="character" w:customStyle="1" w:styleId="ListLabel1407">
    <w:name w:val="ListLabel 1407"/>
    <w:qFormat/>
    <w:rsid w:val="007E0D16"/>
    <w:rPr>
      <w:rFonts w:cs="OpenSymbol"/>
    </w:rPr>
  </w:style>
  <w:style w:type="character" w:customStyle="1" w:styleId="ListLabel1408">
    <w:name w:val="ListLabel 1408"/>
    <w:qFormat/>
    <w:rsid w:val="007E0D16"/>
    <w:rPr>
      <w:rFonts w:cs="OpenSymbol"/>
    </w:rPr>
  </w:style>
  <w:style w:type="character" w:customStyle="1" w:styleId="ListLabel1409">
    <w:name w:val="ListLabel 1409"/>
    <w:qFormat/>
    <w:rsid w:val="007E0D16"/>
    <w:rPr>
      <w:rFonts w:cs="OpenSymbol"/>
    </w:rPr>
  </w:style>
  <w:style w:type="character" w:customStyle="1" w:styleId="ListLabel1410">
    <w:name w:val="ListLabel 1410"/>
    <w:qFormat/>
    <w:rsid w:val="007E0D16"/>
    <w:rPr>
      <w:rFonts w:cs="OpenSymbol"/>
    </w:rPr>
  </w:style>
  <w:style w:type="character" w:customStyle="1" w:styleId="ListLabel1411">
    <w:name w:val="ListLabel 1411"/>
    <w:qFormat/>
    <w:rsid w:val="007E0D16"/>
    <w:rPr>
      <w:rFonts w:cs="OpenSymbol"/>
    </w:rPr>
  </w:style>
  <w:style w:type="character" w:customStyle="1" w:styleId="ListLabel1412">
    <w:name w:val="ListLabel 1412"/>
    <w:qFormat/>
    <w:rsid w:val="007E0D16"/>
    <w:rPr>
      <w:rFonts w:cs="OpenSymbol"/>
    </w:rPr>
  </w:style>
  <w:style w:type="character" w:customStyle="1" w:styleId="ListLabel1413">
    <w:name w:val="ListLabel 1413"/>
    <w:qFormat/>
    <w:rsid w:val="007E0D16"/>
    <w:rPr>
      <w:rFonts w:cs="OpenSymbol"/>
    </w:rPr>
  </w:style>
  <w:style w:type="character" w:customStyle="1" w:styleId="ListLabel1414">
    <w:name w:val="ListLabel 1414"/>
    <w:qFormat/>
    <w:rsid w:val="007E0D16"/>
    <w:rPr>
      <w:rFonts w:cs="OpenSymbol"/>
    </w:rPr>
  </w:style>
  <w:style w:type="character" w:customStyle="1" w:styleId="ListLabel1415">
    <w:name w:val="ListLabel 1415"/>
    <w:qFormat/>
    <w:rsid w:val="007E0D16"/>
    <w:rPr>
      <w:rFonts w:cs="OpenSymbol"/>
    </w:rPr>
  </w:style>
  <w:style w:type="character" w:customStyle="1" w:styleId="ListLabel1416">
    <w:name w:val="ListLabel 1416"/>
    <w:qFormat/>
    <w:rsid w:val="007E0D16"/>
    <w:rPr>
      <w:rFonts w:cs="OpenSymbol"/>
    </w:rPr>
  </w:style>
  <w:style w:type="character" w:customStyle="1" w:styleId="ListLabel1417">
    <w:name w:val="ListLabel 1417"/>
    <w:qFormat/>
    <w:rsid w:val="007E0D16"/>
    <w:rPr>
      <w:rFonts w:cs="OpenSymbol"/>
    </w:rPr>
  </w:style>
  <w:style w:type="character" w:customStyle="1" w:styleId="ListLabel1418">
    <w:name w:val="ListLabel 1418"/>
    <w:qFormat/>
    <w:rsid w:val="007E0D16"/>
    <w:rPr>
      <w:rFonts w:cs="OpenSymbol"/>
    </w:rPr>
  </w:style>
  <w:style w:type="character" w:customStyle="1" w:styleId="ListLabel1419">
    <w:name w:val="ListLabel 1419"/>
    <w:qFormat/>
    <w:rsid w:val="007E0D16"/>
    <w:rPr>
      <w:rFonts w:cs="OpenSymbol"/>
    </w:rPr>
  </w:style>
  <w:style w:type="character" w:customStyle="1" w:styleId="ListLabel1420">
    <w:name w:val="ListLabel 1420"/>
    <w:qFormat/>
    <w:rsid w:val="007E0D16"/>
    <w:rPr>
      <w:rFonts w:cs="OpenSymbol"/>
    </w:rPr>
  </w:style>
  <w:style w:type="character" w:customStyle="1" w:styleId="ListLabel1421">
    <w:name w:val="ListLabel 1421"/>
    <w:qFormat/>
    <w:rsid w:val="007E0D16"/>
    <w:rPr>
      <w:rFonts w:cs="OpenSymbol"/>
    </w:rPr>
  </w:style>
  <w:style w:type="character" w:customStyle="1" w:styleId="ListLabel1422">
    <w:name w:val="ListLabel 1422"/>
    <w:qFormat/>
    <w:rsid w:val="007E0D16"/>
    <w:rPr>
      <w:rFonts w:cs="OpenSymbol"/>
    </w:rPr>
  </w:style>
  <w:style w:type="character" w:customStyle="1" w:styleId="ListLabel1423">
    <w:name w:val="ListLabel 1423"/>
    <w:qFormat/>
    <w:rsid w:val="007E0D16"/>
    <w:rPr>
      <w:rFonts w:cs="OpenSymbol"/>
    </w:rPr>
  </w:style>
  <w:style w:type="character" w:customStyle="1" w:styleId="ListLabel1424">
    <w:name w:val="ListLabel 1424"/>
    <w:qFormat/>
    <w:rsid w:val="007E0D16"/>
    <w:rPr>
      <w:rFonts w:cs="OpenSymbol"/>
    </w:rPr>
  </w:style>
  <w:style w:type="character" w:customStyle="1" w:styleId="ListLabel1425">
    <w:name w:val="ListLabel 1425"/>
    <w:qFormat/>
    <w:rsid w:val="007E0D16"/>
    <w:rPr>
      <w:rFonts w:cs="OpenSymbol"/>
    </w:rPr>
  </w:style>
  <w:style w:type="character" w:customStyle="1" w:styleId="ListLabel1426">
    <w:name w:val="ListLabel 1426"/>
    <w:qFormat/>
    <w:rsid w:val="007E0D16"/>
    <w:rPr>
      <w:rFonts w:cs="OpenSymbol"/>
    </w:rPr>
  </w:style>
  <w:style w:type="character" w:customStyle="1" w:styleId="ListLabel1427">
    <w:name w:val="ListLabel 1427"/>
    <w:qFormat/>
    <w:rsid w:val="007E0D16"/>
    <w:rPr>
      <w:rFonts w:cs="OpenSymbol"/>
      <w:sz w:val="21"/>
    </w:rPr>
  </w:style>
  <w:style w:type="character" w:customStyle="1" w:styleId="ListLabel1428">
    <w:name w:val="ListLabel 1428"/>
    <w:qFormat/>
    <w:rsid w:val="007E0D16"/>
    <w:rPr>
      <w:rFonts w:cs="OpenSymbol"/>
    </w:rPr>
  </w:style>
  <w:style w:type="character" w:customStyle="1" w:styleId="ListLabel1429">
    <w:name w:val="ListLabel 1429"/>
    <w:qFormat/>
    <w:rsid w:val="007E0D16"/>
    <w:rPr>
      <w:rFonts w:cs="OpenSymbol"/>
    </w:rPr>
  </w:style>
  <w:style w:type="character" w:customStyle="1" w:styleId="ListLabel1430">
    <w:name w:val="ListLabel 1430"/>
    <w:qFormat/>
    <w:rsid w:val="007E0D16"/>
    <w:rPr>
      <w:rFonts w:cs="OpenSymbol"/>
    </w:rPr>
  </w:style>
  <w:style w:type="character" w:customStyle="1" w:styleId="ListLabel1431">
    <w:name w:val="ListLabel 1431"/>
    <w:qFormat/>
    <w:rsid w:val="007E0D16"/>
    <w:rPr>
      <w:rFonts w:cs="OpenSymbol"/>
    </w:rPr>
  </w:style>
  <w:style w:type="character" w:customStyle="1" w:styleId="ListLabel1432">
    <w:name w:val="ListLabel 1432"/>
    <w:qFormat/>
    <w:rsid w:val="007E0D16"/>
    <w:rPr>
      <w:rFonts w:cs="OpenSymbol"/>
    </w:rPr>
  </w:style>
  <w:style w:type="character" w:customStyle="1" w:styleId="ListLabel1433">
    <w:name w:val="ListLabel 1433"/>
    <w:qFormat/>
    <w:rsid w:val="007E0D16"/>
    <w:rPr>
      <w:rFonts w:cs="OpenSymbol"/>
    </w:rPr>
  </w:style>
  <w:style w:type="character" w:customStyle="1" w:styleId="ListLabel1434">
    <w:name w:val="ListLabel 1434"/>
    <w:qFormat/>
    <w:rsid w:val="007E0D16"/>
    <w:rPr>
      <w:rFonts w:cs="OpenSymbol"/>
    </w:rPr>
  </w:style>
  <w:style w:type="character" w:customStyle="1" w:styleId="ListLabel1435">
    <w:name w:val="ListLabel 1435"/>
    <w:qFormat/>
    <w:rsid w:val="007E0D16"/>
    <w:rPr>
      <w:rFonts w:cs="OpenSymbol"/>
    </w:rPr>
  </w:style>
  <w:style w:type="character" w:customStyle="1" w:styleId="ListLabel1436">
    <w:name w:val="ListLabel 1436"/>
    <w:qFormat/>
    <w:rsid w:val="007E0D16"/>
    <w:rPr>
      <w:sz w:val="21"/>
      <w:szCs w:val="21"/>
      <w:highlight w:val="yellow"/>
    </w:rPr>
  </w:style>
  <w:style w:type="character" w:customStyle="1" w:styleId="ListLabel1437">
    <w:name w:val="ListLabel 1437"/>
    <w:qFormat/>
    <w:rsid w:val="007E0D16"/>
    <w:rPr>
      <w:b/>
      <w:bCs/>
      <w:sz w:val="21"/>
      <w:szCs w:val="21"/>
      <w:highlight w:val="yellow"/>
    </w:rPr>
  </w:style>
  <w:style w:type="character" w:customStyle="1" w:styleId="ListLabel1438">
    <w:name w:val="ListLabel 1438"/>
    <w:qFormat/>
    <w:rsid w:val="007E0D16"/>
    <w:rPr>
      <w:rFonts w:cs="OpenSymbol"/>
      <w:sz w:val="21"/>
    </w:rPr>
  </w:style>
  <w:style w:type="character" w:customStyle="1" w:styleId="ListLabel1439">
    <w:name w:val="ListLabel 1439"/>
    <w:qFormat/>
    <w:rsid w:val="007E0D16"/>
    <w:rPr>
      <w:rFonts w:cs="OpenSymbol"/>
    </w:rPr>
  </w:style>
  <w:style w:type="character" w:customStyle="1" w:styleId="ListLabel1440">
    <w:name w:val="ListLabel 1440"/>
    <w:qFormat/>
    <w:rsid w:val="007E0D16"/>
    <w:rPr>
      <w:rFonts w:cs="OpenSymbol"/>
    </w:rPr>
  </w:style>
  <w:style w:type="character" w:customStyle="1" w:styleId="ListLabel1441">
    <w:name w:val="ListLabel 1441"/>
    <w:qFormat/>
    <w:rsid w:val="007E0D16"/>
    <w:rPr>
      <w:rFonts w:cs="OpenSymbol"/>
    </w:rPr>
  </w:style>
  <w:style w:type="character" w:customStyle="1" w:styleId="ListLabel1442">
    <w:name w:val="ListLabel 1442"/>
    <w:qFormat/>
    <w:rsid w:val="007E0D16"/>
    <w:rPr>
      <w:rFonts w:cs="OpenSymbol"/>
    </w:rPr>
  </w:style>
  <w:style w:type="character" w:customStyle="1" w:styleId="ListLabel1443">
    <w:name w:val="ListLabel 1443"/>
    <w:qFormat/>
    <w:rsid w:val="007E0D16"/>
    <w:rPr>
      <w:rFonts w:cs="OpenSymbol"/>
    </w:rPr>
  </w:style>
  <w:style w:type="character" w:customStyle="1" w:styleId="ListLabel1444">
    <w:name w:val="ListLabel 1444"/>
    <w:qFormat/>
    <w:rsid w:val="007E0D16"/>
    <w:rPr>
      <w:rFonts w:cs="OpenSymbol"/>
    </w:rPr>
  </w:style>
  <w:style w:type="character" w:customStyle="1" w:styleId="ListLabel1445">
    <w:name w:val="ListLabel 1445"/>
    <w:qFormat/>
    <w:rsid w:val="007E0D16"/>
    <w:rPr>
      <w:rFonts w:cs="OpenSymbol"/>
    </w:rPr>
  </w:style>
  <w:style w:type="character" w:customStyle="1" w:styleId="ListLabel1446">
    <w:name w:val="ListLabel 1446"/>
    <w:qFormat/>
    <w:rsid w:val="007E0D16"/>
    <w:rPr>
      <w:rFonts w:cs="OpenSymbol"/>
    </w:rPr>
  </w:style>
  <w:style w:type="character" w:customStyle="1" w:styleId="ListLabel1447">
    <w:name w:val="ListLabel 1447"/>
    <w:qFormat/>
    <w:rsid w:val="007E0D16"/>
    <w:rPr>
      <w:rFonts w:cs="OpenSymbol"/>
      <w:sz w:val="21"/>
    </w:rPr>
  </w:style>
  <w:style w:type="character" w:customStyle="1" w:styleId="ListLabel1448">
    <w:name w:val="ListLabel 1448"/>
    <w:qFormat/>
    <w:rsid w:val="007E0D16"/>
    <w:rPr>
      <w:rFonts w:cs="OpenSymbol"/>
    </w:rPr>
  </w:style>
  <w:style w:type="character" w:customStyle="1" w:styleId="ListLabel1449">
    <w:name w:val="ListLabel 1449"/>
    <w:qFormat/>
    <w:rsid w:val="007E0D16"/>
    <w:rPr>
      <w:rFonts w:cs="OpenSymbol"/>
    </w:rPr>
  </w:style>
  <w:style w:type="character" w:customStyle="1" w:styleId="ListLabel1450">
    <w:name w:val="ListLabel 1450"/>
    <w:qFormat/>
    <w:rsid w:val="007E0D16"/>
    <w:rPr>
      <w:rFonts w:cs="OpenSymbol"/>
    </w:rPr>
  </w:style>
  <w:style w:type="character" w:customStyle="1" w:styleId="ListLabel1451">
    <w:name w:val="ListLabel 1451"/>
    <w:qFormat/>
    <w:rsid w:val="007E0D16"/>
    <w:rPr>
      <w:rFonts w:cs="OpenSymbol"/>
    </w:rPr>
  </w:style>
  <w:style w:type="character" w:customStyle="1" w:styleId="ListLabel1452">
    <w:name w:val="ListLabel 1452"/>
    <w:qFormat/>
    <w:rsid w:val="007E0D16"/>
    <w:rPr>
      <w:rFonts w:cs="OpenSymbol"/>
    </w:rPr>
  </w:style>
  <w:style w:type="character" w:customStyle="1" w:styleId="ListLabel1453">
    <w:name w:val="ListLabel 1453"/>
    <w:qFormat/>
    <w:rsid w:val="007E0D16"/>
    <w:rPr>
      <w:rFonts w:cs="OpenSymbol"/>
    </w:rPr>
  </w:style>
  <w:style w:type="character" w:customStyle="1" w:styleId="ListLabel1454">
    <w:name w:val="ListLabel 1454"/>
    <w:qFormat/>
    <w:rsid w:val="007E0D16"/>
    <w:rPr>
      <w:rFonts w:cs="OpenSymbol"/>
    </w:rPr>
  </w:style>
  <w:style w:type="character" w:customStyle="1" w:styleId="ListLabel1455">
    <w:name w:val="ListLabel 1455"/>
    <w:qFormat/>
    <w:rsid w:val="007E0D16"/>
    <w:rPr>
      <w:rFonts w:cs="OpenSymbol"/>
    </w:rPr>
  </w:style>
  <w:style w:type="character" w:customStyle="1" w:styleId="ListLabel1456">
    <w:name w:val="ListLabel 1456"/>
    <w:qFormat/>
    <w:rsid w:val="007E0D16"/>
    <w:rPr>
      <w:rFonts w:cs="OpenSymbol"/>
    </w:rPr>
  </w:style>
  <w:style w:type="character" w:customStyle="1" w:styleId="ListLabel1457">
    <w:name w:val="ListLabel 1457"/>
    <w:qFormat/>
    <w:rsid w:val="007E0D16"/>
    <w:rPr>
      <w:rFonts w:cs="OpenSymbol"/>
    </w:rPr>
  </w:style>
  <w:style w:type="character" w:customStyle="1" w:styleId="ListLabel1458">
    <w:name w:val="ListLabel 1458"/>
    <w:qFormat/>
    <w:rsid w:val="007E0D16"/>
    <w:rPr>
      <w:rFonts w:cs="OpenSymbol"/>
    </w:rPr>
  </w:style>
  <w:style w:type="character" w:customStyle="1" w:styleId="ListLabel1459">
    <w:name w:val="ListLabel 1459"/>
    <w:qFormat/>
    <w:rsid w:val="007E0D16"/>
    <w:rPr>
      <w:rFonts w:cs="OpenSymbol"/>
    </w:rPr>
  </w:style>
  <w:style w:type="character" w:customStyle="1" w:styleId="ListLabel1460">
    <w:name w:val="ListLabel 1460"/>
    <w:qFormat/>
    <w:rsid w:val="007E0D16"/>
    <w:rPr>
      <w:rFonts w:cs="OpenSymbol"/>
    </w:rPr>
  </w:style>
  <w:style w:type="character" w:customStyle="1" w:styleId="ListLabel1461">
    <w:name w:val="ListLabel 1461"/>
    <w:qFormat/>
    <w:rsid w:val="007E0D16"/>
    <w:rPr>
      <w:rFonts w:cs="OpenSymbol"/>
    </w:rPr>
  </w:style>
  <w:style w:type="character" w:customStyle="1" w:styleId="ListLabel1462">
    <w:name w:val="ListLabel 1462"/>
    <w:qFormat/>
    <w:rsid w:val="007E0D16"/>
    <w:rPr>
      <w:rFonts w:cs="OpenSymbol"/>
    </w:rPr>
  </w:style>
  <w:style w:type="character" w:customStyle="1" w:styleId="ListLabel1463">
    <w:name w:val="ListLabel 1463"/>
    <w:qFormat/>
    <w:rsid w:val="007E0D16"/>
    <w:rPr>
      <w:rFonts w:cs="OpenSymbol"/>
    </w:rPr>
  </w:style>
  <w:style w:type="character" w:customStyle="1" w:styleId="ListLabel1464">
    <w:name w:val="ListLabel 1464"/>
    <w:qFormat/>
    <w:rsid w:val="007E0D16"/>
    <w:rPr>
      <w:rFonts w:cs="OpenSymbol"/>
    </w:rPr>
  </w:style>
  <w:style w:type="character" w:customStyle="1" w:styleId="ListLabel1465">
    <w:name w:val="ListLabel 1465"/>
    <w:qFormat/>
    <w:rsid w:val="007E0D16"/>
    <w:rPr>
      <w:rFonts w:cs="OpenSymbol"/>
    </w:rPr>
  </w:style>
  <w:style w:type="character" w:customStyle="1" w:styleId="ListLabel1466">
    <w:name w:val="ListLabel 1466"/>
    <w:qFormat/>
    <w:rsid w:val="007E0D16"/>
    <w:rPr>
      <w:rFonts w:cs="OpenSymbol"/>
    </w:rPr>
  </w:style>
  <w:style w:type="character" w:customStyle="1" w:styleId="ListLabel1467">
    <w:name w:val="ListLabel 1467"/>
    <w:qFormat/>
    <w:rsid w:val="007E0D16"/>
    <w:rPr>
      <w:rFonts w:cs="OpenSymbol"/>
    </w:rPr>
  </w:style>
  <w:style w:type="character" w:customStyle="1" w:styleId="ListLabel1468">
    <w:name w:val="ListLabel 1468"/>
    <w:qFormat/>
    <w:rsid w:val="007E0D16"/>
    <w:rPr>
      <w:rFonts w:cs="OpenSymbol"/>
    </w:rPr>
  </w:style>
  <w:style w:type="character" w:customStyle="1" w:styleId="ListLabel1469">
    <w:name w:val="ListLabel 1469"/>
    <w:qFormat/>
    <w:rsid w:val="007E0D16"/>
    <w:rPr>
      <w:rFonts w:cs="OpenSymbol"/>
    </w:rPr>
  </w:style>
  <w:style w:type="character" w:customStyle="1" w:styleId="ListLabel1470">
    <w:name w:val="ListLabel 1470"/>
    <w:qFormat/>
    <w:rsid w:val="007E0D16"/>
    <w:rPr>
      <w:rFonts w:cs="OpenSymbol"/>
    </w:rPr>
  </w:style>
  <w:style w:type="character" w:customStyle="1" w:styleId="ListLabel1471">
    <w:name w:val="ListLabel 1471"/>
    <w:qFormat/>
    <w:rsid w:val="007E0D16"/>
    <w:rPr>
      <w:rFonts w:cs="OpenSymbol"/>
    </w:rPr>
  </w:style>
  <w:style w:type="character" w:customStyle="1" w:styleId="ListLabel1472">
    <w:name w:val="ListLabel 1472"/>
    <w:qFormat/>
    <w:rsid w:val="007E0D16"/>
    <w:rPr>
      <w:rFonts w:cs="OpenSymbol"/>
    </w:rPr>
  </w:style>
  <w:style w:type="character" w:customStyle="1" w:styleId="ListLabel1473">
    <w:name w:val="ListLabel 1473"/>
    <w:qFormat/>
    <w:rsid w:val="007E0D16"/>
    <w:rPr>
      <w:rFonts w:cs="OpenSymbol"/>
    </w:rPr>
  </w:style>
  <w:style w:type="character" w:customStyle="1" w:styleId="ListLabel1474">
    <w:name w:val="ListLabel 1474"/>
    <w:qFormat/>
    <w:rsid w:val="007E0D16"/>
    <w:rPr>
      <w:rFonts w:cs="OpenSymbol"/>
    </w:rPr>
  </w:style>
  <w:style w:type="character" w:customStyle="1" w:styleId="ListLabel1475">
    <w:name w:val="ListLabel 1475"/>
    <w:qFormat/>
    <w:rsid w:val="007E0D16"/>
    <w:rPr>
      <w:rFonts w:cs="OpenSymbol"/>
    </w:rPr>
  </w:style>
  <w:style w:type="character" w:customStyle="1" w:styleId="ListLabel1476">
    <w:name w:val="ListLabel 1476"/>
    <w:qFormat/>
    <w:rsid w:val="007E0D16"/>
    <w:rPr>
      <w:rFonts w:cs="OpenSymbol"/>
    </w:rPr>
  </w:style>
  <w:style w:type="character" w:customStyle="1" w:styleId="ListLabel1477">
    <w:name w:val="ListLabel 1477"/>
    <w:qFormat/>
    <w:rsid w:val="007E0D16"/>
    <w:rPr>
      <w:rFonts w:cs="OpenSymbol"/>
    </w:rPr>
  </w:style>
  <w:style w:type="character" w:customStyle="1" w:styleId="ListLabel1478">
    <w:name w:val="ListLabel 1478"/>
    <w:qFormat/>
    <w:rsid w:val="007E0D16"/>
    <w:rPr>
      <w:rFonts w:cs="OpenSymbol"/>
    </w:rPr>
  </w:style>
  <w:style w:type="character" w:customStyle="1" w:styleId="ListLabel1479">
    <w:name w:val="ListLabel 1479"/>
    <w:qFormat/>
    <w:rsid w:val="007E0D16"/>
    <w:rPr>
      <w:rFonts w:cs="OpenSymbol"/>
    </w:rPr>
  </w:style>
  <w:style w:type="character" w:customStyle="1" w:styleId="ListLabel1480">
    <w:name w:val="ListLabel 1480"/>
    <w:qFormat/>
    <w:rsid w:val="007E0D16"/>
    <w:rPr>
      <w:rFonts w:cs="OpenSymbol"/>
    </w:rPr>
  </w:style>
  <w:style w:type="character" w:customStyle="1" w:styleId="ListLabel1481">
    <w:name w:val="ListLabel 1481"/>
    <w:qFormat/>
    <w:rsid w:val="007E0D16"/>
    <w:rPr>
      <w:rFonts w:cs="OpenSymbol"/>
    </w:rPr>
  </w:style>
  <w:style w:type="character" w:customStyle="1" w:styleId="ListLabel1482">
    <w:name w:val="ListLabel 1482"/>
    <w:qFormat/>
    <w:rsid w:val="007E0D16"/>
    <w:rPr>
      <w:rFonts w:cs="OpenSymbol"/>
    </w:rPr>
  </w:style>
  <w:style w:type="character" w:customStyle="1" w:styleId="ListLabel1483">
    <w:name w:val="ListLabel 1483"/>
    <w:qFormat/>
    <w:rsid w:val="007E0D16"/>
    <w:rPr>
      <w:rFonts w:cs="OpenSymbol"/>
    </w:rPr>
  </w:style>
  <w:style w:type="character" w:customStyle="1" w:styleId="ListLabel1484">
    <w:name w:val="ListLabel 1484"/>
    <w:qFormat/>
    <w:rsid w:val="007E0D16"/>
    <w:rPr>
      <w:rFonts w:cs="OpenSymbol"/>
    </w:rPr>
  </w:style>
  <w:style w:type="character" w:customStyle="1" w:styleId="ListLabel1485">
    <w:name w:val="ListLabel 1485"/>
    <w:qFormat/>
    <w:rsid w:val="007E0D16"/>
    <w:rPr>
      <w:rFonts w:cs="OpenSymbol"/>
    </w:rPr>
  </w:style>
  <w:style w:type="character" w:customStyle="1" w:styleId="ListLabel1486">
    <w:name w:val="ListLabel 1486"/>
    <w:qFormat/>
    <w:rsid w:val="007E0D16"/>
    <w:rPr>
      <w:rFonts w:cs="OpenSymbol"/>
    </w:rPr>
  </w:style>
  <w:style w:type="character" w:customStyle="1" w:styleId="ListLabel1487">
    <w:name w:val="ListLabel 1487"/>
    <w:qFormat/>
    <w:rsid w:val="007E0D16"/>
    <w:rPr>
      <w:rFonts w:cs="OpenSymbol"/>
    </w:rPr>
  </w:style>
  <w:style w:type="character" w:customStyle="1" w:styleId="ListLabel1488">
    <w:name w:val="ListLabel 1488"/>
    <w:qFormat/>
    <w:rsid w:val="007E0D16"/>
    <w:rPr>
      <w:rFonts w:cs="OpenSymbol"/>
    </w:rPr>
  </w:style>
  <w:style w:type="character" w:customStyle="1" w:styleId="ListLabel1489">
    <w:name w:val="ListLabel 1489"/>
    <w:qFormat/>
    <w:rsid w:val="007E0D16"/>
    <w:rPr>
      <w:rFonts w:cs="OpenSymbol"/>
    </w:rPr>
  </w:style>
  <w:style w:type="character" w:customStyle="1" w:styleId="ListLabel1490">
    <w:name w:val="ListLabel 1490"/>
    <w:qFormat/>
    <w:rsid w:val="007E0D16"/>
    <w:rPr>
      <w:rFonts w:cs="OpenSymbol"/>
    </w:rPr>
  </w:style>
  <w:style w:type="character" w:customStyle="1" w:styleId="ListLabel1491">
    <w:name w:val="ListLabel 1491"/>
    <w:qFormat/>
    <w:rsid w:val="007E0D16"/>
    <w:rPr>
      <w:rFonts w:cs="OpenSymbol"/>
    </w:rPr>
  </w:style>
  <w:style w:type="character" w:customStyle="1" w:styleId="ListLabel1492">
    <w:name w:val="ListLabel 1492"/>
    <w:qFormat/>
    <w:rsid w:val="007E0D16"/>
    <w:rPr>
      <w:rFonts w:cs="OpenSymbol"/>
    </w:rPr>
  </w:style>
  <w:style w:type="character" w:customStyle="1" w:styleId="ListLabel1493">
    <w:name w:val="ListLabel 1493"/>
    <w:qFormat/>
    <w:rsid w:val="007E0D16"/>
    <w:rPr>
      <w:rFonts w:cs="OpenSymbol"/>
    </w:rPr>
  </w:style>
  <w:style w:type="character" w:customStyle="1" w:styleId="ListLabel1494">
    <w:name w:val="ListLabel 1494"/>
    <w:qFormat/>
    <w:rsid w:val="007E0D16"/>
    <w:rPr>
      <w:rFonts w:cs="OpenSymbol"/>
    </w:rPr>
  </w:style>
  <w:style w:type="character" w:customStyle="1" w:styleId="ListLabel1495">
    <w:name w:val="ListLabel 1495"/>
    <w:qFormat/>
    <w:rsid w:val="007E0D16"/>
    <w:rPr>
      <w:rFonts w:cs="OpenSymbol"/>
    </w:rPr>
  </w:style>
  <w:style w:type="character" w:customStyle="1" w:styleId="ListLabel1496">
    <w:name w:val="ListLabel 1496"/>
    <w:qFormat/>
    <w:rsid w:val="007E0D16"/>
    <w:rPr>
      <w:rFonts w:cs="OpenSymbol"/>
    </w:rPr>
  </w:style>
  <w:style w:type="character" w:customStyle="1" w:styleId="ListLabel1497">
    <w:name w:val="ListLabel 1497"/>
    <w:qFormat/>
    <w:rsid w:val="007E0D16"/>
    <w:rPr>
      <w:rFonts w:cs="OpenSymbol"/>
    </w:rPr>
  </w:style>
  <w:style w:type="character" w:customStyle="1" w:styleId="ListLabel1498">
    <w:name w:val="ListLabel 1498"/>
    <w:qFormat/>
    <w:rsid w:val="007E0D16"/>
    <w:rPr>
      <w:rFonts w:cs="OpenSymbol"/>
    </w:rPr>
  </w:style>
  <w:style w:type="character" w:customStyle="1" w:styleId="ListLabel1499">
    <w:name w:val="ListLabel 1499"/>
    <w:qFormat/>
    <w:rsid w:val="007E0D16"/>
    <w:rPr>
      <w:rFonts w:cs="OpenSymbol"/>
    </w:rPr>
  </w:style>
  <w:style w:type="character" w:customStyle="1" w:styleId="ListLabel1500">
    <w:name w:val="ListLabel 1500"/>
    <w:qFormat/>
    <w:rsid w:val="007E0D16"/>
    <w:rPr>
      <w:rFonts w:cs="OpenSymbol"/>
    </w:rPr>
  </w:style>
  <w:style w:type="character" w:customStyle="1" w:styleId="ListLabel1501">
    <w:name w:val="ListLabel 1501"/>
    <w:qFormat/>
    <w:rsid w:val="007E0D16"/>
    <w:rPr>
      <w:rFonts w:cs="OpenSymbol"/>
    </w:rPr>
  </w:style>
  <w:style w:type="character" w:customStyle="1" w:styleId="ListLabel1502">
    <w:name w:val="ListLabel 1502"/>
    <w:qFormat/>
    <w:rsid w:val="007E0D16"/>
    <w:rPr>
      <w:rFonts w:cs="OpenSymbol"/>
    </w:rPr>
  </w:style>
  <w:style w:type="character" w:customStyle="1" w:styleId="ListLabel1503">
    <w:name w:val="ListLabel 1503"/>
    <w:qFormat/>
    <w:rsid w:val="007E0D16"/>
    <w:rPr>
      <w:rFonts w:cs="OpenSymbol"/>
    </w:rPr>
  </w:style>
  <w:style w:type="character" w:customStyle="1" w:styleId="ListLabel1504">
    <w:name w:val="ListLabel 1504"/>
    <w:qFormat/>
    <w:rsid w:val="007E0D16"/>
    <w:rPr>
      <w:rFonts w:cs="OpenSymbol"/>
    </w:rPr>
  </w:style>
  <w:style w:type="character" w:customStyle="1" w:styleId="ListLabel1505">
    <w:name w:val="ListLabel 1505"/>
    <w:qFormat/>
    <w:rsid w:val="007E0D16"/>
    <w:rPr>
      <w:rFonts w:cs="OpenSymbol"/>
    </w:rPr>
  </w:style>
  <w:style w:type="character" w:customStyle="1" w:styleId="ListLabel1506">
    <w:name w:val="ListLabel 1506"/>
    <w:qFormat/>
    <w:rsid w:val="007E0D16"/>
    <w:rPr>
      <w:rFonts w:cs="OpenSymbol"/>
    </w:rPr>
  </w:style>
  <w:style w:type="character" w:customStyle="1" w:styleId="ListLabel1507">
    <w:name w:val="ListLabel 1507"/>
    <w:qFormat/>
    <w:rsid w:val="007E0D16"/>
    <w:rPr>
      <w:rFonts w:cs="OpenSymbol"/>
    </w:rPr>
  </w:style>
  <w:style w:type="character" w:customStyle="1" w:styleId="ListLabel1508">
    <w:name w:val="ListLabel 1508"/>
    <w:qFormat/>
    <w:rsid w:val="007E0D16"/>
    <w:rPr>
      <w:rFonts w:cs="OpenSymbol"/>
    </w:rPr>
  </w:style>
  <w:style w:type="character" w:customStyle="1" w:styleId="ListLabel1509">
    <w:name w:val="ListLabel 1509"/>
    <w:qFormat/>
    <w:rsid w:val="007E0D16"/>
    <w:rPr>
      <w:rFonts w:cs="OpenSymbol"/>
    </w:rPr>
  </w:style>
  <w:style w:type="character" w:customStyle="1" w:styleId="ListLabel1510">
    <w:name w:val="ListLabel 1510"/>
    <w:qFormat/>
    <w:rsid w:val="007E0D16"/>
    <w:rPr>
      <w:rFonts w:cs="OpenSymbol"/>
    </w:rPr>
  </w:style>
  <w:style w:type="character" w:customStyle="1" w:styleId="ListLabel1511">
    <w:name w:val="ListLabel 1511"/>
    <w:qFormat/>
    <w:rsid w:val="007E0D16"/>
    <w:rPr>
      <w:rFonts w:cs="OpenSymbol"/>
    </w:rPr>
  </w:style>
  <w:style w:type="character" w:customStyle="1" w:styleId="ListLabel1512">
    <w:name w:val="ListLabel 1512"/>
    <w:qFormat/>
    <w:rsid w:val="007E0D16"/>
    <w:rPr>
      <w:rFonts w:cs="OpenSymbol"/>
    </w:rPr>
  </w:style>
  <w:style w:type="character" w:customStyle="1" w:styleId="ListLabel1513">
    <w:name w:val="ListLabel 1513"/>
    <w:qFormat/>
    <w:rsid w:val="007E0D16"/>
    <w:rPr>
      <w:rFonts w:cs="OpenSymbol"/>
    </w:rPr>
  </w:style>
  <w:style w:type="character" w:customStyle="1" w:styleId="ListLabel1514">
    <w:name w:val="ListLabel 1514"/>
    <w:qFormat/>
    <w:rsid w:val="007E0D16"/>
    <w:rPr>
      <w:rFonts w:cs="OpenSymbol"/>
    </w:rPr>
  </w:style>
  <w:style w:type="character" w:customStyle="1" w:styleId="ListLabel1515">
    <w:name w:val="ListLabel 1515"/>
    <w:qFormat/>
    <w:rsid w:val="007E0D16"/>
    <w:rPr>
      <w:rFonts w:cs="OpenSymbol"/>
    </w:rPr>
  </w:style>
  <w:style w:type="character" w:customStyle="1" w:styleId="ListLabel1516">
    <w:name w:val="ListLabel 1516"/>
    <w:qFormat/>
    <w:rsid w:val="007E0D16"/>
    <w:rPr>
      <w:rFonts w:cs="OpenSymbol"/>
    </w:rPr>
  </w:style>
  <w:style w:type="character" w:customStyle="1" w:styleId="ListLabel1517">
    <w:name w:val="ListLabel 1517"/>
    <w:qFormat/>
    <w:rsid w:val="007E0D16"/>
    <w:rPr>
      <w:rFonts w:cs="OpenSymbol"/>
    </w:rPr>
  </w:style>
  <w:style w:type="character" w:customStyle="1" w:styleId="ListLabel1518">
    <w:name w:val="ListLabel 1518"/>
    <w:qFormat/>
    <w:rsid w:val="007E0D16"/>
    <w:rPr>
      <w:rFonts w:cs="OpenSymbol"/>
    </w:rPr>
  </w:style>
  <w:style w:type="character" w:customStyle="1" w:styleId="ListLabel1519">
    <w:name w:val="ListLabel 1519"/>
    <w:qFormat/>
    <w:rsid w:val="007E0D16"/>
    <w:rPr>
      <w:rFonts w:cs="OpenSymbol"/>
      <w:sz w:val="21"/>
    </w:rPr>
  </w:style>
  <w:style w:type="character" w:customStyle="1" w:styleId="ListLabel1520">
    <w:name w:val="ListLabel 1520"/>
    <w:qFormat/>
    <w:rsid w:val="007E0D16"/>
    <w:rPr>
      <w:rFonts w:cs="OpenSymbol"/>
    </w:rPr>
  </w:style>
  <w:style w:type="character" w:customStyle="1" w:styleId="ListLabel1521">
    <w:name w:val="ListLabel 1521"/>
    <w:qFormat/>
    <w:rsid w:val="007E0D16"/>
    <w:rPr>
      <w:rFonts w:cs="OpenSymbol"/>
    </w:rPr>
  </w:style>
  <w:style w:type="character" w:customStyle="1" w:styleId="ListLabel1522">
    <w:name w:val="ListLabel 1522"/>
    <w:qFormat/>
    <w:rsid w:val="007E0D16"/>
    <w:rPr>
      <w:rFonts w:cs="OpenSymbol"/>
    </w:rPr>
  </w:style>
  <w:style w:type="character" w:customStyle="1" w:styleId="ListLabel1523">
    <w:name w:val="ListLabel 1523"/>
    <w:qFormat/>
    <w:rsid w:val="007E0D16"/>
    <w:rPr>
      <w:rFonts w:cs="OpenSymbol"/>
    </w:rPr>
  </w:style>
  <w:style w:type="character" w:customStyle="1" w:styleId="ListLabel1524">
    <w:name w:val="ListLabel 1524"/>
    <w:qFormat/>
    <w:rsid w:val="007E0D16"/>
    <w:rPr>
      <w:rFonts w:cs="OpenSymbol"/>
    </w:rPr>
  </w:style>
  <w:style w:type="character" w:customStyle="1" w:styleId="ListLabel1525">
    <w:name w:val="ListLabel 1525"/>
    <w:qFormat/>
    <w:rsid w:val="007E0D16"/>
    <w:rPr>
      <w:rFonts w:cs="OpenSymbol"/>
    </w:rPr>
  </w:style>
  <w:style w:type="character" w:customStyle="1" w:styleId="ListLabel1526">
    <w:name w:val="ListLabel 1526"/>
    <w:qFormat/>
    <w:rsid w:val="007E0D16"/>
    <w:rPr>
      <w:rFonts w:cs="OpenSymbol"/>
    </w:rPr>
  </w:style>
  <w:style w:type="character" w:customStyle="1" w:styleId="ListLabel1527">
    <w:name w:val="ListLabel 1527"/>
    <w:qFormat/>
    <w:rsid w:val="007E0D16"/>
    <w:rPr>
      <w:rFonts w:cs="OpenSymbol"/>
    </w:rPr>
  </w:style>
  <w:style w:type="character" w:customStyle="1" w:styleId="ListLabel1528">
    <w:name w:val="ListLabel 1528"/>
    <w:qFormat/>
    <w:rsid w:val="007E0D16"/>
    <w:rPr>
      <w:sz w:val="21"/>
      <w:szCs w:val="21"/>
      <w:highlight w:val="yellow"/>
    </w:rPr>
  </w:style>
  <w:style w:type="character" w:customStyle="1" w:styleId="ListLabel1529">
    <w:name w:val="ListLabel 1529"/>
    <w:qFormat/>
    <w:rsid w:val="007E0D16"/>
    <w:rPr>
      <w:b/>
      <w:bCs/>
      <w:sz w:val="21"/>
      <w:szCs w:val="21"/>
      <w:highlight w:val="yellow"/>
    </w:rPr>
  </w:style>
  <w:style w:type="character" w:customStyle="1" w:styleId="ListLabel1530">
    <w:name w:val="ListLabel 1530"/>
    <w:qFormat/>
    <w:rsid w:val="007E0D16"/>
    <w:rPr>
      <w:rFonts w:cs="OpenSymbol"/>
      <w:sz w:val="21"/>
    </w:rPr>
  </w:style>
  <w:style w:type="character" w:customStyle="1" w:styleId="ListLabel1531">
    <w:name w:val="ListLabel 1531"/>
    <w:qFormat/>
    <w:rsid w:val="007E0D16"/>
    <w:rPr>
      <w:rFonts w:cs="OpenSymbol"/>
    </w:rPr>
  </w:style>
  <w:style w:type="character" w:customStyle="1" w:styleId="ListLabel1532">
    <w:name w:val="ListLabel 1532"/>
    <w:qFormat/>
    <w:rsid w:val="007E0D16"/>
    <w:rPr>
      <w:rFonts w:cs="OpenSymbol"/>
    </w:rPr>
  </w:style>
  <w:style w:type="character" w:customStyle="1" w:styleId="ListLabel1533">
    <w:name w:val="ListLabel 1533"/>
    <w:qFormat/>
    <w:rsid w:val="007E0D16"/>
    <w:rPr>
      <w:rFonts w:cs="OpenSymbol"/>
    </w:rPr>
  </w:style>
  <w:style w:type="character" w:customStyle="1" w:styleId="ListLabel1534">
    <w:name w:val="ListLabel 1534"/>
    <w:qFormat/>
    <w:rsid w:val="007E0D16"/>
    <w:rPr>
      <w:rFonts w:cs="OpenSymbol"/>
    </w:rPr>
  </w:style>
  <w:style w:type="character" w:customStyle="1" w:styleId="ListLabel1535">
    <w:name w:val="ListLabel 1535"/>
    <w:qFormat/>
    <w:rsid w:val="007E0D16"/>
    <w:rPr>
      <w:rFonts w:cs="OpenSymbol"/>
    </w:rPr>
  </w:style>
  <w:style w:type="character" w:customStyle="1" w:styleId="ListLabel1536">
    <w:name w:val="ListLabel 1536"/>
    <w:qFormat/>
    <w:rsid w:val="007E0D16"/>
    <w:rPr>
      <w:rFonts w:cs="OpenSymbol"/>
    </w:rPr>
  </w:style>
  <w:style w:type="character" w:customStyle="1" w:styleId="ListLabel1537">
    <w:name w:val="ListLabel 1537"/>
    <w:qFormat/>
    <w:rsid w:val="007E0D16"/>
    <w:rPr>
      <w:rFonts w:cs="OpenSymbol"/>
    </w:rPr>
  </w:style>
  <w:style w:type="character" w:customStyle="1" w:styleId="ListLabel1538">
    <w:name w:val="ListLabel 1538"/>
    <w:qFormat/>
    <w:rsid w:val="007E0D16"/>
    <w:rPr>
      <w:rFonts w:cs="OpenSymbol"/>
    </w:rPr>
  </w:style>
  <w:style w:type="character" w:customStyle="1" w:styleId="ListLabel1539">
    <w:name w:val="ListLabel 1539"/>
    <w:qFormat/>
    <w:rsid w:val="007E0D16"/>
    <w:rPr>
      <w:rFonts w:cs="OpenSymbol"/>
      <w:sz w:val="21"/>
    </w:rPr>
  </w:style>
  <w:style w:type="character" w:customStyle="1" w:styleId="ListLabel1540">
    <w:name w:val="ListLabel 1540"/>
    <w:qFormat/>
    <w:rsid w:val="007E0D16"/>
    <w:rPr>
      <w:rFonts w:cs="OpenSymbol"/>
    </w:rPr>
  </w:style>
  <w:style w:type="character" w:customStyle="1" w:styleId="ListLabel1541">
    <w:name w:val="ListLabel 1541"/>
    <w:qFormat/>
    <w:rsid w:val="007E0D16"/>
    <w:rPr>
      <w:rFonts w:cs="OpenSymbol"/>
    </w:rPr>
  </w:style>
  <w:style w:type="character" w:customStyle="1" w:styleId="ListLabel1542">
    <w:name w:val="ListLabel 1542"/>
    <w:qFormat/>
    <w:rsid w:val="007E0D16"/>
    <w:rPr>
      <w:rFonts w:cs="OpenSymbol"/>
    </w:rPr>
  </w:style>
  <w:style w:type="character" w:customStyle="1" w:styleId="ListLabel1543">
    <w:name w:val="ListLabel 1543"/>
    <w:qFormat/>
    <w:rsid w:val="007E0D16"/>
    <w:rPr>
      <w:rFonts w:cs="OpenSymbol"/>
    </w:rPr>
  </w:style>
  <w:style w:type="character" w:customStyle="1" w:styleId="ListLabel1544">
    <w:name w:val="ListLabel 1544"/>
    <w:qFormat/>
    <w:rsid w:val="007E0D16"/>
    <w:rPr>
      <w:rFonts w:cs="OpenSymbol"/>
    </w:rPr>
  </w:style>
  <w:style w:type="character" w:customStyle="1" w:styleId="ListLabel1545">
    <w:name w:val="ListLabel 1545"/>
    <w:qFormat/>
    <w:rsid w:val="007E0D16"/>
    <w:rPr>
      <w:rFonts w:cs="OpenSymbol"/>
    </w:rPr>
  </w:style>
  <w:style w:type="character" w:customStyle="1" w:styleId="ListLabel1546">
    <w:name w:val="ListLabel 1546"/>
    <w:qFormat/>
    <w:rsid w:val="007E0D16"/>
    <w:rPr>
      <w:rFonts w:cs="OpenSymbol"/>
    </w:rPr>
  </w:style>
  <w:style w:type="character" w:customStyle="1" w:styleId="ListLabel1547">
    <w:name w:val="ListLabel 1547"/>
    <w:qFormat/>
    <w:rsid w:val="007E0D16"/>
    <w:rPr>
      <w:rFonts w:cs="OpenSymbol"/>
    </w:rPr>
  </w:style>
  <w:style w:type="character" w:customStyle="1" w:styleId="ListLabel1548">
    <w:name w:val="ListLabel 1548"/>
    <w:qFormat/>
    <w:rsid w:val="007E0D16"/>
    <w:rPr>
      <w:rFonts w:cs="OpenSymbol"/>
    </w:rPr>
  </w:style>
  <w:style w:type="character" w:customStyle="1" w:styleId="ListLabel1549">
    <w:name w:val="ListLabel 1549"/>
    <w:qFormat/>
    <w:rsid w:val="007E0D16"/>
    <w:rPr>
      <w:rFonts w:cs="OpenSymbol"/>
    </w:rPr>
  </w:style>
  <w:style w:type="character" w:customStyle="1" w:styleId="ListLabel1550">
    <w:name w:val="ListLabel 1550"/>
    <w:qFormat/>
    <w:rsid w:val="007E0D16"/>
    <w:rPr>
      <w:rFonts w:cs="OpenSymbol"/>
    </w:rPr>
  </w:style>
  <w:style w:type="character" w:customStyle="1" w:styleId="ListLabel1551">
    <w:name w:val="ListLabel 1551"/>
    <w:qFormat/>
    <w:rsid w:val="007E0D16"/>
    <w:rPr>
      <w:rFonts w:cs="OpenSymbol"/>
    </w:rPr>
  </w:style>
  <w:style w:type="character" w:customStyle="1" w:styleId="ListLabel1552">
    <w:name w:val="ListLabel 1552"/>
    <w:qFormat/>
    <w:rsid w:val="007E0D16"/>
    <w:rPr>
      <w:rFonts w:cs="OpenSymbol"/>
    </w:rPr>
  </w:style>
  <w:style w:type="character" w:customStyle="1" w:styleId="ListLabel1553">
    <w:name w:val="ListLabel 1553"/>
    <w:qFormat/>
    <w:rsid w:val="007E0D16"/>
    <w:rPr>
      <w:rFonts w:cs="OpenSymbol"/>
    </w:rPr>
  </w:style>
  <w:style w:type="character" w:customStyle="1" w:styleId="ListLabel1554">
    <w:name w:val="ListLabel 1554"/>
    <w:qFormat/>
    <w:rsid w:val="007E0D16"/>
    <w:rPr>
      <w:rFonts w:cs="OpenSymbol"/>
    </w:rPr>
  </w:style>
  <w:style w:type="character" w:customStyle="1" w:styleId="ListLabel1555">
    <w:name w:val="ListLabel 1555"/>
    <w:qFormat/>
    <w:rsid w:val="007E0D16"/>
    <w:rPr>
      <w:rFonts w:cs="OpenSymbol"/>
    </w:rPr>
  </w:style>
  <w:style w:type="character" w:customStyle="1" w:styleId="ListLabel1556">
    <w:name w:val="ListLabel 1556"/>
    <w:qFormat/>
    <w:rsid w:val="007E0D16"/>
    <w:rPr>
      <w:rFonts w:cs="OpenSymbol"/>
    </w:rPr>
  </w:style>
  <w:style w:type="character" w:customStyle="1" w:styleId="ListLabel1557">
    <w:name w:val="ListLabel 1557"/>
    <w:qFormat/>
    <w:rsid w:val="007E0D16"/>
    <w:rPr>
      <w:rFonts w:cs="OpenSymbol"/>
    </w:rPr>
  </w:style>
  <w:style w:type="character" w:customStyle="1" w:styleId="ListLabel1558">
    <w:name w:val="ListLabel 1558"/>
    <w:qFormat/>
    <w:rsid w:val="007E0D16"/>
    <w:rPr>
      <w:rFonts w:cs="OpenSymbol"/>
    </w:rPr>
  </w:style>
  <w:style w:type="character" w:customStyle="1" w:styleId="ListLabel1559">
    <w:name w:val="ListLabel 1559"/>
    <w:qFormat/>
    <w:rsid w:val="007E0D16"/>
    <w:rPr>
      <w:rFonts w:cs="OpenSymbol"/>
    </w:rPr>
  </w:style>
  <w:style w:type="character" w:customStyle="1" w:styleId="ListLabel1560">
    <w:name w:val="ListLabel 1560"/>
    <w:qFormat/>
    <w:rsid w:val="007E0D16"/>
    <w:rPr>
      <w:rFonts w:cs="OpenSymbol"/>
    </w:rPr>
  </w:style>
  <w:style w:type="character" w:customStyle="1" w:styleId="ListLabel1561">
    <w:name w:val="ListLabel 1561"/>
    <w:qFormat/>
    <w:rsid w:val="007E0D16"/>
    <w:rPr>
      <w:rFonts w:cs="OpenSymbol"/>
    </w:rPr>
  </w:style>
  <w:style w:type="character" w:customStyle="1" w:styleId="ListLabel1562">
    <w:name w:val="ListLabel 1562"/>
    <w:qFormat/>
    <w:rsid w:val="007E0D16"/>
    <w:rPr>
      <w:rFonts w:cs="OpenSymbol"/>
    </w:rPr>
  </w:style>
  <w:style w:type="character" w:customStyle="1" w:styleId="ListLabel1563">
    <w:name w:val="ListLabel 1563"/>
    <w:qFormat/>
    <w:rsid w:val="007E0D16"/>
    <w:rPr>
      <w:rFonts w:cs="OpenSymbol"/>
    </w:rPr>
  </w:style>
  <w:style w:type="character" w:customStyle="1" w:styleId="ListLabel1564">
    <w:name w:val="ListLabel 1564"/>
    <w:qFormat/>
    <w:rsid w:val="007E0D16"/>
    <w:rPr>
      <w:rFonts w:cs="OpenSymbol"/>
    </w:rPr>
  </w:style>
  <w:style w:type="character" w:customStyle="1" w:styleId="ListLabel1565">
    <w:name w:val="ListLabel 1565"/>
    <w:qFormat/>
    <w:rsid w:val="007E0D16"/>
    <w:rPr>
      <w:rFonts w:cs="OpenSymbol"/>
    </w:rPr>
  </w:style>
  <w:style w:type="character" w:customStyle="1" w:styleId="ListLabel1566">
    <w:name w:val="ListLabel 1566"/>
    <w:qFormat/>
    <w:rsid w:val="007E0D16"/>
    <w:rPr>
      <w:rFonts w:cs="OpenSymbol"/>
    </w:rPr>
  </w:style>
  <w:style w:type="character" w:customStyle="1" w:styleId="ListLabel1567">
    <w:name w:val="ListLabel 1567"/>
    <w:qFormat/>
    <w:rsid w:val="007E0D16"/>
    <w:rPr>
      <w:rFonts w:cs="OpenSymbol"/>
    </w:rPr>
  </w:style>
  <w:style w:type="character" w:customStyle="1" w:styleId="ListLabel1568">
    <w:name w:val="ListLabel 1568"/>
    <w:qFormat/>
    <w:rsid w:val="007E0D16"/>
    <w:rPr>
      <w:rFonts w:cs="OpenSymbol"/>
    </w:rPr>
  </w:style>
  <w:style w:type="character" w:customStyle="1" w:styleId="ListLabel1569">
    <w:name w:val="ListLabel 1569"/>
    <w:qFormat/>
    <w:rsid w:val="007E0D16"/>
    <w:rPr>
      <w:rFonts w:cs="OpenSymbol"/>
    </w:rPr>
  </w:style>
  <w:style w:type="character" w:customStyle="1" w:styleId="ListLabel1570">
    <w:name w:val="ListLabel 1570"/>
    <w:qFormat/>
    <w:rsid w:val="007E0D16"/>
    <w:rPr>
      <w:rFonts w:cs="OpenSymbol"/>
    </w:rPr>
  </w:style>
  <w:style w:type="character" w:customStyle="1" w:styleId="ListLabel1571">
    <w:name w:val="ListLabel 1571"/>
    <w:qFormat/>
    <w:rsid w:val="007E0D16"/>
    <w:rPr>
      <w:rFonts w:cs="OpenSymbol"/>
    </w:rPr>
  </w:style>
  <w:style w:type="character" w:customStyle="1" w:styleId="ListLabel1572">
    <w:name w:val="ListLabel 1572"/>
    <w:qFormat/>
    <w:rsid w:val="007E0D16"/>
    <w:rPr>
      <w:rFonts w:cs="OpenSymbol"/>
    </w:rPr>
  </w:style>
  <w:style w:type="character" w:customStyle="1" w:styleId="ListLabel1573">
    <w:name w:val="ListLabel 1573"/>
    <w:qFormat/>
    <w:rsid w:val="007E0D16"/>
    <w:rPr>
      <w:rFonts w:cs="OpenSymbol"/>
    </w:rPr>
  </w:style>
  <w:style w:type="character" w:customStyle="1" w:styleId="ListLabel1574">
    <w:name w:val="ListLabel 1574"/>
    <w:qFormat/>
    <w:rsid w:val="007E0D16"/>
    <w:rPr>
      <w:rFonts w:cs="OpenSymbol"/>
    </w:rPr>
  </w:style>
  <w:style w:type="character" w:customStyle="1" w:styleId="ListLabel1575">
    <w:name w:val="ListLabel 1575"/>
    <w:qFormat/>
    <w:rsid w:val="007E0D16"/>
    <w:rPr>
      <w:rFonts w:cs="OpenSymbol"/>
    </w:rPr>
  </w:style>
  <w:style w:type="character" w:customStyle="1" w:styleId="ListLabel1576">
    <w:name w:val="ListLabel 1576"/>
    <w:qFormat/>
    <w:rsid w:val="007E0D16"/>
    <w:rPr>
      <w:rFonts w:cs="OpenSymbol"/>
    </w:rPr>
  </w:style>
  <w:style w:type="character" w:customStyle="1" w:styleId="ListLabel1577">
    <w:name w:val="ListLabel 1577"/>
    <w:qFormat/>
    <w:rsid w:val="007E0D16"/>
    <w:rPr>
      <w:rFonts w:cs="OpenSymbol"/>
    </w:rPr>
  </w:style>
  <w:style w:type="character" w:customStyle="1" w:styleId="ListLabel1578">
    <w:name w:val="ListLabel 1578"/>
    <w:qFormat/>
    <w:rsid w:val="007E0D16"/>
    <w:rPr>
      <w:rFonts w:cs="OpenSymbol"/>
    </w:rPr>
  </w:style>
  <w:style w:type="character" w:customStyle="1" w:styleId="ListLabel1579">
    <w:name w:val="ListLabel 1579"/>
    <w:qFormat/>
    <w:rsid w:val="007E0D16"/>
    <w:rPr>
      <w:rFonts w:cs="OpenSymbol"/>
    </w:rPr>
  </w:style>
  <w:style w:type="character" w:customStyle="1" w:styleId="ListLabel1580">
    <w:name w:val="ListLabel 1580"/>
    <w:qFormat/>
    <w:rsid w:val="007E0D16"/>
    <w:rPr>
      <w:rFonts w:cs="OpenSymbol"/>
    </w:rPr>
  </w:style>
  <w:style w:type="character" w:customStyle="1" w:styleId="ListLabel1581">
    <w:name w:val="ListLabel 1581"/>
    <w:qFormat/>
    <w:rsid w:val="007E0D16"/>
    <w:rPr>
      <w:rFonts w:cs="OpenSymbol"/>
    </w:rPr>
  </w:style>
  <w:style w:type="character" w:customStyle="1" w:styleId="ListLabel1582">
    <w:name w:val="ListLabel 1582"/>
    <w:qFormat/>
    <w:rsid w:val="007E0D16"/>
    <w:rPr>
      <w:rFonts w:cs="OpenSymbol"/>
    </w:rPr>
  </w:style>
  <w:style w:type="character" w:customStyle="1" w:styleId="ListLabel1583">
    <w:name w:val="ListLabel 1583"/>
    <w:qFormat/>
    <w:rsid w:val="007E0D16"/>
    <w:rPr>
      <w:rFonts w:cs="OpenSymbol"/>
    </w:rPr>
  </w:style>
  <w:style w:type="character" w:customStyle="1" w:styleId="ListLabel1584">
    <w:name w:val="ListLabel 1584"/>
    <w:qFormat/>
    <w:rsid w:val="007E0D16"/>
    <w:rPr>
      <w:rFonts w:cs="OpenSymbol"/>
    </w:rPr>
  </w:style>
  <w:style w:type="character" w:customStyle="1" w:styleId="ListLabel1585">
    <w:name w:val="ListLabel 1585"/>
    <w:qFormat/>
    <w:rsid w:val="007E0D16"/>
    <w:rPr>
      <w:rFonts w:cs="OpenSymbol"/>
    </w:rPr>
  </w:style>
  <w:style w:type="character" w:customStyle="1" w:styleId="ListLabel1586">
    <w:name w:val="ListLabel 1586"/>
    <w:qFormat/>
    <w:rsid w:val="007E0D16"/>
    <w:rPr>
      <w:rFonts w:cs="OpenSymbol"/>
    </w:rPr>
  </w:style>
  <w:style w:type="character" w:customStyle="1" w:styleId="ListLabel1587">
    <w:name w:val="ListLabel 1587"/>
    <w:qFormat/>
    <w:rsid w:val="007E0D16"/>
    <w:rPr>
      <w:rFonts w:cs="OpenSymbol"/>
    </w:rPr>
  </w:style>
  <w:style w:type="character" w:customStyle="1" w:styleId="ListLabel1588">
    <w:name w:val="ListLabel 1588"/>
    <w:qFormat/>
    <w:rsid w:val="007E0D16"/>
    <w:rPr>
      <w:rFonts w:cs="OpenSymbol"/>
    </w:rPr>
  </w:style>
  <w:style w:type="character" w:customStyle="1" w:styleId="ListLabel1589">
    <w:name w:val="ListLabel 1589"/>
    <w:qFormat/>
    <w:rsid w:val="007E0D16"/>
    <w:rPr>
      <w:rFonts w:cs="OpenSymbol"/>
    </w:rPr>
  </w:style>
  <w:style w:type="character" w:customStyle="1" w:styleId="ListLabel1590">
    <w:name w:val="ListLabel 1590"/>
    <w:qFormat/>
    <w:rsid w:val="007E0D16"/>
    <w:rPr>
      <w:rFonts w:cs="OpenSymbol"/>
    </w:rPr>
  </w:style>
  <w:style w:type="character" w:customStyle="1" w:styleId="ListLabel1591">
    <w:name w:val="ListLabel 1591"/>
    <w:qFormat/>
    <w:rsid w:val="007E0D16"/>
    <w:rPr>
      <w:rFonts w:cs="OpenSymbol"/>
    </w:rPr>
  </w:style>
  <w:style w:type="character" w:customStyle="1" w:styleId="ListLabel1592">
    <w:name w:val="ListLabel 1592"/>
    <w:qFormat/>
    <w:rsid w:val="007E0D16"/>
    <w:rPr>
      <w:rFonts w:cs="OpenSymbol"/>
    </w:rPr>
  </w:style>
  <w:style w:type="character" w:customStyle="1" w:styleId="ListLabel1593">
    <w:name w:val="ListLabel 1593"/>
    <w:qFormat/>
    <w:rsid w:val="007E0D16"/>
    <w:rPr>
      <w:rFonts w:cs="OpenSymbol"/>
    </w:rPr>
  </w:style>
  <w:style w:type="character" w:customStyle="1" w:styleId="ListLabel1594">
    <w:name w:val="ListLabel 1594"/>
    <w:qFormat/>
    <w:rsid w:val="007E0D16"/>
    <w:rPr>
      <w:rFonts w:cs="OpenSymbol"/>
    </w:rPr>
  </w:style>
  <w:style w:type="character" w:customStyle="1" w:styleId="ListLabel1595">
    <w:name w:val="ListLabel 1595"/>
    <w:qFormat/>
    <w:rsid w:val="007E0D16"/>
    <w:rPr>
      <w:rFonts w:cs="OpenSymbol"/>
    </w:rPr>
  </w:style>
  <w:style w:type="character" w:customStyle="1" w:styleId="ListLabel1596">
    <w:name w:val="ListLabel 1596"/>
    <w:qFormat/>
    <w:rsid w:val="007E0D16"/>
    <w:rPr>
      <w:rFonts w:cs="OpenSymbol"/>
    </w:rPr>
  </w:style>
  <w:style w:type="character" w:customStyle="1" w:styleId="ListLabel1597">
    <w:name w:val="ListLabel 1597"/>
    <w:qFormat/>
    <w:rsid w:val="007E0D16"/>
    <w:rPr>
      <w:rFonts w:cs="OpenSymbol"/>
    </w:rPr>
  </w:style>
  <w:style w:type="character" w:customStyle="1" w:styleId="ListLabel1598">
    <w:name w:val="ListLabel 1598"/>
    <w:qFormat/>
    <w:rsid w:val="007E0D16"/>
    <w:rPr>
      <w:rFonts w:cs="OpenSymbol"/>
    </w:rPr>
  </w:style>
  <w:style w:type="character" w:customStyle="1" w:styleId="ListLabel1599">
    <w:name w:val="ListLabel 1599"/>
    <w:qFormat/>
    <w:rsid w:val="007E0D16"/>
    <w:rPr>
      <w:rFonts w:cs="OpenSymbol"/>
    </w:rPr>
  </w:style>
  <w:style w:type="character" w:customStyle="1" w:styleId="ListLabel1600">
    <w:name w:val="ListLabel 1600"/>
    <w:qFormat/>
    <w:rsid w:val="007E0D16"/>
    <w:rPr>
      <w:rFonts w:cs="OpenSymbol"/>
    </w:rPr>
  </w:style>
  <w:style w:type="character" w:customStyle="1" w:styleId="ListLabel1601">
    <w:name w:val="ListLabel 1601"/>
    <w:qFormat/>
    <w:rsid w:val="007E0D16"/>
    <w:rPr>
      <w:rFonts w:cs="OpenSymbol"/>
    </w:rPr>
  </w:style>
  <w:style w:type="character" w:customStyle="1" w:styleId="ListLabel1602">
    <w:name w:val="ListLabel 1602"/>
    <w:qFormat/>
    <w:rsid w:val="007E0D16"/>
    <w:rPr>
      <w:rFonts w:cs="OpenSymbol"/>
    </w:rPr>
  </w:style>
  <w:style w:type="character" w:customStyle="1" w:styleId="ListLabel1603">
    <w:name w:val="ListLabel 1603"/>
    <w:qFormat/>
    <w:rsid w:val="007E0D16"/>
    <w:rPr>
      <w:rFonts w:cs="OpenSymbol"/>
    </w:rPr>
  </w:style>
  <w:style w:type="character" w:customStyle="1" w:styleId="ListLabel1604">
    <w:name w:val="ListLabel 1604"/>
    <w:qFormat/>
    <w:rsid w:val="007E0D16"/>
    <w:rPr>
      <w:rFonts w:cs="OpenSymbol"/>
    </w:rPr>
  </w:style>
  <w:style w:type="character" w:customStyle="1" w:styleId="ListLabel1605">
    <w:name w:val="ListLabel 1605"/>
    <w:qFormat/>
    <w:rsid w:val="007E0D16"/>
    <w:rPr>
      <w:rFonts w:cs="OpenSymbol"/>
    </w:rPr>
  </w:style>
  <w:style w:type="character" w:customStyle="1" w:styleId="ListLabel1606">
    <w:name w:val="ListLabel 1606"/>
    <w:qFormat/>
    <w:rsid w:val="007E0D16"/>
    <w:rPr>
      <w:rFonts w:cs="OpenSymbol"/>
    </w:rPr>
  </w:style>
  <w:style w:type="character" w:customStyle="1" w:styleId="ListLabel1607">
    <w:name w:val="ListLabel 1607"/>
    <w:qFormat/>
    <w:rsid w:val="007E0D16"/>
    <w:rPr>
      <w:rFonts w:cs="OpenSymbol"/>
    </w:rPr>
  </w:style>
  <w:style w:type="character" w:customStyle="1" w:styleId="ListLabel1608">
    <w:name w:val="ListLabel 1608"/>
    <w:qFormat/>
    <w:rsid w:val="007E0D16"/>
    <w:rPr>
      <w:rFonts w:cs="OpenSymbol"/>
    </w:rPr>
  </w:style>
  <w:style w:type="character" w:customStyle="1" w:styleId="ListLabel1609">
    <w:name w:val="ListLabel 1609"/>
    <w:qFormat/>
    <w:rsid w:val="007E0D16"/>
    <w:rPr>
      <w:rFonts w:cs="OpenSymbol"/>
    </w:rPr>
  </w:style>
  <w:style w:type="character" w:customStyle="1" w:styleId="ListLabel1610">
    <w:name w:val="ListLabel 1610"/>
    <w:qFormat/>
    <w:rsid w:val="007E0D16"/>
    <w:rPr>
      <w:rFonts w:cs="OpenSymbol"/>
    </w:rPr>
  </w:style>
  <w:style w:type="character" w:customStyle="1" w:styleId="ListLabel1611">
    <w:name w:val="ListLabel 1611"/>
    <w:qFormat/>
    <w:rsid w:val="007E0D16"/>
    <w:rPr>
      <w:rFonts w:cs="OpenSymbol"/>
      <w:sz w:val="21"/>
    </w:rPr>
  </w:style>
  <w:style w:type="character" w:customStyle="1" w:styleId="ListLabel1612">
    <w:name w:val="ListLabel 1612"/>
    <w:qFormat/>
    <w:rsid w:val="007E0D16"/>
    <w:rPr>
      <w:rFonts w:cs="OpenSymbol"/>
    </w:rPr>
  </w:style>
  <w:style w:type="character" w:customStyle="1" w:styleId="ListLabel1613">
    <w:name w:val="ListLabel 1613"/>
    <w:qFormat/>
    <w:rsid w:val="007E0D16"/>
    <w:rPr>
      <w:rFonts w:cs="OpenSymbol"/>
    </w:rPr>
  </w:style>
  <w:style w:type="character" w:customStyle="1" w:styleId="ListLabel1614">
    <w:name w:val="ListLabel 1614"/>
    <w:qFormat/>
    <w:rsid w:val="007E0D16"/>
    <w:rPr>
      <w:rFonts w:cs="OpenSymbol"/>
    </w:rPr>
  </w:style>
  <w:style w:type="character" w:customStyle="1" w:styleId="ListLabel1615">
    <w:name w:val="ListLabel 1615"/>
    <w:qFormat/>
    <w:rsid w:val="007E0D16"/>
    <w:rPr>
      <w:rFonts w:cs="OpenSymbol"/>
    </w:rPr>
  </w:style>
  <w:style w:type="character" w:customStyle="1" w:styleId="ListLabel1616">
    <w:name w:val="ListLabel 1616"/>
    <w:qFormat/>
    <w:rsid w:val="007E0D16"/>
    <w:rPr>
      <w:rFonts w:cs="OpenSymbol"/>
    </w:rPr>
  </w:style>
  <w:style w:type="character" w:customStyle="1" w:styleId="ListLabel1617">
    <w:name w:val="ListLabel 1617"/>
    <w:qFormat/>
    <w:rsid w:val="007E0D16"/>
    <w:rPr>
      <w:rFonts w:cs="OpenSymbol"/>
    </w:rPr>
  </w:style>
  <w:style w:type="character" w:customStyle="1" w:styleId="ListLabel1618">
    <w:name w:val="ListLabel 1618"/>
    <w:qFormat/>
    <w:rsid w:val="007E0D16"/>
    <w:rPr>
      <w:rFonts w:cs="OpenSymbol"/>
    </w:rPr>
  </w:style>
  <w:style w:type="character" w:customStyle="1" w:styleId="ListLabel1619">
    <w:name w:val="ListLabel 1619"/>
    <w:qFormat/>
    <w:rsid w:val="007E0D16"/>
    <w:rPr>
      <w:rFonts w:cs="OpenSymbol"/>
    </w:rPr>
  </w:style>
  <w:style w:type="character" w:customStyle="1" w:styleId="ListLabel1620">
    <w:name w:val="ListLabel 1620"/>
    <w:qFormat/>
    <w:rsid w:val="007E0D16"/>
    <w:rPr>
      <w:sz w:val="21"/>
      <w:szCs w:val="21"/>
      <w:highlight w:val="yellow"/>
    </w:rPr>
  </w:style>
  <w:style w:type="character" w:customStyle="1" w:styleId="ListLabel1621">
    <w:name w:val="ListLabel 1621"/>
    <w:qFormat/>
    <w:rsid w:val="007E0D16"/>
    <w:rPr>
      <w:b/>
      <w:bCs/>
      <w:sz w:val="21"/>
      <w:szCs w:val="21"/>
      <w:highlight w:val="yellow"/>
    </w:rPr>
  </w:style>
  <w:style w:type="paragraph" w:customStyle="1" w:styleId="Nadpis">
    <w:name w:val="Nadpis"/>
    <w:basedOn w:val="Normln"/>
    <w:next w:val="Zkladntext"/>
    <w:qFormat/>
    <w:rsid w:val="007E0D16"/>
    <w:pPr>
      <w:keepNext/>
      <w:spacing w:before="240" w:after="120"/>
    </w:pPr>
    <w:rPr>
      <w:rFonts w:ascii="Liberation Sans" w:eastAsia="WenQuanYi Micro Hei" w:hAnsi="Liberation Sans" w:cs="FreeSans"/>
      <w:kern w:val="0"/>
      <w:sz w:val="28"/>
      <w:szCs w:val="28"/>
      <w14:ligatures w14:val="none"/>
    </w:rPr>
  </w:style>
  <w:style w:type="paragraph" w:styleId="Zkladntext">
    <w:name w:val="Body Text"/>
    <w:basedOn w:val="Normln"/>
    <w:link w:val="ZkladntextChar"/>
    <w:uiPriority w:val="99"/>
    <w:rsid w:val="007E0D16"/>
    <w:pPr>
      <w:spacing w:after="140" w:line="276" w:lineRule="auto"/>
    </w:pPr>
    <w:rPr>
      <w:rFonts w:ascii="Open Sans" w:hAnsi="Open Sans"/>
      <w:kern w:val="0"/>
      <w14:ligatures w14:val="none"/>
    </w:rPr>
  </w:style>
  <w:style w:type="character" w:customStyle="1" w:styleId="ZkladntextChar">
    <w:name w:val="Základní text Char"/>
    <w:basedOn w:val="Standardnpsmoodstavce"/>
    <w:link w:val="Zkladntext"/>
    <w:uiPriority w:val="99"/>
    <w:rsid w:val="007E0D16"/>
    <w:rPr>
      <w:rFonts w:ascii="Open Sans" w:hAnsi="Open Sans"/>
      <w:kern w:val="0"/>
      <w14:ligatures w14:val="none"/>
    </w:rPr>
  </w:style>
  <w:style w:type="paragraph" w:styleId="Seznam">
    <w:name w:val="List"/>
    <w:basedOn w:val="Zkladntext"/>
    <w:rsid w:val="007E0D16"/>
    <w:rPr>
      <w:rFonts w:cs="FreeSans"/>
    </w:rPr>
  </w:style>
  <w:style w:type="paragraph" w:styleId="Titulek">
    <w:name w:val="caption"/>
    <w:basedOn w:val="Normln"/>
    <w:qFormat/>
    <w:rsid w:val="007E0D16"/>
    <w:pPr>
      <w:suppressLineNumbers/>
      <w:spacing w:before="120" w:after="120"/>
    </w:pPr>
    <w:rPr>
      <w:rFonts w:ascii="Open Sans" w:hAnsi="Open Sans" w:cs="FreeSans"/>
      <w:i/>
      <w:iCs/>
      <w:kern w:val="0"/>
      <w:sz w:val="24"/>
      <w:szCs w:val="24"/>
      <w14:ligatures w14:val="none"/>
    </w:rPr>
  </w:style>
  <w:style w:type="paragraph" w:customStyle="1" w:styleId="Rejstk">
    <w:name w:val="Rejstřík"/>
    <w:basedOn w:val="Normln"/>
    <w:qFormat/>
    <w:rsid w:val="007E0D16"/>
    <w:pPr>
      <w:suppressLineNumbers/>
    </w:pPr>
    <w:rPr>
      <w:rFonts w:ascii="Open Sans" w:hAnsi="Open Sans" w:cs="FreeSans"/>
      <w:kern w:val="0"/>
      <w14:ligatures w14:val="none"/>
    </w:rPr>
  </w:style>
  <w:style w:type="paragraph" w:customStyle="1" w:styleId="Default">
    <w:name w:val="Default"/>
    <w:qFormat/>
    <w:rsid w:val="007E0D16"/>
    <w:pPr>
      <w:spacing w:after="0" w:line="240" w:lineRule="auto"/>
    </w:pPr>
    <w:rPr>
      <w:rFonts w:ascii="Times New Roman" w:eastAsia="Calibri" w:hAnsi="Times New Roman" w:cs="Times New Roman"/>
      <w:color w:val="000000"/>
      <w:kern w:val="0"/>
      <w:sz w:val="24"/>
      <w:szCs w:val="24"/>
      <w14:ligatures w14:val="none"/>
    </w:rPr>
  </w:style>
  <w:style w:type="paragraph" w:styleId="Textkomente">
    <w:name w:val="annotation text"/>
    <w:basedOn w:val="Normln"/>
    <w:link w:val="TextkomenteChar"/>
    <w:uiPriority w:val="99"/>
    <w:unhideWhenUsed/>
    <w:qFormat/>
    <w:rsid w:val="007E0D16"/>
    <w:pPr>
      <w:spacing w:line="240" w:lineRule="auto"/>
    </w:pPr>
    <w:rPr>
      <w:rFonts w:ascii="Open Sans" w:hAnsi="Open Sans"/>
      <w:szCs w:val="20"/>
    </w:rPr>
  </w:style>
  <w:style w:type="character" w:customStyle="1" w:styleId="TextkomenteChar1">
    <w:name w:val="Text komentáře Char1"/>
    <w:basedOn w:val="Standardnpsmoodstavce"/>
    <w:uiPriority w:val="99"/>
    <w:semiHidden/>
    <w:rsid w:val="007E0D16"/>
    <w:rPr>
      <w:sz w:val="20"/>
      <w:szCs w:val="20"/>
    </w:rPr>
  </w:style>
  <w:style w:type="paragraph" w:styleId="Pedmtkomente">
    <w:name w:val="annotation subject"/>
    <w:basedOn w:val="Textkomente"/>
    <w:next w:val="Textkomente"/>
    <w:link w:val="PedmtkomenteChar"/>
    <w:uiPriority w:val="99"/>
    <w:semiHidden/>
    <w:unhideWhenUsed/>
    <w:qFormat/>
    <w:rsid w:val="007E0D16"/>
    <w:rPr>
      <w:b/>
      <w:bCs/>
    </w:rPr>
  </w:style>
  <w:style w:type="character" w:customStyle="1" w:styleId="PedmtkomenteChar1">
    <w:name w:val="Předmět komentáře Char1"/>
    <w:basedOn w:val="TextkomenteChar1"/>
    <w:uiPriority w:val="99"/>
    <w:semiHidden/>
    <w:rsid w:val="007E0D16"/>
    <w:rPr>
      <w:b/>
      <w:bCs/>
      <w:sz w:val="20"/>
      <w:szCs w:val="20"/>
    </w:rPr>
  </w:style>
  <w:style w:type="paragraph" w:styleId="Textbubliny">
    <w:name w:val="Balloon Text"/>
    <w:basedOn w:val="Normln"/>
    <w:link w:val="TextbublinyChar"/>
    <w:uiPriority w:val="99"/>
    <w:semiHidden/>
    <w:unhideWhenUsed/>
    <w:qFormat/>
    <w:rsid w:val="007E0D16"/>
    <w:pPr>
      <w:spacing w:after="0" w:line="240" w:lineRule="auto"/>
    </w:pPr>
    <w:rPr>
      <w:rFonts w:ascii="Segoe UI" w:hAnsi="Segoe UI" w:cs="Segoe UI"/>
      <w:sz w:val="18"/>
      <w:szCs w:val="18"/>
    </w:rPr>
  </w:style>
  <w:style w:type="character" w:customStyle="1" w:styleId="TextbublinyChar1">
    <w:name w:val="Text bubliny Char1"/>
    <w:basedOn w:val="Standardnpsmoodstavce"/>
    <w:uiPriority w:val="99"/>
    <w:semiHidden/>
    <w:rsid w:val="007E0D16"/>
    <w:rPr>
      <w:rFonts w:ascii="Segoe UI" w:hAnsi="Segoe UI" w:cs="Segoe UI"/>
      <w:sz w:val="18"/>
      <w:szCs w:val="18"/>
    </w:rPr>
  </w:style>
  <w:style w:type="paragraph" w:styleId="Normlnweb">
    <w:name w:val="Normal (Web)"/>
    <w:basedOn w:val="Normln"/>
    <w:uiPriority w:val="99"/>
    <w:semiHidden/>
    <w:unhideWhenUsed/>
    <w:qFormat/>
    <w:rsid w:val="007E0D16"/>
    <w:pPr>
      <w:spacing w:beforeAutospacing="1" w:afterAutospacing="1" w:line="240" w:lineRule="auto"/>
    </w:pPr>
    <w:rPr>
      <w:rFonts w:ascii="Times New Roman" w:eastAsia="Times New Roman" w:hAnsi="Times New Roman" w:cs="Times New Roman"/>
      <w:kern w:val="0"/>
      <w:sz w:val="24"/>
      <w:szCs w:val="24"/>
      <w:lang w:eastAsia="cs-CZ"/>
      <w14:ligatures w14:val="none"/>
    </w:rPr>
  </w:style>
  <w:style w:type="paragraph" w:styleId="Revize">
    <w:name w:val="Revision"/>
    <w:uiPriority w:val="99"/>
    <w:semiHidden/>
    <w:qFormat/>
    <w:rsid w:val="007E0D16"/>
    <w:pPr>
      <w:spacing w:after="0" w:line="240" w:lineRule="auto"/>
    </w:pPr>
    <w:rPr>
      <w:rFonts w:ascii="Open Sans" w:hAnsi="Open Sans"/>
      <w:kern w:val="0"/>
      <w14:ligatures w14:val="none"/>
    </w:rPr>
  </w:style>
  <w:style w:type="paragraph" w:styleId="Zkladntextodsazen">
    <w:name w:val="Body Text Indent"/>
    <w:basedOn w:val="Normln"/>
    <w:link w:val="ZkladntextodsazenChar"/>
    <w:semiHidden/>
    <w:rsid w:val="007E0D16"/>
    <w:pPr>
      <w:pBdr>
        <w:top w:val="single" w:sz="6" w:space="1" w:color="000000"/>
        <w:left w:val="single" w:sz="6" w:space="1" w:color="000000"/>
        <w:bottom w:val="single" w:sz="6" w:space="1" w:color="000000"/>
        <w:right w:val="single" w:sz="6" w:space="1" w:color="000000"/>
      </w:pBdr>
      <w:spacing w:after="0" w:line="240" w:lineRule="auto"/>
      <w:ind w:firstLine="708"/>
      <w:jc w:val="both"/>
    </w:pPr>
    <w:rPr>
      <w:rFonts w:ascii="Arial" w:eastAsia="Times New Roman" w:hAnsi="Arial" w:cs="Times New Roman"/>
      <w:sz w:val="17"/>
      <w:szCs w:val="20"/>
      <w:lang w:eastAsia="cs-CZ"/>
    </w:rPr>
  </w:style>
  <w:style w:type="character" w:customStyle="1" w:styleId="ZkladntextodsazenChar1">
    <w:name w:val="Základní text odsazený Char1"/>
    <w:basedOn w:val="Standardnpsmoodstavce"/>
    <w:uiPriority w:val="99"/>
    <w:semiHidden/>
    <w:rsid w:val="007E0D16"/>
  </w:style>
  <w:style w:type="paragraph" w:customStyle="1" w:styleId="Normal01">
    <w:name w:val="Normal 01"/>
    <w:basedOn w:val="Normln"/>
    <w:qFormat/>
    <w:rsid w:val="007E0D16"/>
    <w:pPr>
      <w:widowControl w:val="0"/>
      <w:spacing w:after="0" w:line="240" w:lineRule="auto"/>
    </w:pPr>
    <w:rPr>
      <w:rFonts w:ascii="Arial" w:eastAsia="Times New Roman" w:hAnsi="Arial" w:cs="Times New Roman"/>
      <w:kern w:val="0"/>
      <w:sz w:val="17"/>
      <w:szCs w:val="20"/>
      <w:lang w:eastAsia="cs-CZ"/>
      <w14:ligatures w14:val="none"/>
    </w:rPr>
  </w:style>
  <w:style w:type="character" w:customStyle="1" w:styleId="ZhlavChar1">
    <w:name w:val="Záhlaví Char1"/>
    <w:basedOn w:val="Standardnpsmoodstavce"/>
    <w:uiPriority w:val="99"/>
    <w:semiHidden/>
    <w:rsid w:val="007E0D16"/>
    <w:rPr>
      <w:rFonts w:ascii="Open Sans" w:hAnsi="Open Sans"/>
      <w:sz w:val="22"/>
    </w:rPr>
  </w:style>
  <w:style w:type="character" w:customStyle="1" w:styleId="ZpatChar1">
    <w:name w:val="Zápatí Char1"/>
    <w:basedOn w:val="Standardnpsmoodstavce"/>
    <w:uiPriority w:val="99"/>
    <w:semiHidden/>
    <w:rsid w:val="007E0D16"/>
    <w:rPr>
      <w:rFonts w:ascii="Open Sans" w:hAnsi="Open Sans"/>
      <w:sz w:val="22"/>
    </w:rPr>
  </w:style>
  <w:style w:type="paragraph" w:customStyle="1" w:styleId="NADPISI">
    <w:name w:val="NADPIS I."/>
    <w:basedOn w:val="Normln"/>
    <w:autoRedefine/>
    <w:qFormat/>
    <w:rsid w:val="007E0D16"/>
    <w:pPr>
      <w:widowControl w:val="0"/>
      <w:pBdr>
        <w:top w:val="single" w:sz="4" w:space="1" w:color="000000"/>
        <w:left w:val="single" w:sz="4" w:space="4" w:color="000000"/>
        <w:bottom w:val="single" w:sz="4" w:space="0" w:color="000000"/>
        <w:right w:val="single" w:sz="4" w:space="4" w:color="000000"/>
      </w:pBdr>
      <w:shd w:val="clear" w:color="auto" w:fill="E7E6E6"/>
      <w:spacing w:before="360" w:after="240" w:line="276" w:lineRule="auto"/>
      <w:jc w:val="center"/>
    </w:pPr>
    <w:rPr>
      <w:rFonts w:ascii="Arial" w:eastAsia="Times New Roman" w:hAnsi="Arial" w:cs="Arial"/>
      <w:b/>
      <w:kern w:val="0"/>
      <w:lang w:eastAsia="cs-CZ"/>
      <w14:ligatures w14:val="none"/>
    </w:rPr>
  </w:style>
  <w:style w:type="character" w:styleId="Hypertextovodkaz">
    <w:name w:val="Hyperlink"/>
    <w:basedOn w:val="Standardnpsmoodstavce"/>
    <w:uiPriority w:val="99"/>
    <w:unhideWhenUsed/>
    <w:rsid w:val="007E0D16"/>
    <w:rPr>
      <w:color w:val="0563C1" w:themeColor="hyperlink"/>
      <w:u w:val="single"/>
    </w:rPr>
  </w:style>
  <w:style w:type="character" w:styleId="Nevyeenzmnka">
    <w:name w:val="Unresolved Mention"/>
    <w:basedOn w:val="Standardnpsmoodstavce"/>
    <w:uiPriority w:val="99"/>
    <w:semiHidden/>
    <w:unhideWhenUsed/>
    <w:rsid w:val="007E0D16"/>
    <w:rPr>
      <w:color w:val="605E5C"/>
      <w:shd w:val="clear" w:color="auto" w:fill="E1DFDD"/>
    </w:rPr>
  </w:style>
  <w:style w:type="paragraph" w:styleId="Textpoznpodarou">
    <w:name w:val="footnote text"/>
    <w:basedOn w:val="Normln"/>
    <w:link w:val="TextpoznpodarouChar"/>
    <w:uiPriority w:val="99"/>
    <w:unhideWhenUsed/>
    <w:rsid w:val="007E0D16"/>
    <w:pPr>
      <w:spacing w:after="0" w:line="240" w:lineRule="auto"/>
    </w:pPr>
    <w:rPr>
      <w:rFonts w:ascii="Open Sans" w:hAnsi="Open Sans"/>
      <w:kern w:val="0"/>
      <w:sz w:val="20"/>
      <w:szCs w:val="20"/>
      <w14:ligatures w14:val="none"/>
    </w:rPr>
  </w:style>
  <w:style w:type="character" w:customStyle="1" w:styleId="TextpoznpodarouChar">
    <w:name w:val="Text pozn. pod čarou Char"/>
    <w:basedOn w:val="Standardnpsmoodstavce"/>
    <w:link w:val="Textpoznpodarou"/>
    <w:uiPriority w:val="99"/>
    <w:rsid w:val="007E0D16"/>
    <w:rPr>
      <w:rFonts w:ascii="Open Sans" w:hAnsi="Open Sans"/>
      <w:kern w:val="0"/>
      <w:sz w:val="20"/>
      <w:szCs w:val="20"/>
      <w14:ligatures w14:val="none"/>
    </w:rPr>
  </w:style>
  <w:style w:type="character" w:styleId="Znakapoznpodarou">
    <w:name w:val="footnote reference"/>
    <w:basedOn w:val="Standardnpsmoodstavce"/>
    <w:uiPriority w:val="99"/>
    <w:unhideWhenUsed/>
    <w:rsid w:val="007E0D16"/>
    <w:rPr>
      <w:vertAlign w:val="superscript"/>
    </w:rPr>
  </w:style>
  <w:style w:type="character" w:customStyle="1" w:styleId="cf01">
    <w:name w:val="cf01"/>
    <w:basedOn w:val="Standardnpsmoodstavce"/>
    <w:rsid w:val="007E0D16"/>
    <w:rPr>
      <w:rFonts w:ascii="Segoe UI" w:hAnsi="Segoe UI" w:cs="Segoe UI" w:hint="default"/>
      <w:sz w:val="18"/>
      <w:szCs w:val="18"/>
    </w:rPr>
  </w:style>
  <w:style w:type="table" w:styleId="Mkatabulky">
    <w:name w:val="Table Grid"/>
    <w:basedOn w:val="Normlntabulka"/>
    <w:uiPriority w:val="39"/>
    <w:rsid w:val="007E0D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Standardnpsmoodstavce"/>
    <w:rsid w:val="007E0D16"/>
  </w:style>
  <w:style w:type="character" w:customStyle="1" w:styleId="st">
    <w:name w:val="st"/>
    <w:basedOn w:val="Standardnpsmoodstavce"/>
    <w:rsid w:val="007E0D16"/>
  </w:style>
  <w:style w:type="paragraph" w:styleId="Odstavecseseznamem">
    <w:name w:val="List Paragraph"/>
    <w:aliases w:val="Conclusion de partie"/>
    <w:basedOn w:val="Normln"/>
    <w:link w:val="OdstavecseseznamemChar"/>
    <w:uiPriority w:val="34"/>
    <w:qFormat/>
    <w:rsid w:val="007E0D16"/>
    <w:pPr>
      <w:spacing w:after="200" w:line="276" w:lineRule="auto"/>
      <w:ind w:left="720"/>
      <w:contextualSpacing/>
    </w:pPr>
    <w:rPr>
      <w:kern w:val="0"/>
      <w14:ligatures w14:val="none"/>
    </w:rPr>
  </w:style>
  <w:style w:type="paragraph" w:customStyle="1" w:styleId="center">
    <w:name w:val="center"/>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Styl1">
    <w:name w:val="Styl1"/>
    <w:basedOn w:val="Normln"/>
    <w:rsid w:val="007E0D16"/>
    <w:pPr>
      <w:numPr>
        <w:numId w:val="2"/>
      </w:numPr>
      <w:spacing w:after="200" w:line="276" w:lineRule="auto"/>
    </w:pPr>
    <w:rPr>
      <w:kern w:val="0"/>
      <w14:ligatures w14:val="none"/>
    </w:rPr>
  </w:style>
  <w:style w:type="paragraph" w:customStyle="1" w:styleId="text">
    <w:name w:val="text"/>
    <w:rsid w:val="007E0D16"/>
    <w:pPr>
      <w:widowControl w:val="0"/>
      <w:spacing w:before="240" w:after="0" w:line="240" w:lineRule="exact"/>
      <w:jc w:val="both"/>
    </w:pPr>
    <w:rPr>
      <w:rFonts w:ascii="Arial" w:eastAsia="Times New Roman" w:hAnsi="Arial" w:cs="Times New Roman"/>
      <w:kern w:val="0"/>
      <w:sz w:val="24"/>
      <w:szCs w:val="20"/>
      <w:lang w:eastAsia="cs-CZ"/>
      <w14:ligatures w14:val="none"/>
    </w:rPr>
  </w:style>
  <w:style w:type="paragraph" w:customStyle="1" w:styleId="l2">
    <w:name w:val="l2"/>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3">
    <w:name w:val="l3"/>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7E0D16"/>
    <w:rPr>
      <w:i/>
      <w:iCs/>
    </w:rPr>
  </w:style>
  <w:style w:type="paragraph" w:customStyle="1" w:styleId="l4">
    <w:name w:val="l4"/>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OdstavecseseznamemChar">
    <w:name w:val="Odstavec se seznamem Char"/>
    <w:aliases w:val="Conclusion de partie Char"/>
    <w:link w:val="Odstavecseseznamem"/>
    <w:uiPriority w:val="34"/>
    <w:locked/>
    <w:rsid w:val="007E0D16"/>
    <w:rPr>
      <w:kern w:val="0"/>
      <w14:ligatures w14:val="none"/>
    </w:rPr>
  </w:style>
  <w:style w:type="paragraph" w:styleId="Nadpisobsahu">
    <w:name w:val="TOC Heading"/>
    <w:basedOn w:val="Nadpis1"/>
    <w:next w:val="Normln"/>
    <w:uiPriority w:val="39"/>
    <w:unhideWhenUsed/>
    <w:qFormat/>
    <w:rsid w:val="007E0D16"/>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basedOn w:val="Normln"/>
    <w:next w:val="Normln"/>
    <w:autoRedefine/>
    <w:uiPriority w:val="39"/>
    <w:unhideWhenUsed/>
    <w:qFormat/>
    <w:rsid w:val="007E0D16"/>
    <w:pPr>
      <w:tabs>
        <w:tab w:val="left" w:pos="440"/>
        <w:tab w:val="right" w:leader="dot" w:pos="9902"/>
      </w:tabs>
      <w:spacing w:after="100" w:line="276" w:lineRule="auto"/>
    </w:pPr>
    <w:rPr>
      <w:kern w:val="0"/>
      <w14:ligatures w14:val="none"/>
    </w:rPr>
  </w:style>
  <w:style w:type="paragraph" w:styleId="Obsah2">
    <w:name w:val="toc 2"/>
    <w:basedOn w:val="Normln"/>
    <w:next w:val="Normln"/>
    <w:autoRedefine/>
    <w:uiPriority w:val="39"/>
    <w:unhideWhenUsed/>
    <w:qFormat/>
    <w:rsid w:val="007E0D16"/>
    <w:pPr>
      <w:spacing w:after="100" w:line="276" w:lineRule="auto"/>
      <w:ind w:left="220"/>
    </w:pPr>
    <w:rPr>
      <w:kern w:val="0"/>
      <w14:ligatures w14:val="none"/>
    </w:rPr>
  </w:style>
  <w:style w:type="paragraph" w:styleId="Obsah3">
    <w:name w:val="toc 3"/>
    <w:basedOn w:val="Normln"/>
    <w:next w:val="Normln"/>
    <w:autoRedefine/>
    <w:uiPriority w:val="39"/>
    <w:unhideWhenUsed/>
    <w:qFormat/>
    <w:rsid w:val="007E0D16"/>
    <w:pPr>
      <w:tabs>
        <w:tab w:val="left" w:pos="1320"/>
        <w:tab w:val="right" w:leader="dot" w:pos="9902"/>
      </w:tabs>
      <w:spacing w:after="100" w:line="276" w:lineRule="auto"/>
      <w:ind w:left="440"/>
    </w:pPr>
    <w:rPr>
      <w:kern w:val="0"/>
      <w14:ligatures w14:val="none"/>
    </w:rPr>
  </w:style>
  <w:style w:type="character" w:customStyle="1" w:styleId="il">
    <w:name w:val="il"/>
    <w:basedOn w:val="Standardnpsmoodstavce"/>
    <w:rsid w:val="007E0D16"/>
  </w:style>
  <w:style w:type="character" w:customStyle="1" w:styleId="upd">
    <w:name w:val="upd"/>
    <w:basedOn w:val="Standardnpsmoodstavce"/>
    <w:rsid w:val="007E0D16"/>
  </w:style>
  <w:style w:type="character" w:styleId="Sledovanodkaz">
    <w:name w:val="FollowedHyperlink"/>
    <w:basedOn w:val="Standardnpsmoodstavce"/>
    <w:uiPriority w:val="99"/>
    <w:semiHidden/>
    <w:unhideWhenUsed/>
    <w:rsid w:val="007E0D16"/>
    <w:rPr>
      <w:color w:val="954F72" w:themeColor="followedHyperlink"/>
      <w:u w:val="single"/>
    </w:rPr>
  </w:style>
  <w:style w:type="character" w:styleId="Siln">
    <w:name w:val="Strong"/>
    <w:basedOn w:val="Standardnpsmoodstavce"/>
    <w:uiPriority w:val="22"/>
    <w:qFormat/>
    <w:rsid w:val="007E0D16"/>
    <w:rPr>
      <w:b/>
      <w:bCs/>
    </w:rPr>
  </w:style>
  <w:style w:type="character" w:customStyle="1" w:styleId="hgkelc">
    <w:name w:val="hgkelc"/>
    <w:basedOn w:val="Standardnpsmoodstavce"/>
    <w:rsid w:val="007E0D16"/>
  </w:style>
  <w:style w:type="paragraph" w:customStyle="1" w:styleId="l5">
    <w:name w:val="l5"/>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6">
    <w:name w:val="l6"/>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A">
    <w:name w:val="A"/>
    <w:basedOn w:val="Normln"/>
    <w:link w:val="AChar"/>
    <w:qFormat/>
    <w:rsid w:val="007E0D16"/>
    <w:pPr>
      <w:spacing w:after="60" w:line="240" w:lineRule="auto"/>
      <w:jc w:val="both"/>
    </w:pPr>
    <w:rPr>
      <w:rFonts w:ascii="Calibri" w:eastAsia="Calibri" w:hAnsi="Calibri" w:cs="Times New Roman"/>
      <w:kern w:val="0"/>
      <w:szCs w:val="20"/>
      <w14:ligatures w14:val="none"/>
    </w:rPr>
  </w:style>
  <w:style w:type="character" w:customStyle="1" w:styleId="AChar">
    <w:name w:val="A Char"/>
    <w:basedOn w:val="Standardnpsmoodstavce"/>
    <w:link w:val="A"/>
    <w:rsid w:val="007E0D16"/>
    <w:rPr>
      <w:rFonts w:ascii="Calibri" w:eastAsia="Calibri" w:hAnsi="Calibri" w:cs="Times New Roman"/>
      <w:kern w:val="0"/>
      <w:szCs w:val="20"/>
      <w14:ligatures w14:val="none"/>
    </w:rPr>
  </w:style>
  <w:style w:type="character" w:customStyle="1" w:styleId="zvraznn">
    <w:name w:val="zvýraznění"/>
    <w:rsid w:val="007E0D16"/>
    <w:rPr>
      <w:rFonts w:ascii="Arial" w:hAnsi="Arial"/>
      <w:b/>
      <w:color w:val="BAA979"/>
      <w:sz w:val="20"/>
    </w:rPr>
  </w:style>
  <w:style w:type="paragraph" w:customStyle="1" w:styleId="Adresa">
    <w:name w:val="Adresa"/>
    <w:basedOn w:val="Normln"/>
    <w:rsid w:val="007E0D16"/>
    <w:pPr>
      <w:suppressAutoHyphens/>
      <w:spacing w:before="120" w:after="120" w:line="240" w:lineRule="auto"/>
    </w:pPr>
    <w:rPr>
      <w:rFonts w:ascii="Open Sans" w:eastAsia="Times New Roman" w:hAnsi="Open Sans" w:cs="Times New Roman"/>
      <w:kern w:val="0"/>
      <w:szCs w:val="20"/>
      <w:lang w:eastAsia="ar-SA"/>
      <w14:ligatures w14:val="none"/>
    </w:rPr>
  </w:style>
  <w:style w:type="paragraph" w:customStyle="1" w:styleId="Bezodstavcovhostylu">
    <w:name w:val="[Bez odstavcového stylu]"/>
    <w:rsid w:val="007E0D16"/>
    <w:pPr>
      <w:autoSpaceDE w:val="0"/>
      <w:autoSpaceDN w:val="0"/>
      <w:adjustRightInd w:val="0"/>
      <w:spacing w:after="0" w:line="288" w:lineRule="auto"/>
      <w:textAlignment w:val="center"/>
    </w:pPr>
    <w:rPr>
      <w:rFonts w:ascii="Minion Pro" w:eastAsia="SimSun" w:hAnsi="Minion Pro" w:cs="Minion Pro"/>
      <w:color w:val="000000"/>
      <w:kern w:val="0"/>
      <w:sz w:val="24"/>
      <w:szCs w:val="24"/>
      <w:lang w:eastAsia="zh-CN"/>
      <w14:ligatures w14:val="none"/>
    </w:rPr>
  </w:style>
  <w:style w:type="character" w:customStyle="1" w:styleId="texttucne">
    <w:name w:val="text tucne"/>
    <w:rsid w:val="007E0D16"/>
    <w:rPr>
      <w:b/>
      <w:bCs/>
      <w:lang w:val="en-GB"/>
    </w:rPr>
  </w:style>
  <w:style w:type="paragraph" w:customStyle="1" w:styleId="odrky0">
    <w:name w:val="odrážky"/>
    <w:basedOn w:val="Normln"/>
    <w:rsid w:val="007E0D16"/>
    <w:pPr>
      <w:tabs>
        <w:tab w:val="right" w:pos="567"/>
        <w:tab w:val="left" w:pos="680"/>
      </w:tabs>
      <w:suppressAutoHyphens/>
      <w:autoSpaceDE w:val="0"/>
      <w:autoSpaceDN w:val="0"/>
      <w:adjustRightInd w:val="0"/>
      <w:spacing w:before="140" w:after="120" w:line="280" w:lineRule="atLeast"/>
      <w:jc w:val="both"/>
      <w:textAlignment w:val="center"/>
    </w:pPr>
    <w:rPr>
      <w:rFonts w:ascii="Open Sans" w:eastAsia="SimSun" w:hAnsi="Open Sans" w:cs="Arial"/>
      <w:color w:val="000000"/>
      <w:kern w:val="0"/>
      <w:sz w:val="20"/>
      <w:szCs w:val="20"/>
      <w:lang w:val="en-GB" w:eastAsia="zh-CN"/>
      <w14:ligatures w14:val="none"/>
    </w:rPr>
  </w:style>
  <w:style w:type="paragraph" w:customStyle="1" w:styleId="Odrky1">
    <w:name w:val="Odrážky1"/>
    <w:basedOn w:val="Nadpis1"/>
    <w:rsid w:val="007E0D16"/>
    <w:pPr>
      <w:numPr>
        <w:numId w:val="0"/>
      </w:numPr>
      <w:tabs>
        <w:tab w:val="num" w:pos="720"/>
      </w:tabs>
      <w:spacing w:before="120" w:after="100" w:line="480" w:lineRule="exact"/>
      <w:ind w:left="720" w:hanging="360"/>
    </w:pPr>
    <w:rPr>
      <w:rFonts w:ascii="Open Sans" w:hAnsi="Open Sans"/>
      <w:b w:val="0"/>
      <w:bCs/>
      <w:color w:val="auto"/>
      <w:kern w:val="48"/>
      <w:sz w:val="48"/>
      <w:szCs w:val="32"/>
      <w:lang w:eastAsia="ar-SA"/>
    </w:rPr>
  </w:style>
  <w:style w:type="numbering" w:customStyle="1" w:styleId="Aktulnseznam1">
    <w:name w:val="Aktuální seznam1"/>
    <w:rsid w:val="007E0D16"/>
    <w:pPr>
      <w:numPr>
        <w:numId w:val="4"/>
      </w:numPr>
    </w:pPr>
  </w:style>
  <w:style w:type="paragraph" w:customStyle="1" w:styleId="StylOdrkyAsieSimSun">
    <w:name w:val="Styl Odrážky + (Asie) SimSun"/>
    <w:rsid w:val="007E0D16"/>
    <w:pPr>
      <w:numPr>
        <w:numId w:val="3"/>
      </w:numPr>
      <w:suppressAutoHyphens/>
      <w:spacing w:before="120" w:after="120" w:line="280" w:lineRule="exact"/>
      <w:ind w:left="1287"/>
    </w:pPr>
    <w:rPr>
      <w:rFonts w:eastAsia="SimSun" w:cs="Times New Roman"/>
      <w:kern w:val="0"/>
      <w:sz w:val="20"/>
      <w:szCs w:val="20"/>
      <w:lang w:eastAsia="ar-SA"/>
      <w14:ligatures w14:val="none"/>
    </w:rPr>
  </w:style>
  <w:style w:type="paragraph" w:customStyle="1" w:styleId="StylOdrkyAsieSimSun1">
    <w:name w:val="Styl Odrážky + (Asie) SimSun1"/>
    <w:rsid w:val="007E0D16"/>
    <w:pPr>
      <w:suppressAutoHyphens/>
      <w:spacing w:before="120" w:after="120" w:line="280" w:lineRule="exact"/>
      <w:ind w:left="1287" w:hanging="360"/>
    </w:pPr>
    <w:rPr>
      <w:rFonts w:eastAsia="SimSun" w:cs="Times New Roman"/>
      <w:kern w:val="0"/>
      <w:sz w:val="20"/>
      <w:szCs w:val="20"/>
      <w:lang w:eastAsia="ar-SA"/>
      <w14:ligatures w14:val="none"/>
    </w:rPr>
  </w:style>
  <w:style w:type="paragraph" w:customStyle="1" w:styleId="Nadpisdokumentu">
    <w:name w:val="Nadpis dokumentu"/>
    <w:basedOn w:val="Normln"/>
    <w:next w:val="Normln"/>
    <w:rsid w:val="007E0D16"/>
    <w:pPr>
      <w:suppressAutoHyphens/>
      <w:spacing w:before="120" w:after="400" w:line="1080" w:lineRule="exact"/>
    </w:pPr>
    <w:rPr>
      <w:rFonts w:ascii="Open Sans" w:eastAsia="SimSun" w:hAnsi="Open Sans" w:cs="Times New Roman"/>
      <w:color w:val="000000"/>
      <w:kern w:val="0"/>
      <w:sz w:val="80"/>
      <w:szCs w:val="20"/>
      <w:lang w:eastAsia="ar-SA"/>
      <w14:ligatures w14:val="none"/>
    </w:rPr>
  </w:style>
  <w:style w:type="paragraph" w:customStyle="1" w:styleId="Podnadpisdokumentu">
    <w:name w:val="Podnadpis dokumentu"/>
    <w:basedOn w:val="Nadpisdokumentu"/>
    <w:rsid w:val="007E0D16"/>
    <w:pPr>
      <w:spacing w:before="200" w:line="480" w:lineRule="exact"/>
    </w:pPr>
    <w:rPr>
      <w:b/>
      <w:color w:val="auto"/>
      <w:sz w:val="40"/>
    </w:rPr>
  </w:style>
  <w:style w:type="paragraph" w:customStyle="1" w:styleId="Zkladnodstavec">
    <w:name w:val="[Základní odstavec]"/>
    <w:basedOn w:val="Bezodstavcovhostylu"/>
    <w:rsid w:val="007E0D16"/>
  </w:style>
  <w:style w:type="character" w:styleId="Zstupntext">
    <w:name w:val="Placeholder Text"/>
    <w:basedOn w:val="Standardnpsmoodstavce"/>
    <w:uiPriority w:val="99"/>
    <w:semiHidden/>
    <w:rsid w:val="007E0D16"/>
    <w:rPr>
      <w:color w:val="808080"/>
    </w:rPr>
  </w:style>
  <w:style w:type="paragraph" w:customStyle="1" w:styleId="ObsahII">
    <w:name w:val="Obsah II"/>
    <w:basedOn w:val="Normln"/>
    <w:link w:val="ObsahIIChar"/>
    <w:qFormat/>
    <w:rsid w:val="007E0D16"/>
    <w:pPr>
      <w:keepNext/>
      <w:tabs>
        <w:tab w:val="num" w:pos="0"/>
      </w:tabs>
      <w:suppressAutoHyphens/>
      <w:spacing w:before="120" w:after="100" w:line="480" w:lineRule="auto"/>
      <w:outlineLvl w:val="0"/>
    </w:pPr>
    <w:rPr>
      <w:rFonts w:ascii="Open Sans" w:eastAsia="Times New Roman" w:hAnsi="Open Sans" w:cs="Arial"/>
      <w:bCs/>
      <w:kern w:val="48"/>
      <w:sz w:val="48"/>
      <w:szCs w:val="32"/>
      <w:lang w:val="en-GB" w:eastAsia="ar-SA"/>
      <w14:ligatures w14:val="none"/>
    </w:rPr>
  </w:style>
  <w:style w:type="character" w:customStyle="1" w:styleId="ObsahIIChar">
    <w:name w:val="Obsah II Char"/>
    <w:basedOn w:val="Standardnpsmoodstavce"/>
    <w:link w:val="ObsahII"/>
    <w:rsid w:val="007E0D16"/>
    <w:rPr>
      <w:rFonts w:ascii="Open Sans" w:eastAsia="Times New Roman" w:hAnsi="Open Sans" w:cs="Arial"/>
      <w:bCs/>
      <w:kern w:val="48"/>
      <w:sz w:val="48"/>
      <w:szCs w:val="32"/>
      <w:lang w:val="en-GB" w:eastAsia="ar-SA"/>
      <w14:ligatures w14:val="none"/>
    </w:rPr>
  </w:style>
  <w:style w:type="character" w:styleId="Zdraznn">
    <w:name w:val="Emphasis"/>
    <w:qFormat/>
    <w:rsid w:val="007E0D16"/>
    <w:rPr>
      <w:i/>
      <w:iCs/>
    </w:rPr>
  </w:style>
  <w:style w:type="paragraph" w:customStyle="1" w:styleId="Text0">
    <w:name w:val="Text"/>
    <w:rsid w:val="007E0D16"/>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cs-CZ"/>
      <w14:textOutline w14:w="0" w14:cap="flat" w14:cmpd="sng" w14:algn="ctr">
        <w14:noFill/>
        <w14:prstDash w14:val="solid"/>
        <w14:bevel/>
      </w14:textOutline>
      <w14:ligatures w14:val="none"/>
    </w:rPr>
  </w:style>
  <w:style w:type="paragraph" w:customStyle="1" w:styleId="Vchoz">
    <w:name w:val="Výchozí"/>
    <w:rsid w:val="007E0D16"/>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cs-CZ"/>
      <w14:textOutline w14:w="0" w14:cap="flat" w14:cmpd="sng" w14:algn="ctr">
        <w14:noFill/>
        <w14:prstDash w14:val="solid"/>
        <w14:bevel/>
      </w14:textOutline>
      <w14:ligatures w14:val="none"/>
    </w:rPr>
  </w:style>
  <w:style w:type="paragraph" w:customStyle="1" w:styleId="StyleNadpis1CenteredLeft0cmFirstline0cm">
    <w:name w:val="Style Nadpis 1 + Centered Left:  0 cm First line:  0 cm"/>
    <w:basedOn w:val="Normln"/>
    <w:semiHidden/>
    <w:rsid w:val="007E0D16"/>
    <w:pPr>
      <w:tabs>
        <w:tab w:val="num" w:pos="360"/>
      </w:tabs>
      <w:spacing w:before="240" w:after="120" w:line="240" w:lineRule="auto"/>
      <w:jc w:val="center"/>
      <w:outlineLvl w:val="0"/>
    </w:pPr>
    <w:rPr>
      <w:rFonts w:ascii="Times New Roman" w:eastAsia="Times New Roman" w:hAnsi="Times New Roman" w:cs="Times New Roman"/>
      <w:b/>
      <w:bCs/>
      <w:caps/>
      <w:kern w:val="32"/>
      <w:szCs w:val="20"/>
      <w14:ligatures w14:val="none"/>
    </w:rPr>
  </w:style>
  <w:style w:type="paragraph" w:styleId="FormtovanvHTML">
    <w:name w:val="HTML Preformatted"/>
    <w:basedOn w:val="Normln"/>
    <w:link w:val="FormtovanvHTMLChar"/>
    <w:uiPriority w:val="99"/>
    <w:unhideWhenUsed/>
    <w:rsid w:val="007E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Times New Roman"/>
      <w:kern w:val="0"/>
      <w:sz w:val="20"/>
      <w:szCs w:val="20"/>
      <w:lang w:eastAsia="cs-CZ"/>
      <w14:ligatures w14:val="none"/>
    </w:rPr>
  </w:style>
  <w:style w:type="character" w:customStyle="1" w:styleId="FormtovanvHTMLChar">
    <w:name w:val="Formátovaný v HTML Char"/>
    <w:basedOn w:val="Standardnpsmoodstavce"/>
    <w:link w:val="FormtovanvHTML"/>
    <w:uiPriority w:val="99"/>
    <w:rsid w:val="007E0D16"/>
    <w:rPr>
      <w:rFonts w:ascii="Courier New" w:eastAsia="Times New Roman" w:hAnsi="Courier New" w:cs="Times New Roman"/>
      <w:kern w:val="0"/>
      <w:sz w:val="20"/>
      <w:szCs w:val="20"/>
      <w:lang w:eastAsia="cs-CZ"/>
      <w14:ligatures w14:val="none"/>
    </w:rPr>
  </w:style>
  <w:style w:type="paragraph" w:customStyle="1" w:styleId="para">
    <w:name w:val="para"/>
    <w:basedOn w:val="Normln"/>
    <w:rsid w:val="007E0D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7B2C-FF02-4C6D-83BC-9A0B04D0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33</Pages>
  <Words>9475</Words>
  <Characters>55903</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Petruchova</dc:creator>
  <cp:keywords/>
  <dc:description/>
  <cp:lastModifiedBy>anna.francova</cp:lastModifiedBy>
  <cp:revision>5</cp:revision>
  <dcterms:created xsi:type="dcterms:W3CDTF">2023-09-06T08:31:00Z</dcterms:created>
  <dcterms:modified xsi:type="dcterms:W3CDTF">2023-09-23T08:20:00Z</dcterms:modified>
</cp:coreProperties>
</file>